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67A8" w:rsidRPr="00613593" w:rsidRDefault="00A20670" w:rsidP="00AD67A8">
      <w:pPr>
        <w:jc w:val="left"/>
        <w:rPr>
          <w:b/>
          <w:color w:val="000000" w:themeColor="text1"/>
          <w:szCs w:val="28"/>
        </w:rPr>
      </w:pPr>
      <w:r>
        <w:rPr>
          <w:b/>
          <w:noProof/>
          <w:color w:val="000000" w:themeColor="text1"/>
          <w:szCs w:val="28"/>
          <w:lang w:eastAsia="ru-RU"/>
        </w:rPr>
        <w:pict>
          <v:rect id="Прямоугольник 4" o:spid="_x0000_s1026" style="position:absolute;margin-left:-43.05pt;margin-top:-61.95pt;width:531.75pt;height:102.75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" fillcolor="white [3212]" stroked="f" strokeweight="2pt"/>
        </w:pict>
      </w:r>
    </w:p>
    <w:p w:rsidR="00AD67A8" w:rsidRPr="00613593" w:rsidRDefault="00AD67A8" w:rsidP="00AD67A8">
      <w:pPr>
        <w:jc w:val="left"/>
        <w:rPr>
          <w:color w:val="000000" w:themeColor="text1"/>
          <w:sz w:val="24"/>
          <w:szCs w:val="24"/>
        </w:rPr>
      </w:pPr>
    </w:p>
    <w:p w:rsidR="00AD67A8" w:rsidRPr="00613593" w:rsidRDefault="00AD67A8" w:rsidP="00AD67A8">
      <w:pPr>
        <w:jc w:val="left"/>
        <w:rPr>
          <w:color w:val="000000" w:themeColor="text1"/>
          <w:sz w:val="24"/>
          <w:szCs w:val="24"/>
        </w:rPr>
      </w:pPr>
    </w:p>
    <w:p w:rsidR="00AD67A8" w:rsidRPr="00613593" w:rsidRDefault="00AD67A8" w:rsidP="00AD67A8">
      <w:pPr>
        <w:jc w:val="left"/>
        <w:rPr>
          <w:color w:val="000000" w:themeColor="text1"/>
          <w:sz w:val="24"/>
          <w:szCs w:val="24"/>
        </w:rPr>
      </w:pPr>
    </w:p>
    <w:p w:rsidR="0013079A" w:rsidRPr="00613593" w:rsidRDefault="0013079A" w:rsidP="0074272E">
      <w:pPr>
        <w:keepNext/>
        <w:keepLines/>
        <w:spacing w:before="60" w:line="360" w:lineRule="auto"/>
        <w:ind w:right="0"/>
        <w:rPr>
          <w:b/>
          <w:caps/>
          <w:color w:val="000000" w:themeColor="text1"/>
          <w:kern w:val="28"/>
          <w:sz w:val="32"/>
          <w:szCs w:val="32"/>
        </w:rPr>
      </w:pPr>
    </w:p>
    <w:p w:rsidR="0013079A" w:rsidRPr="00613593" w:rsidRDefault="0013079A" w:rsidP="0074272E">
      <w:pPr>
        <w:keepNext/>
        <w:keepLines/>
        <w:spacing w:before="60" w:line="360" w:lineRule="auto"/>
        <w:ind w:right="0"/>
        <w:rPr>
          <w:b/>
          <w:caps/>
          <w:color w:val="000000" w:themeColor="text1"/>
          <w:kern w:val="28"/>
          <w:sz w:val="32"/>
          <w:szCs w:val="32"/>
        </w:rPr>
      </w:pPr>
    </w:p>
    <w:p w:rsidR="0013079A" w:rsidRPr="00613593" w:rsidRDefault="0013079A" w:rsidP="0074272E">
      <w:pPr>
        <w:keepNext/>
        <w:keepLines/>
        <w:spacing w:before="60" w:line="360" w:lineRule="auto"/>
        <w:ind w:right="0"/>
        <w:rPr>
          <w:b/>
          <w:caps/>
          <w:color w:val="000000" w:themeColor="text1"/>
          <w:kern w:val="28"/>
          <w:sz w:val="32"/>
          <w:szCs w:val="32"/>
        </w:rPr>
      </w:pPr>
    </w:p>
    <w:p w:rsidR="0074272E" w:rsidRPr="00613593" w:rsidRDefault="0074272E" w:rsidP="0074272E">
      <w:pPr>
        <w:keepNext/>
        <w:keepLines/>
        <w:spacing w:before="60" w:line="360" w:lineRule="auto"/>
        <w:ind w:right="0"/>
        <w:rPr>
          <w:b/>
          <w:caps/>
          <w:color w:val="000000" w:themeColor="text1"/>
          <w:kern w:val="28"/>
          <w:sz w:val="32"/>
          <w:szCs w:val="32"/>
        </w:rPr>
      </w:pPr>
      <w:r w:rsidRPr="00613593">
        <w:rPr>
          <w:b/>
          <w:caps/>
          <w:color w:val="000000" w:themeColor="text1"/>
          <w:kern w:val="28"/>
          <w:sz w:val="32"/>
          <w:szCs w:val="32"/>
        </w:rPr>
        <w:t>Актуализация на 20</w:t>
      </w:r>
      <w:r w:rsidR="0035214C" w:rsidRPr="00613593">
        <w:rPr>
          <w:b/>
          <w:caps/>
          <w:color w:val="000000" w:themeColor="text1"/>
          <w:kern w:val="28"/>
          <w:sz w:val="32"/>
          <w:szCs w:val="32"/>
        </w:rPr>
        <w:t>2</w:t>
      </w:r>
      <w:r w:rsidR="009C4384">
        <w:rPr>
          <w:b/>
          <w:caps/>
          <w:color w:val="000000" w:themeColor="text1"/>
          <w:kern w:val="28"/>
          <w:sz w:val="32"/>
          <w:szCs w:val="32"/>
        </w:rPr>
        <w:t>6</w:t>
      </w:r>
      <w:r w:rsidRPr="00613593">
        <w:rPr>
          <w:b/>
          <w:caps/>
          <w:color w:val="000000" w:themeColor="text1"/>
          <w:kern w:val="28"/>
          <w:sz w:val="32"/>
          <w:szCs w:val="32"/>
        </w:rPr>
        <w:t xml:space="preserve"> год </w:t>
      </w:r>
    </w:p>
    <w:p w:rsidR="000A6B81" w:rsidRPr="00613593" w:rsidRDefault="0074272E" w:rsidP="0074272E">
      <w:pPr>
        <w:keepNext/>
        <w:keepLines/>
        <w:spacing w:before="60" w:line="360" w:lineRule="auto"/>
        <w:ind w:right="0"/>
        <w:rPr>
          <w:b/>
          <w:caps/>
          <w:color w:val="000000" w:themeColor="text1"/>
          <w:kern w:val="28"/>
          <w:sz w:val="32"/>
          <w:szCs w:val="32"/>
        </w:rPr>
      </w:pPr>
      <w:r w:rsidRPr="00613593">
        <w:rPr>
          <w:b/>
          <w:caps/>
          <w:color w:val="000000" w:themeColor="text1"/>
          <w:kern w:val="28"/>
          <w:sz w:val="32"/>
          <w:szCs w:val="32"/>
        </w:rPr>
        <w:t xml:space="preserve">Схемы теплоснабжения муниципального образования городской округ «Город Обнинск» на период </w:t>
      </w:r>
      <w:r w:rsidR="003E7386">
        <w:rPr>
          <w:b/>
          <w:caps/>
          <w:color w:val="000000" w:themeColor="text1"/>
          <w:kern w:val="28"/>
          <w:sz w:val="32"/>
          <w:szCs w:val="32"/>
        </w:rPr>
        <w:t xml:space="preserve">до </w:t>
      </w:r>
      <w:r w:rsidRPr="00613593">
        <w:rPr>
          <w:b/>
          <w:caps/>
          <w:color w:val="000000" w:themeColor="text1"/>
          <w:kern w:val="28"/>
          <w:sz w:val="32"/>
          <w:szCs w:val="32"/>
        </w:rPr>
        <w:t>20</w:t>
      </w:r>
      <w:r w:rsidR="009C4384">
        <w:rPr>
          <w:b/>
          <w:caps/>
          <w:color w:val="000000" w:themeColor="text1"/>
          <w:kern w:val="28"/>
          <w:sz w:val="32"/>
          <w:szCs w:val="32"/>
        </w:rPr>
        <w:t>41</w:t>
      </w:r>
      <w:r w:rsidRPr="00613593">
        <w:rPr>
          <w:b/>
          <w:caps/>
          <w:color w:val="000000" w:themeColor="text1"/>
          <w:kern w:val="28"/>
          <w:sz w:val="32"/>
          <w:szCs w:val="32"/>
        </w:rPr>
        <w:t xml:space="preserve"> ГОД</w:t>
      </w:r>
      <w:r w:rsidR="003E7386">
        <w:rPr>
          <w:b/>
          <w:caps/>
          <w:color w:val="000000" w:themeColor="text1"/>
          <w:kern w:val="28"/>
          <w:sz w:val="32"/>
          <w:szCs w:val="32"/>
        </w:rPr>
        <w:t>А</w:t>
      </w:r>
    </w:p>
    <w:p w:rsidR="0074272E" w:rsidRPr="00613593" w:rsidRDefault="0074272E" w:rsidP="0074272E">
      <w:pPr>
        <w:keepNext/>
        <w:keepLines/>
        <w:spacing w:before="60" w:line="360" w:lineRule="auto"/>
        <w:ind w:right="0"/>
        <w:rPr>
          <w:b/>
          <w:caps/>
          <w:color w:val="000000" w:themeColor="text1"/>
          <w:kern w:val="28"/>
          <w:sz w:val="32"/>
          <w:szCs w:val="32"/>
        </w:rPr>
      </w:pPr>
    </w:p>
    <w:p w:rsidR="0074272E" w:rsidRPr="00613593" w:rsidRDefault="0074272E" w:rsidP="0074272E">
      <w:pPr>
        <w:rPr>
          <w:b/>
          <w:caps/>
          <w:color w:val="000000" w:themeColor="text1"/>
          <w:kern w:val="28"/>
          <w:sz w:val="32"/>
          <w:szCs w:val="32"/>
        </w:rPr>
      </w:pPr>
    </w:p>
    <w:p w:rsidR="0074272E" w:rsidRPr="00613593" w:rsidRDefault="0074272E" w:rsidP="0074272E">
      <w:pPr>
        <w:rPr>
          <w:b/>
          <w:caps/>
          <w:color w:val="000000" w:themeColor="text1"/>
          <w:kern w:val="28"/>
          <w:sz w:val="32"/>
          <w:szCs w:val="32"/>
        </w:rPr>
      </w:pPr>
    </w:p>
    <w:p w:rsidR="0074272E" w:rsidRPr="00613593" w:rsidRDefault="0074272E" w:rsidP="0074272E">
      <w:pPr>
        <w:keepNext/>
        <w:keepLines/>
        <w:spacing w:before="120" w:line="276" w:lineRule="auto"/>
        <w:ind w:right="0"/>
        <w:rPr>
          <w:b/>
          <w:caps/>
          <w:color w:val="000000" w:themeColor="text1"/>
          <w:spacing w:val="-16"/>
          <w:kern w:val="28"/>
          <w:szCs w:val="28"/>
        </w:rPr>
      </w:pPr>
      <w:r w:rsidRPr="00613593">
        <w:rPr>
          <w:b/>
          <w:caps/>
          <w:color w:val="000000" w:themeColor="text1"/>
          <w:spacing w:val="-16"/>
          <w:kern w:val="28"/>
          <w:szCs w:val="28"/>
        </w:rPr>
        <w:t>Обосновывающие материалы</w:t>
      </w:r>
    </w:p>
    <w:p w:rsidR="00AD67A8" w:rsidRDefault="0074272E" w:rsidP="0035214C">
      <w:pPr>
        <w:keepNext/>
        <w:keepLines/>
        <w:spacing w:before="120" w:line="276" w:lineRule="auto"/>
        <w:ind w:right="0"/>
        <w:rPr>
          <w:b/>
          <w:caps/>
          <w:color w:val="000000" w:themeColor="text1"/>
          <w:spacing w:val="-16"/>
          <w:kern w:val="28"/>
          <w:szCs w:val="28"/>
        </w:rPr>
      </w:pPr>
      <w:r w:rsidRPr="00613593">
        <w:rPr>
          <w:b/>
          <w:caps/>
          <w:color w:val="000000" w:themeColor="text1"/>
          <w:spacing w:val="-16"/>
          <w:kern w:val="28"/>
          <w:szCs w:val="28"/>
        </w:rPr>
        <w:t xml:space="preserve">ГЛАВА </w:t>
      </w:r>
      <w:r w:rsidR="00931AD8">
        <w:rPr>
          <w:b/>
          <w:caps/>
          <w:color w:val="000000" w:themeColor="text1"/>
          <w:spacing w:val="-16"/>
          <w:kern w:val="28"/>
          <w:szCs w:val="28"/>
        </w:rPr>
        <w:t>6.</w:t>
      </w:r>
      <w:r w:rsidRPr="00613593">
        <w:rPr>
          <w:b/>
          <w:caps/>
          <w:color w:val="000000" w:themeColor="text1"/>
          <w:spacing w:val="-16"/>
          <w:kern w:val="28"/>
          <w:szCs w:val="28"/>
        </w:rPr>
        <w:t xml:space="preserve"> ПЕРСПЕКТИВНЫЕ БАЛАНСЫ ПРИОЗВОДИТЕЛЬНОСТИ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p>
    <w:p w:rsidR="00B62A3D" w:rsidRDefault="00B62A3D" w:rsidP="0035214C">
      <w:pPr>
        <w:keepNext/>
        <w:keepLines/>
        <w:spacing w:before="120" w:line="276" w:lineRule="auto"/>
        <w:ind w:right="0"/>
        <w:rPr>
          <w:color w:val="000000" w:themeColor="text1"/>
          <w:sz w:val="24"/>
          <w:szCs w:val="24"/>
        </w:rPr>
      </w:pPr>
    </w:p>
    <w:p w:rsidR="00B62A3D" w:rsidRDefault="00B62A3D" w:rsidP="0035214C">
      <w:pPr>
        <w:keepNext/>
        <w:keepLines/>
        <w:spacing w:before="120" w:line="276" w:lineRule="auto"/>
        <w:ind w:right="0"/>
        <w:rPr>
          <w:color w:val="000000" w:themeColor="text1"/>
          <w:sz w:val="24"/>
          <w:szCs w:val="24"/>
        </w:rPr>
      </w:pPr>
    </w:p>
    <w:p w:rsidR="00B62A3D" w:rsidRDefault="00B62A3D" w:rsidP="0035214C">
      <w:pPr>
        <w:keepNext/>
        <w:keepLines/>
        <w:spacing w:before="120" w:line="276" w:lineRule="auto"/>
        <w:ind w:right="0"/>
        <w:rPr>
          <w:color w:val="000000" w:themeColor="text1"/>
          <w:sz w:val="24"/>
          <w:szCs w:val="24"/>
        </w:rPr>
      </w:pPr>
    </w:p>
    <w:p w:rsidR="00B62A3D" w:rsidRDefault="00B62A3D" w:rsidP="0035214C">
      <w:pPr>
        <w:keepNext/>
        <w:keepLines/>
        <w:spacing w:before="120" w:line="276" w:lineRule="auto"/>
        <w:ind w:right="0"/>
        <w:rPr>
          <w:color w:val="000000" w:themeColor="text1"/>
          <w:sz w:val="24"/>
          <w:szCs w:val="24"/>
        </w:rPr>
      </w:pPr>
    </w:p>
    <w:p w:rsidR="00B62A3D" w:rsidRDefault="00B62A3D" w:rsidP="0035214C">
      <w:pPr>
        <w:keepNext/>
        <w:keepLines/>
        <w:spacing w:before="120" w:line="276" w:lineRule="auto"/>
        <w:ind w:right="0"/>
        <w:rPr>
          <w:color w:val="000000" w:themeColor="text1"/>
          <w:sz w:val="24"/>
          <w:szCs w:val="24"/>
        </w:rPr>
      </w:pPr>
    </w:p>
    <w:p w:rsidR="00B62A3D" w:rsidRDefault="00B62A3D" w:rsidP="0035214C">
      <w:pPr>
        <w:keepNext/>
        <w:keepLines/>
        <w:spacing w:before="120" w:line="276" w:lineRule="auto"/>
        <w:ind w:right="0"/>
        <w:rPr>
          <w:color w:val="000000" w:themeColor="text1"/>
          <w:sz w:val="24"/>
          <w:szCs w:val="24"/>
        </w:rPr>
      </w:pPr>
    </w:p>
    <w:p w:rsidR="00B62A3D" w:rsidRDefault="00B62A3D" w:rsidP="0035214C">
      <w:pPr>
        <w:keepNext/>
        <w:keepLines/>
        <w:spacing w:before="120" w:line="276" w:lineRule="auto"/>
        <w:ind w:right="0"/>
        <w:rPr>
          <w:color w:val="000000" w:themeColor="text1"/>
          <w:sz w:val="24"/>
          <w:szCs w:val="24"/>
        </w:rPr>
      </w:pPr>
    </w:p>
    <w:p w:rsidR="00B62A3D" w:rsidRDefault="00B62A3D" w:rsidP="0035214C">
      <w:pPr>
        <w:keepNext/>
        <w:keepLines/>
        <w:spacing w:before="120" w:line="276" w:lineRule="auto"/>
        <w:ind w:right="0"/>
        <w:rPr>
          <w:color w:val="000000" w:themeColor="text1"/>
          <w:sz w:val="24"/>
          <w:szCs w:val="24"/>
        </w:rPr>
      </w:pPr>
    </w:p>
    <w:p w:rsidR="00B62A3D" w:rsidRDefault="00B62A3D" w:rsidP="0035214C">
      <w:pPr>
        <w:keepNext/>
        <w:keepLines/>
        <w:spacing w:before="120" w:line="276" w:lineRule="auto"/>
        <w:ind w:right="0"/>
        <w:rPr>
          <w:color w:val="000000" w:themeColor="text1"/>
          <w:sz w:val="24"/>
          <w:szCs w:val="24"/>
        </w:rPr>
      </w:pPr>
    </w:p>
    <w:p w:rsidR="00B62A3D" w:rsidRDefault="00B62A3D" w:rsidP="0035214C">
      <w:pPr>
        <w:keepNext/>
        <w:keepLines/>
        <w:spacing w:before="120" w:line="276" w:lineRule="auto"/>
        <w:ind w:right="0"/>
        <w:rPr>
          <w:color w:val="000000" w:themeColor="text1"/>
          <w:sz w:val="24"/>
          <w:szCs w:val="24"/>
        </w:rPr>
      </w:pPr>
    </w:p>
    <w:p w:rsidR="00B62A3D" w:rsidRPr="00B62A3D" w:rsidRDefault="00B62A3D" w:rsidP="00B62A3D">
      <w:pPr>
        <w:keepNext/>
        <w:keepLines/>
        <w:spacing w:before="120" w:line="276" w:lineRule="auto"/>
        <w:ind w:right="0"/>
        <w:rPr>
          <w:b/>
          <w:szCs w:val="24"/>
        </w:rPr>
      </w:pPr>
      <w:r w:rsidRPr="00B62A3D">
        <w:rPr>
          <w:b/>
          <w:szCs w:val="24"/>
        </w:rPr>
        <w:t>202</w:t>
      </w:r>
      <w:r w:rsidR="00931AD8">
        <w:rPr>
          <w:b/>
          <w:szCs w:val="24"/>
        </w:rPr>
        <w:t>5</w:t>
      </w:r>
      <w:r>
        <w:rPr>
          <w:b/>
          <w:szCs w:val="24"/>
        </w:rPr>
        <w:t xml:space="preserve"> г.</w:t>
      </w:r>
    </w:p>
    <w:p w:rsidR="00AD67A8" w:rsidRPr="00613593" w:rsidRDefault="00AD67A8" w:rsidP="00AD67A8">
      <w:pPr>
        <w:ind w:right="0"/>
        <w:rPr>
          <w:rFonts w:ascii="Calibri" w:eastAsia="Calibri" w:hAnsi="Calibri"/>
          <w:color w:val="000000" w:themeColor="text1"/>
          <w:sz w:val="22"/>
          <w:szCs w:val="22"/>
        </w:rPr>
        <w:sectPr w:rsidR="00AD67A8" w:rsidRPr="00613593" w:rsidSect="0005181B">
          <w:footerReference w:type="default" r:id="rId8"/>
          <w:pgSz w:w="11906" w:h="16838"/>
          <w:pgMar w:top="1134" w:right="851" w:bottom="1134" w:left="1701" w:header="709" w:footer="709" w:gutter="0"/>
          <w:cols w:space="708"/>
          <w:titlePg/>
          <w:docGrid w:linePitch="381"/>
        </w:sectPr>
      </w:pPr>
    </w:p>
    <w:p w:rsidR="009A2583" w:rsidRPr="00613593" w:rsidRDefault="0074272E" w:rsidP="0074272E">
      <w:pPr>
        <w:pStyle w:val="afffffffd"/>
        <w:rPr>
          <w:color w:val="000000" w:themeColor="text1"/>
        </w:rPr>
      </w:pPr>
      <w:r w:rsidRPr="00613593">
        <w:rPr>
          <w:color w:val="000000" w:themeColor="text1"/>
        </w:rPr>
        <w:lastRenderedPageBreak/>
        <w:t>ОГЛАВЛЕНИЕ</w:t>
      </w:r>
    </w:p>
    <w:p w:rsidR="00931AD8" w:rsidRDefault="00A20670">
      <w:pPr>
        <w:pStyle w:val="14"/>
        <w:rPr>
          <w:rFonts w:asciiTheme="minorHAnsi" w:eastAsiaTheme="minorEastAsia" w:hAnsiTheme="minorHAnsi" w:cstheme="minorBidi"/>
          <w:b w:val="0"/>
          <w:sz w:val="22"/>
          <w:szCs w:val="22"/>
          <w:lang w:eastAsia="ru-RU"/>
        </w:rPr>
      </w:pPr>
      <w:r w:rsidRPr="00A20670">
        <w:rPr>
          <w:rStyle w:val="afa"/>
          <w:color w:val="000000" w:themeColor="text1"/>
        </w:rPr>
        <w:fldChar w:fldCharType="begin"/>
      </w:r>
      <w:r w:rsidR="009A2583" w:rsidRPr="00613593">
        <w:rPr>
          <w:rStyle w:val="afa"/>
          <w:color w:val="000000" w:themeColor="text1"/>
        </w:rPr>
        <w:instrText xml:space="preserve"> TOC \o "1-4" \h \z \u </w:instrText>
      </w:r>
      <w:r w:rsidRPr="00A20670">
        <w:rPr>
          <w:rStyle w:val="afa"/>
          <w:color w:val="000000" w:themeColor="text1"/>
        </w:rPr>
        <w:fldChar w:fldCharType="separate"/>
      </w:r>
      <w:hyperlink w:anchor="_Toc190277725" w:history="1">
        <w:r w:rsidR="00931AD8" w:rsidRPr="00DE555C">
          <w:rPr>
            <w:rStyle w:val="afa"/>
            <w:bCs/>
          </w:rPr>
          <w:t>ПЕРЕЧЕНЬ ТАБЛИЦ</w:t>
        </w:r>
        <w:r w:rsidR="00931AD8">
          <w:rPr>
            <w:webHidden/>
          </w:rPr>
          <w:tab/>
        </w:r>
        <w:r>
          <w:rPr>
            <w:webHidden/>
          </w:rPr>
          <w:fldChar w:fldCharType="begin"/>
        </w:r>
        <w:r w:rsidR="00931AD8">
          <w:rPr>
            <w:webHidden/>
          </w:rPr>
          <w:instrText xml:space="preserve"> PAGEREF _Toc190277725 \h </w:instrText>
        </w:r>
        <w:r>
          <w:rPr>
            <w:webHidden/>
          </w:rPr>
        </w:r>
        <w:r>
          <w:rPr>
            <w:webHidden/>
          </w:rPr>
          <w:fldChar w:fldCharType="separate"/>
        </w:r>
        <w:r w:rsidR="00741009">
          <w:rPr>
            <w:webHidden/>
          </w:rPr>
          <w:t>3</w:t>
        </w:r>
        <w:r>
          <w:rPr>
            <w:webHidden/>
          </w:rPr>
          <w:fldChar w:fldCharType="end"/>
        </w:r>
      </w:hyperlink>
    </w:p>
    <w:p w:rsidR="00931AD8" w:rsidRDefault="00A20670">
      <w:pPr>
        <w:pStyle w:val="14"/>
        <w:rPr>
          <w:rFonts w:asciiTheme="minorHAnsi" w:eastAsiaTheme="minorEastAsia" w:hAnsiTheme="minorHAnsi" w:cstheme="minorBidi"/>
          <w:b w:val="0"/>
          <w:sz w:val="22"/>
          <w:szCs w:val="22"/>
          <w:lang w:eastAsia="ru-RU"/>
        </w:rPr>
      </w:pPr>
      <w:hyperlink w:anchor="_Toc190277726" w:history="1">
        <w:r w:rsidR="00931AD8" w:rsidRPr="00DE555C">
          <w:rPr>
            <w:rStyle w:val="afa"/>
          </w:rPr>
          <w:t>1.</w:t>
        </w:r>
        <w:r w:rsidR="00931AD8">
          <w:rPr>
            <w:rFonts w:asciiTheme="minorHAnsi" w:eastAsiaTheme="minorEastAsia" w:hAnsiTheme="minorHAnsi" w:cstheme="minorBidi"/>
            <w:b w:val="0"/>
            <w:sz w:val="22"/>
            <w:szCs w:val="22"/>
            <w:lang w:eastAsia="ru-RU"/>
          </w:rPr>
          <w:tab/>
        </w:r>
        <w:r w:rsidR="00931AD8" w:rsidRPr="00DE555C">
          <w:rPr>
            <w:rStyle w:val="afa"/>
          </w:rPr>
          <w:t>Расчетная величина нормативных потерь теплоносителя в тепловых сетях в зонах действия источников тепловой энергии</w:t>
        </w:r>
        <w:r w:rsidR="00931AD8">
          <w:rPr>
            <w:webHidden/>
          </w:rPr>
          <w:tab/>
        </w:r>
        <w:r>
          <w:rPr>
            <w:webHidden/>
          </w:rPr>
          <w:fldChar w:fldCharType="begin"/>
        </w:r>
        <w:r w:rsidR="00931AD8">
          <w:rPr>
            <w:webHidden/>
          </w:rPr>
          <w:instrText xml:space="preserve"> PAGEREF _Toc190277726 \h </w:instrText>
        </w:r>
        <w:r>
          <w:rPr>
            <w:webHidden/>
          </w:rPr>
        </w:r>
        <w:r>
          <w:rPr>
            <w:webHidden/>
          </w:rPr>
          <w:fldChar w:fldCharType="separate"/>
        </w:r>
        <w:r w:rsidR="00741009">
          <w:rPr>
            <w:webHidden/>
          </w:rPr>
          <w:t>4</w:t>
        </w:r>
        <w:r>
          <w:rPr>
            <w:webHidden/>
          </w:rPr>
          <w:fldChar w:fldCharType="end"/>
        </w:r>
      </w:hyperlink>
    </w:p>
    <w:p w:rsidR="00931AD8" w:rsidRDefault="00A20670">
      <w:pPr>
        <w:pStyle w:val="14"/>
        <w:rPr>
          <w:rFonts w:asciiTheme="minorHAnsi" w:eastAsiaTheme="minorEastAsia" w:hAnsiTheme="minorHAnsi" w:cstheme="minorBidi"/>
          <w:b w:val="0"/>
          <w:sz w:val="22"/>
          <w:szCs w:val="22"/>
          <w:lang w:eastAsia="ru-RU"/>
        </w:rPr>
      </w:pPr>
      <w:hyperlink w:anchor="_Toc190277727" w:history="1">
        <w:r w:rsidR="00931AD8" w:rsidRPr="00DE555C">
          <w:rPr>
            <w:rStyle w:val="afa"/>
          </w:rPr>
          <w:t>2.</w:t>
        </w:r>
        <w:r w:rsidR="00931AD8">
          <w:rPr>
            <w:rFonts w:asciiTheme="minorHAnsi" w:eastAsiaTheme="minorEastAsia" w:hAnsiTheme="minorHAnsi" w:cstheme="minorBidi"/>
            <w:b w:val="0"/>
            <w:sz w:val="22"/>
            <w:szCs w:val="22"/>
            <w:lang w:eastAsia="ru-RU"/>
          </w:rPr>
          <w:tab/>
        </w:r>
        <w:r w:rsidR="00931AD8" w:rsidRPr="00DE555C">
          <w:rPr>
            <w:rStyle w:val="afa"/>
          </w:rPr>
          <w:t>Максимальный и среднечас</w:t>
        </w:r>
        <w:bookmarkStart w:id="0" w:name="_GoBack"/>
        <w:bookmarkEnd w:id="0"/>
        <w:r w:rsidR="00931AD8" w:rsidRPr="00DE555C">
          <w:rPr>
            <w:rStyle w:val="afa"/>
          </w:rPr>
          <w:t>овой расход теплоносителя (расход сетевой воды) на горячее водоснабжение потребителей с использованием открытой системы теплоснабжения в зоне действия каждого источника тепловой энергии, рассчитываемый с учетом прогнозных сроков перевода потребителей, подключенных к открытой системе теплоснабжения (горячего водоснабжения), отдельным участкам такой системы, на закрытую систему горячего водоснабжения</w:t>
        </w:r>
        <w:r w:rsidR="00931AD8">
          <w:rPr>
            <w:webHidden/>
          </w:rPr>
          <w:tab/>
        </w:r>
        <w:r>
          <w:rPr>
            <w:webHidden/>
          </w:rPr>
          <w:fldChar w:fldCharType="begin"/>
        </w:r>
        <w:r w:rsidR="00931AD8">
          <w:rPr>
            <w:webHidden/>
          </w:rPr>
          <w:instrText xml:space="preserve"> PAGEREF _Toc190277727 \h </w:instrText>
        </w:r>
        <w:r>
          <w:rPr>
            <w:webHidden/>
          </w:rPr>
        </w:r>
        <w:r>
          <w:rPr>
            <w:webHidden/>
          </w:rPr>
          <w:fldChar w:fldCharType="separate"/>
        </w:r>
        <w:r w:rsidR="00741009">
          <w:rPr>
            <w:webHidden/>
          </w:rPr>
          <w:t>7</w:t>
        </w:r>
        <w:r>
          <w:rPr>
            <w:webHidden/>
          </w:rPr>
          <w:fldChar w:fldCharType="end"/>
        </w:r>
      </w:hyperlink>
    </w:p>
    <w:p w:rsidR="00931AD8" w:rsidRDefault="00A20670">
      <w:pPr>
        <w:pStyle w:val="14"/>
        <w:rPr>
          <w:rFonts w:asciiTheme="minorHAnsi" w:eastAsiaTheme="minorEastAsia" w:hAnsiTheme="minorHAnsi" w:cstheme="minorBidi"/>
          <w:b w:val="0"/>
          <w:sz w:val="22"/>
          <w:szCs w:val="22"/>
          <w:lang w:eastAsia="ru-RU"/>
        </w:rPr>
      </w:pPr>
      <w:hyperlink w:anchor="_Toc190277728" w:history="1">
        <w:r w:rsidR="00931AD8" w:rsidRPr="00DE555C">
          <w:rPr>
            <w:rStyle w:val="afa"/>
          </w:rPr>
          <w:t>3.</w:t>
        </w:r>
        <w:r w:rsidR="00931AD8">
          <w:rPr>
            <w:rFonts w:asciiTheme="minorHAnsi" w:eastAsiaTheme="minorEastAsia" w:hAnsiTheme="minorHAnsi" w:cstheme="minorBidi"/>
            <w:b w:val="0"/>
            <w:sz w:val="22"/>
            <w:szCs w:val="22"/>
            <w:lang w:eastAsia="ru-RU"/>
          </w:rPr>
          <w:tab/>
        </w:r>
        <w:r w:rsidR="00931AD8" w:rsidRPr="00DE555C">
          <w:rPr>
            <w:rStyle w:val="afa"/>
          </w:rPr>
          <w:t>Сведения о наличии баков-аккумуляторов</w:t>
        </w:r>
        <w:r w:rsidR="00931AD8">
          <w:rPr>
            <w:webHidden/>
          </w:rPr>
          <w:tab/>
        </w:r>
        <w:r>
          <w:rPr>
            <w:webHidden/>
          </w:rPr>
          <w:fldChar w:fldCharType="begin"/>
        </w:r>
        <w:r w:rsidR="00931AD8">
          <w:rPr>
            <w:webHidden/>
          </w:rPr>
          <w:instrText xml:space="preserve"> PAGEREF _Toc190277728 \h </w:instrText>
        </w:r>
        <w:r>
          <w:rPr>
            <w:webHidden/>
          </w:rPr>
        </w:r>
        <w:r>
          <w:rPr>
            <w:webHidden/>
          </w:rPr>
          <w:fldChar w:fldCharType="separate"/>
        </w:r>
        <w:r w:rsidR="00741009">
          <w:rPr>
            <w:webHidden/>
          </w:rPr>
          <w:t>9</w:t>
        </w:r>
        <w:r>
          <w:rPr>
            <w:webHidden/>
          </w:rPr>
          <w:fldChar w:fldCharType="end"/>
        </w:r>
      </w:hyperlink>
    </w:p>
    <w:p w:rsidR="00931AD8" w:rsidRDefault="00A20670">
      <w:pPr>
        <w:pStyle w:val="14"/>
        <w:rPr>
          <w:rFonts w:asciiTheme="minorHAnsi" w:eastAsiaTheme="minorEastAsia" w:hAnsiTheme="minorHAnsi" w:cstheme="minorBidi"/>
          <w:b w:val="0"/>
          <w:sz w:val="22"/>
          <w:szCs w:val="22"/>
          <w:lang w:eastAsia="ru-RU"/>
        </w:rPr>
      </w:pPr>
      <w:hyperlink w:anchor="_Toc190277729" w:history="1">
        <w:r w:rsidR="00931AD8" w:rsidRPr="00DE555C">
          <w:rPr>
            <w:rStyle w:val="afa"/>
          </w:rPr>
          <w:t>4.</w:t>
        </w:r>
        <w:r w:rsidR="00931AD8">
          <w:rPr>
            <w:rFonts w:asciiTheme="minorHAnsi" w:eastAsiaTheme="minorEastAsia" w:hAnsiTheme="minorHAnsi" w:cstheme="minorBidi"/>
            <w:b w:val="0"/>
            <w:sz w:val="22"/>
            <w:szCs w:val="22"/>
            <w:lang w:eastAsia="ru-RU"/>
          </w:rPr>
          <w:tab/>
        </w:r>
        <w:r w:rsidR="00931AD8" w:rsidRPr="00DE555C">
          <w:rPr>
            <w:rStyle w:val="afa"/>
          </w:rPr>
          <w:t>Нормативный и фактический (для эксплуатационного и аварийного режимов) часовой расход подпиточной воды в зоне действия источников тепловой энергии</w:t>
        </w:r>
        <w:r w:rsidR="00931AD8">
          <w:rPr>
            <w:webHidden/>
          </w:rPr>
          <w:tab/>
        </w:r>
        <w:r>
          <w:rPr>
            <w:webHidden/>
          </w:rPr>
          <w:fldChar w:fldCharType="begin"/>
        </w:r>
        <w:r w:rsidR="00931AD8">
          <w:rPr>
            <w:webHidden/>
          </w:rPr>
          <w:instrText xml:space="preserve"> PAGEREF _Toc190277729 \h </w:instrText>
        </w:r>
        <w:r>
          <w:rPr>
            <w:webHidden/>
          </w:rPr>
        </w:r>
        <w:r>
          <w:rPr>
            <w:webHidden/>
          </w:rPr>
          <w:fldChar w:fldCharType="separate"/>
        </w:r>
        <w:r w:rsidR="00741009">
          <w:rPr>
            <w:webHidden/>
          </w:rPr>
          <w:t>9</w:t>
        </w:r>
        <w:r>
          <w:rPr>
            <w:webHidden/>
          </w:rPr>
          <w:fldChar w:fldCharType="end"/>
        </w:r>
      </w:hyperlink>
    </w:p>
    <w:p w:rsidR="00931AD8" w:rsidRDefault="00A20670">
      <w:pPr>
        <w:pStyle w:val="14"/>
        <w:rPr>
          <w:rFonts w:asciiTheme="minorHAnsi" w:eastAsiaTheme="minorEastAsia" w:hAnsiTheme="minorHAnsi" w:cstheme="minorBidi"/>
          <w:b w:val="0"/>
          <w:sz w:val="22"/>
          <w:szCs w:val="22"/>
          <w:lang w:eastAsia="ru-RU"/>
        </w:rPr>
      </w:pPr>
      <w:hyperlink w:anchor="_Toc190277730" w:history="1">
        <w:r w:rsidR="00931AD8" w:rsidRPr="00DE555C">
          <w:rPr>
            <w:rStyle w:val="afa"/>
          </w:rPr>
          <w:t>5.</w:t>
        </w:r>
        <w:r w:rsidR="00931AD8">
          <w:rPr>
            <w:rFonts w:asciiTheme="minorHAnsi" w:eastAsiaTheme="minorEastAsia" w:hAnsiTheme="minorHAnsi" w:cstheme="minorBidi"/>
            <w:b w:val="0"/>
            <w:sz w:val="22"/>
            <w:szCs w:val="22"/>
            <w:lang w:eastAsia="ru-RU"/>
          </w:rPr>
          <w:tab/>
        </w:r>
        <w:r w:rsidR="00931AD8" w:rsidRPr="00DE555C">
          <w:rPr>
            <w:rStyle w:val="afa"/>
          </w:rPr>
          <w:t>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w:t>
        </w:r>
        <w:r w:rsidR="00931AD8">
          <w:rPr>
            <w:webHidden/>
          </w:rPr>
          <w:tab/>
        </w:r>
        <w:r>
          <w:rPr>
            <w:webHidden/>
          </w:rPr>
          <w:fldChar w:fldCharType="begin"/>
        </w:r>
        <w:r w:rsidR="00931AD8">
          <w:rPr>
            <w:webHidden/>
          </w:rPr>
          <w:instrText xml:space="preserve"> PAGEREF _Toc190277730 \h </w:instrText>
        </w:r>
        <w:r>
          <w:rPr>
            <w:webHidden/>
          </w:rPr>
        </w:r>
        <w:r>
          <w:rPr>
            <w:webHidden/>
          </w:rPr>
          <w:fldChar w:fldCharType="separate"/>
        </w:r>
        <w:r w:rsidR="00741009">
          <w:rPr>
            <w:webHidden/>
          </w:rPr>
          <w:t>11</w:t>
        </w:r>
        <w:r>
          <w:rPr>
            <w:webHidden/>
          </w:rPr>
          <w:fldChar w:fldCharType="end"/>
        </w:r>
      </w:hyperlink>
    </w:p>
    <w:p w:rsidR="00931AD8" w:rsidRDefault="00A20670">
      <w:pPr>
        <w:pStyle w:val="14"/>
        <w:rPr>
          <w:rFonts w:asciiTheme="minorHAnsi" w:eastAsiaTheme="minorEastAsia" w:hAnsiTheme="minorHAnsi" w:cstheme="minorBidi"/>
          <w:b w:val="0"/>
          <w:sz w:val="22"/>
          <w:szCs w:val="22"/>
          <w:lang w:eastAsia="ru-RU"/>
        </w:rPr>
      </w:pPr>
      <w:hyperlink w:anchor="_Toc190277731" w:history="1">
        <w:r w:rsidR="00931AD8" w:rsidRPr="00DE555C">
          <w:rPr>
            <w:rStyle w:val="afa"/>
          </w:rPr>
          <w:t>6.</w:t>
        </w:r>
        <w:r w:rsidR="00931AD8">
          <w:rPr>
            <w:rFonts w:asciiTheme="minorHAnsi" w:eastAsiaTheme="minorEastAsia" w:hAnsiTheme="minorHAnsi" w:cstheme="minorBidi"/>
            <w:b w:val="0"/>
            <w:sz w:val="22"/>
            <w:szCs w:val="22"/>
            <w:lang w:eastAsia="ru-RU"/>
          </w:rPr>
          <w:tab/>
        </w:r>
        <w:r w:rsidR="00931AD8" w:rsidRPr="00DE555C">
          <w:rPr>
            <w:rStyle w:val="afa"/>
          </w:rPr>
          <w:t>Описание изменений в существующих и перспективных балансах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 за период, предшествующий актуализации схемы теплоснабжения</w:t>
        </w:r>
        <w:r w:rsidR="00931AD8">
          <w:rPr>
            <w:webHidden/>
          </w:rPr>
          <w:tab/>
        </w:r>
        <w:r>
          <w:rPr>
            <w:webHidden/>
          </w:rPr>
          <w:fldChar w:fldCharType="begin"/>
        </w:r>
        <w:r w:rsidR="00931AD8">
          <w:rPr>
            <w:webHidden/>
          </w:rPr>
          <w:instrText xml:space="preserve"> PAGEREF _Toc190277731 \h </w:instrText>
        </w:r>
        <w:r>
          <w:rPr>
            <w:webHidden/>
          </w:rPr>
        </w:r>
        <w:r>
          <w:rPr>
            <w:webHidden/>
          </w:rPr>
          <w:fldChar w:fldCharType="separate"/>
        </w:r>
        <w:r w:rsidR="00741009">
          <w:rPr>
            <w:webHidden/>
          </w:rPr>
          <w:t>15</w:t>
        </w:r>
        <w:r>
          <w:rPr>
            <w:webHidden/>
          </w:rPr>
          <w:fldChar w:fldCharType="end"/>
        </w:r>
      </w:hyperlink>
    </w:p>
    <w:p w:rsidR="009A2583" w:rsidRPr="00613593" w:rsidRDefault="00A20670" w:rsidP="00DD68CB">
      <w:pPr>
        <w:pStyle w:val="25"/>
        <w:tabs>
          <w:tab w:val="left" w:leader="dot" w:pos="9214"/>
        </w:tabs>
        <w:rPr>
          <w:rStyle w:val="afa"/>
          <w:color w:val="000000" w:themeColor="text1"/>
        </w:rPr>
      </w:pPr>
      <w:r w:rsidRPr="00613593">
        <w:rPr>
          <w:rStyle w:val="afa"/>
          <w:color w:val="000000" w:themeColor="text1"/>
        </w:rPr>
        <w:fldChar w:fldCharType="end"/>
      </w:r>
    </w:p>
    <w:p w:rsidR="009A2583" w:rsidRPr="00613593" w:rsidRDefault="009A2583" w:rsidP="00281063">
      <w:pPr>
        <w:pStyle w:val="25"/>
        <w:rPr>
          <w:rStyle w:val="afa"/>
          <w:color w:val="000000" w:themeColor="text1"/>
        </w:rPr>
        <w:sectPr w:rsidR="009A2583" w:rsidRPr="00613593" w:rsidSect="000A2099">
          <w:headerReference w:type="even" r:id="rId9"/>
          <w:footerReference w:type="even" r:id="rId10"/>
          <w:footerReference w:type="first" r:id="rId11"/>
          <w:pgSz w:w="11906" w:h="16838" w:code="9"/>
          <w:pgMar w:top="1418" w:right="566" w:bottom="851" w:left="1701" w:header="567" w:footer="284" w:gutter="0"/>
          <w:cols w:space="720"/>
          <w:docGrid w:linePitch="381"/>
        </w:sectPr>
      </w:pPr>
    </w:p>
    <w:p w:rsidR="009A2583" w:rsidRPr="00613593" w:rsidRDefault="0074272E" w:rsidP="009A2583">
      <w:pPr>
        <w:pStyle w:val="12"/>
        <w:pageBreakBefore/>
        <w:tabs>
          <w:tab w:val="left" w:pos="1134"/>
        </w:tabs>
        <w:suppressAutoHyphens w:val="0"/>
        <w:spacing w:before="120" w:after="120" w:line="360" w:lineRule="auto"/>
        <w:ind w:left="567" w:right="567"/>
        <w:jc w:val="center"/>
        <w:rPr>
          <w:rFonts w:eastAsia="Times New Roman"/>
          <w:bCs/>
          <w:color w:val="000000" w:themeColor="text1"/>
          <w:sz w:val="32"/>
          <w:szCs w:val="32"/>
        </w:rPr>
      </w:pPr>
      <w:bookmarkStart w:id="1" w:name="_Toc190277725"/>
      <w:r w:rsidRPr="00613593">
        <w:rPr>
          <w:rFonts w:eastAsia="Times New Roman"/>
          <w:bCs/>
          <w:color w:val="000000" w:themeColor="text1"/>
          <w:sz w:val="32"/>
          <w:szCs w:val="32"/>
        </w:rPr>
        <w:lastRenderedPageBreak/>
        <w:t>ПЕРЕЧЕНЬ ТАБЛИЦ</w:t>
      </w:r>
      <w:bookmarkEnd w:id="1"/>
    </w:p>
    <w:p w:rsidR="00741009" w:rsidRDefault="00A20670">
      <w:pPr>
        <w:pStyle w:val="afffffb"/>
        <w:rPr>
          <w:rFonts w:asciiTheme="minorHAnsi" w:eastAsiaTheme="minorEastAsia" w:hAnsiTheme="minorHAnsi" w:cstheme="minorBidi"/>
          <w:noProof/>
          <w:sz w:val="22"/>
          <w:szCs w:val="22"/>
          <w:lang w:eastAsia="ru-RU"/>
        </w:rPr>
      </w:pPr>
      <w:r w:rsidRPr="00A20670">
        <w:rPr>
          <w:rStyle w:val="afa"/>
          <w:rFonts w:eastAsia="Calibri"/>
          <w:i/>
          <w:color w:val="000000" w:themeColor="text1"/>
        </w:rPr>
        <w:fldChar w:fldCharType="begin"/>
      </w:r>
      <w:r w:rsidR="009A2583" w:rsidRPr="00613593">
        <w:rPr>
          <w:rStyle w:val="afa"/>
          <w:i/>
          <w:color w:val="000000" w:themeColor="text1"/>
        </w:rPr>
        <w:instrText xml:space="preserve"> TOC \h \z \c "Таблица" </w:instrText>
      </w:r>
      <w:r w:rsidRPr="00A20670">
        <w:rPr>
          <w:rStyle w:val="afa"/>
          <w:rFonts w:eastAsia="Calibri"/>
          <w:i/>
          <w:color w:val="000000" w:themeColor="text1"/>
        </w:rPr>
        <w:fldChar w:fldCharType="separate"/>
      </w:r>
      <w:hyperlink w:anchor="_Toc203490131" w:history="1">
        <w:r w:rsidR="00741009" w:rsidRPr="00D967E1">
          <w:rPr>
            <w:rStyle w:val="afa"/>
            <w:noProof/>
          </w:rPr>
          <w:t>Таблица 1 – . Расчет годовых нормативных потерь теплоносителя в тепловых сетях, м</w:t>
        </w:r>
        <w:r w:rsidR="00741009" w:rsidRPr="00D967E1">
          <w:rPr>
            <w:rStyle w:val="afa"/>
            <w:noProof/>
            <w:vertAlign w:val="superscript"/>
          </w:rPr>
          <w:t>3</w:t>
        </w:r>
        <w:r w:rsidR="00741009" w:rsidRPr="00D967E1">
          <w:rPr>
            <w:rStyle w:val="afa"/>
            <w:noProof/>
          </w:rPr>
          <w:t>/год</w:t>
        </w:r>
        <w:r w:rsidR="00741009">
          <w:rPr>
            <w:noProof/>
            <w:webHidden/>
          </w:rPr>
          <w:tab/>
        </w:r>
        <w:r>
          <w:rPr>
            <w:noProof/>
            <w:webHidden/>
          </w:rPr>
          <w:fldChar w:fldCharType="begin"/>
        </w:r>
        <w:r w:rsidR="00741009">
          <w:rPr>
            <w:noProof/>
            <w:webHidden/>
          </w:rPr>
          <w:instrText xml:space="preserve"> PAGEREF _Toc203490131 \h </w:instrText>
        </w:r>
        <w:r>
          <w:rPr>
            <w:noProof/>
            <w:webHidden/>
          </w:rPr>
        </w:r>
        <w:r>
          <w:rPr>
            <w:noProof/>
            <w:webHidden/>
          </w:rPr>
          <w:fldChar w:fldCharType="separate"/>
        </w:r>
        <w:r w:rsidR="00741009">
          <w:rPr>
            <w:noProof/>
            <w:webHidden/>
          </w:rPr>
          <w:t>6</w:t>
        </w:r>
        <w:r>
          <w:rPr>
            <w:noProof/>
            <w:webHidden/>
          </w:rPr>
          <w:fldChar w:fldCharType="end"/>
        </w:r>
      </w:hyperlink>
    </w:p>
    <w:p w:rsidR="00741009" w:rsidRDefault="00A20670">
      <w:pPr>
        <w:pStyle w:val="afffffb"/>
        <w:rPr>
          <w:rFonts w:asciiTheme="minorHAnsi" w:eastAsiaTheme="minorEastAsia" w:hAnsiTheme="minorHAnsi" w:cstheme="minorBidi"/>
          <w:noProof/>
          <w:sz w:val="22"/>
          <w:szCs w:val="22"/>
          <w:lang w:eastAsia="ru-RU"/>
        </w:rPr>
      </w:pPr>
      <w:hyperlink w:anchor="_Toc203490132" w:history="1">
        <w:r w:rsidR="00741009" w:rsidRPr="00D967E1">
          <w:rPr>
            <w:rStyle w:val="afa"/>
            <w:noProof/>
          </w:rPr>
          <w:t>Таблица 2 – Максимальный и среднечасовой расход теплоносителя (расход сетевой воды) на горячее водоснабжение потребителей с использованием открытой системы теплоснабжения в зонах действия источников тепловой энергии</w:t>
        </w:r>
        <w:r w:rsidR="00741009">
          <w:rPr>
            <w:noProof/>
            <w:webHidden/>
          </w:rPr>
          <w:tab/>
        </w:r>
        <w:r>
          <w:rPr>
            <w:noProof/>
            <w:webHidden/>
          </w:rPr>
          <w:fldChar w:fldCharType="begin"/>
        </w:r>
        <w:r w:rsidR="00741009">
          <w:rPr>
            <w:noProof/>
            <w:webHidden/>
          </w:rPr>
          <w:instrText xml:space="preserve"> PAGEREF _Toc203490132 \h </w:instrText>
        </w:r>
        <w:r>
          <w:rPr>
            <w:noProof/>
            <w:webHidden/>
          </w:rPr>
        </w:r>
        <w:r>
          <w:rPr>
            <w:noProof/>
            <w:webHidden/>
          </w:rPr>
          <w:fldChar w:fldCharType="separate"/>
        </w:r>
        <w:r w:rsidR="00741009">
          <w:rPr>
            <w:noProof/>
            <w:webHidden/>
          </w:rPr>
          <w:t>8</w:t>
        </w:r>
        <w:r>
          <w:rPr>
            <w:noProof/>
            <w:webHidden/>
          </w:rPr>
          <w:fldChar w:fldCharType="end"/>
        </w:r>
      </w:hyperlink>
    </w:p>
    <w:p w:rsidR="00741009" w:rsidRDefault="00A20670">
      <w:pPr>
        <w:pStyle w:val="afffffb"/>
        <w:rPr>
          <w:rFonts w:asciiTheme="minorHAnsi" w:eastAsiaTheme="minorEastAsia" w:hAnsiTheme="minorHAnsi" w:cstheme="minorBidi"/>
          <w:noProof/>
          <w:sz w:val="22"/>
          <w:szCs w:val="22"/>
          <w:lang w:eastAsia="ru-RU"/>
        </w:rPr>
      </w:pPr>
      <w:hyperlink w:anchor="_Toc203490133" w:history="1">
        <w:r w:rsidR="00741009" w:rsidRPr="00D967E1">
          <w:rPr>
            <w:rStyle w:val="afa"/>
            <w:noProof/>
          </w:rPr>
          <w:t>Таблица 3 – Часовой расход подпиточной воды в зоне действия источников тепловой энергии</w:t>
        </w:r>
        <w:r w:rsidR="00741009">
          <w:rPr>
            <w:noProof/>
            <w:webHidden/>
          </w:rPr>
          <w:tab/>
        </w:r>
        <w:r>
          <w:rPr>
            <w:noProof/>
            <w:webHidden/>
          </w:rPr>
          <w:fldChar w:fldCharType="begin"/>
        </w:r>
        <w:r w:rsidR="00741009">
          <w:rPr>
            <w:noProof/>
            <w:webHidden/>
          </w:rPr>
          <w:instrText xml:space="preserve"> PAGEREF _Toc203490133 \h </w:instrText>
        </w:r>
        <w:r>
          <w:rPr>
            <w:noProof/>
            <w:webHidden/>
          </w:rPr>
        </w:r>
        <w:r>
          <w:rPr>
            <w:noProof/>
            <w:webHidden/>
          </w:rPr>
          <w:fldChar w:fldCharType="separate"/>
        </w:r>
        <w:r w:rsidR="00741009">
          <w:rPr>
            <w:noProof/>
            <w:webHidden/>
          </w:rPr>
          <w:t>10</w:t>
        </w:r>
        <w:r>
          <w:rPr>
            <w:noProof/>
            <w:webHidden/>
          </w:rPr>
          <w:fldChar w:fldCharType="end"/>
        </w:r>
      </w:hyperlink>
    </w:p>
    <w:p w:rsidR="00741009" w:rsidRDefault="00A20670">
      <w:pPr>
        <w:pStyle w:val="afffffb"/>
        <w:rPr>
          <w:rFonts w:asciiTheme="minorHAnsi" w:eastAsiaTheme="minorEastAsia" w:hAnsiTheme="minorHAnsi" w:cstheme="minorBidi"/>
          <w:noProof/>
          <w:sz w:val="22"/>
          <w:szCs w:val="22"/>
          <w:lang w:eastAsia="ru-RU"/>
        </w:rPr>
      </w:pPr>
      <w:hyperlink w:anchor="_Toc203490134" w:history="1">
        <w:r w:rsidR="00741009" w:rsidRPr="00D967E1">
          <w:rPr>
            <w:rStyle w:val="afa"/>
            <w:noProof/>
          </w:rPr>
          <w:t>Таблица 4 – Перспективные балансы производительности водоподготовительных установок и подпитки тепловой сети источников тепловой энергии</w:t>
        </w:r>
        <w:r w:rsidR="00741009">
          <w:rPr>
            <w:noProof/>
            <w:webHidden/>
          </w:rPr>
          <w:tab/>
        </w:r>
        <w:r>
          <w:rPr>
            <w:noProof/>
            <w:webHidden/>
          </w:rPr>
          <w:fldChar w:fldCharType="begin"/>
        </w:r>
        <w:r w:rsidR="00741009">
          <w:rPr>
            <w:noProof/>
            <w:webHidden/>
          </w:rPr>
          <w:instrText xml:space="preserve"> PAGEREF _Toc203490134 \h </w:instrText>
        </w:r>
        <w:r>
          <w:rPr>
            <w:noProof/>
            <w:webHidden/>
          </w:rPr>
        </w:r>
        <w:r>
          <w:rPr>
            <w:noProof/>
            <w:webHidden/>
          </w:rPr>
          <w:fldChar w:fldCharType="separate"/>
        </w:r>
        <w:r w:rsidR="00741009">
          <w:rPr>
            <w:noProof/>
            <w:webHidden/>
          </w:rPr>
          <w:t>12</w:t>
        </w:r>
        <w:r>
          <w:rPr>
            <w:noProof/>
            <w:webHidden/>
          </w:rPr>
          <w:fldChar w:fldCharType="end"/>
        </w:r>
      </w:hyperlink>
    </w:p>
    <w:p w:rsidR="009A2583" w:rsidRPr="00613593" w:rsidRDefault="00A20670" w:rsidP="00644AD8">
      <w:pPr>
        <w:pStyle w:val="25"/>
        <w:tabs>
          <w:tab w:val="left" w:leader="dot" w:pos="8931"/>
          <w:tab w:val="left" w:leader="dot" w:pos="9072"/>
        </w:tabs>
        <w:ind w:left="0" w:right="-1" w:hanging="54"/>
        <w:jc w:val="both"/>
        <w:rPr>
          <w:color w:val="000000" w:themeColor="text1"/>
        </w:rPr>
      </w:pPr>
      <w:r w:rsidRPr="00613593">
        <w:rPr>
          <w:rStyle w:val="afa"/>
          <w:i/>
          <w:color w:val="000000" w:themeColor="text1"/>
        </w:rPr>
        <w:fldChar w:fldCharType="end"/>
      </w:r>
    </w:p>
    <w:p w:rsidR="00187596" w:rsidRDefault="00187596">
      <w:pPr>
        <w:ind w:right="0"/>
        <w:jc w:val="left"/>
        <w:rPr>
          <w:rFonts w:eastAsia="Calibri"/>
          <w:color w:val="000000" w:themeColor="text1"/>
          <w:sz w:val="24"/>
          <w:szCs w:val="28"/>
        </w:rPr>
      </w:pPr>
      <w:r>
        <w:rPr>
          <w:color w:val="000000" w:themeColor="text1"/>
        </w:rPr>
        <w:br w:type="page"/>
      </w:r>
    </w:p>
    <w:p w:rsidR="009A2583" w:rsidRPr="00613593" w:rsidRDefault="00811B8E" w:rsidP="008519A5">
      <w:pPr>
        <w:pStyle w:val="10"/>
        <w:numPr>
          <w:ilvl w:val="0"/>
          <w:numId w:val="19"/>
        </w:numPr>
      </w:pPr>
      <w:bookmarkStart w:id="2" w:name="_Toc190277726"/>
      <w:r>
        <w:lastRenderedPageBreak/>
        <w:t>Расчетная величина нормативных потерь теплоносителя в тепловых сетях в зонах действия источников тепловой энергии</w:t>
      </w:r>
      <w:bookmarkEnd w:id="2"/>
    </w:p>
    <w:p w:rsidR="00811B8E" w:rsidRPr="00811B8E" w:rsidRDefault="00811B8E" w:rsidP="001F2F1C">
      <w:pPr>
        <w:pStyle w:val="affffffff5"/>
        <w:spacing w:before="0" w:after="0" w:line="276" w:lineRule="auto"/>
        <w:ind w:firstLine="709"/>
        <w:rPr>
          <w:color w:val="000000" w:themeColor="text1"/>
        </w:rPr>
      </w:pPr>
      <w:r w:rsidRPr="00811B8E">
        <w:rPr>
          <w:color w:val="000000" w:themeColor="text1"/>
        </w:rPr>
        <w:t>Расчет нормативов технологических потерь при передаче тепловой энергии выполнен в соответствии с приказом Минэнерго России от 30.12.2008 №325 «Об утверждении порядка определения нормативов технологических потерь при передаче тепловой энергии, теплоносителя».</w:t>
      </w:r>
    </w:p>
    <w:p w:rsidR="00811B8E" w:rsidRPr="00811B8E" w:rsidRDefault="00811B8E" w:rsidP="001F2F1C">
      <w:pPr>
        <w:pStyle w:val="affffffff5"/>
        <w:spacing w:before="0" w:after="0" w:line="276" w:lineRule="auto"/>
        <w:ind w:firstLine="709"/>
        <w:rPr>
          <w:color w:val="000000" w:themeColor="text1"/>
        </w:rPr>
      </w:pPr>
      <w:r w:rsidRPr="00811B8E">
        <w:rPr>
          <w:color w:val="000000" w:themeColor="text1"/>
        </w:rPr>
        <w:t>Потери сетевой воды в системе теплоснабжения включают в себя технологические потери (затраты) сетевой воды и потери сетевой воды с утечкой.</w:t>
      </w:r>
    </w:p>
    <w:p w:rsidR="00811B8E" w:rsidRPr="00811B8E" w:rsidRDefault="00811B8E" w:rsidP="001F2F1C">
      <w:pPr>
        <w:pStyle w:val="affffffff5"/>
        <w:spacing w:before="0" w:after="0" w:line="276" w:lineRule="auto"/>
        <w:ind w:firstLine="709"/>
        <w:rPr>
          <w:color w:val="000000" w:themeColor="text1"/>
        </w:rPr>
      </w:pPr>
      <w:r w:rsidRPr="00811B8E">
        <w:rPr>
          <w:color w:val="000000" w:themeColor="text1"/>
        </w:rPr>
        <w:t>К технологическим потерям, как необходимым для обеспечения нормальных режимов работы систем теплоснабжения, относятся количество воды на пусковое заполнение трубопроводов теплосети после проведения планового ремонта и подключении новых участков сети и потребителей, проведение плановых эксплуатационных испытаний трубопроводов и оборудования тепловых сетей и другие регламентные работы, промывку и дезинфекцию.</w:t>
      </w:r>
    </w:p>
    <w:p w:rsidR="00811B8E" w:rsidRPr="00811B8E" w:rsidRDefault="00811B8E" w:rsidP="001F2F1C">
      <w:pPr>
        <w:pStyle w:val="affffffff5"/>
        <w:spacing w:before="0" w:after="0" w:line="276" w:lineRule="auto"/>
        <w:ind w:firstLine="709"/>
        <w:rPr>
          <w:color w:val="000000" w:themeColor="text1"/>
        </w:rPr>
      </w:pPr>
      <w:r w:rsidRPr="00811B8E">
        <w:rPr>
          <w:color w:val="000000" w:themeColor="text1"/>
        </w:rPr>
        <w:t>К потерям сетевой воды с утечкой относятся технически неизбежные в процессе передачи, распределения и потребления тепловой энергии потери сетевой воды с утечкой.</w:t>
      </w:r>
    </w:p>
    <w:p w:rsidR="00811B8E" w:rsidRPr="00811B8E" w:rsidRDefault="00811B8E" w:rsidP="001F2F1C">
      <w:pPr>
        <w:pStyle w:val="affffffff5"/>
        <w:spacing w:before="0" w:after="0" w:line="276" w:lineRule="auto"/>
        <w:ind w:firstLine="709"/>
        <w:rPr>
          <w:color w:val="000000" w:themeColor="text1"/>
        </w:rPr>
      </w:pPr>
      <w:r w:rsidRPr="00811B8E">
        <w:rPr>
          <w:color w:val="000000" w:themeColor="text1"/>
        </w:rPr>
        <w:t>Согласно Инструкции, к нормируемым технологическим затратам теплоносителя (теплоноситель – вода) относятся:</w:t>
      </w:r>
    </w:p>
    <w:p w:rsidR="00811B8E" w:rsidRPr="00811B8E" w:rsidRDefault="00811B8E" w:rsidP="001F2F1C">
      <w:pPr>
        <w:pStyle w:val="affffffff5"/>
        <w:spacing w:before="0" w:after="0" w:line="276" w:lineRule="auto"/>
        <w:ind w:firstLine="709"/>
        <w:rPr>
          <w:color w:val="000000" w:themeColor="text1"/>
        </w:rPr>
      </w:pPr>
      <w:r w:rsidRPr="00811B8E">
        <w:rPr>
          <w:color w:val="000000" w:themeColor="text1"/>
        </w:rPr>
        <w:t>●</w:t>
      </w:r>
      <w:r w:rsidRPr="00811B8E">
        <w:rPr>
          <w:color w:val="000000" w:themeColor="text1"/>
        </w:rPr>
        <w:tab/>
        <w:t>затраты теплоносителя на заполнение трубопроводов тепловых сетей перед пуском после плановых ремонтов и при подключении новых участков тепловых сетей;</w:t>
      </w:r>
    </w:p>
    <w:p w:rsidR="00811B8E" w:rsidRPr="00811B8E" w:rsidRDefault="00811B8E" w:rsidP="001F2F1C">
      <w:pPr>
        <w:pStyle w:val="affffffff5"/>
        <w:spacing w:before="0" w:after="0" w:line="276" w:lineRule="auto"/>
        <w:ind w:firstLine="709"/>
        <w:rPr>
          <w:color w:val="000000" w:themeColor="text1"/>
        </w:rPr>
      </w:pPr>
      <w:r w:rsidRPr="00811B8E">
        <w:rPr>
          <w:color w:val="000000" w:themeColor="text1"/>
        </w:rPr>
        <w:t>●</w:t>
      </w:r>
      <w:r w:rsidRPr="00811B8E">
        <w:rPr>
          <w:color w:val="000000" w:themeColor="text1"/>
        </w:rPr>
        <w:tab/>
        <w:t>технологические сливы теплоносителя средствами автоматического регулирования теплового и гидравлического режима, а также защиты оборудования;</w:t>
      </w:r>
    </w:p>
    <w:p w:rsidR="00811B8E" w:rsidRPr="00811B8E" w:rsidRDefault="00811B8E" w:rsidP="001F2F1C">
      <w:pPr>
        <w:pStyle w:val="affffffff5"/>
        <w:spacing w:before="0" w:after="0" w:line="276" w:lineRule="auto"/>
        <w:ind w:firstLine="709"/>
        <w:rPr>
          <w:color w:val="000000" w:themeColor="text1"/>
        </w:rPr>
      </w:pPr>
      <w:r w:rsidRPr="00811B8E">
        <w:rPr>
          <w:color w:val="000000" w:themeColor="text1"/>
        </w:rPr>
        <w:t>●</w:t>
      </w:r>
      <w:r w:rsidRPr="00811B8E">
        <w:rPr>
          <w:color w:val="000000" w:themeColor="text1"/>
        </w:rPr>
        <w:tab/>
        <w:t>технически обоснованные затраты теплоносителя на плановые эксплуатационные испытания тепловых сетей и другие регламентные работы;</w:t>
      </w:r>
    </w:p>
    <w:p w:rsidR="00811B8E" w:rsidRPr="00811B8E" w:rsidRDefault="00811B8E" w:rsidP="001F2F1C">
      <w:pPr>
        <w:pStyle w:val="affffffff5"/>
        <w:spacing w:before="0" w:after="0" w:line="276" w:lineRule="auto"/>
        <w:ind w:firstLine="709"/>
        <w:rPr>
          <w:color w:val="000000" w:themeColor="text1"/>
        </w:rPr>
      </w:pPr>
      <w:r w:rsidRPr="00811B8E">
        <w:rPr>
          <w:color w:val="000000" w:themeColor="text1"/>
        </w:rPr>
        <w:t>●</w:t>
      </w:r>
      <w:r w:rsidRPr="00811B8E">
        <w:rPr>
          <w:color w:val="000000" w:themeColor="text1"/>
        </w:rPr>
        <w:tab/>
        <w:t>технически неизбежные в процессе передачи и распределения тепловой энергии потери теплоносителя с его утечкой через неплотности в арматуре и трубопроводах тепловых сетей в пределах, установленных правилами технической эксплуатации электрических станций и сетей, а также правилами технической эксплуатации тепловых энергоустановок.</w:t>
      </w:r>
    </w:p>
    <w:p w:rsidR="00811B8E" w:rsidRDefault="00811B8E" w:rsidP="001F2F1C">
      <w:pPr>
        <w:pStyle w:val="affffffff5"/>
        <w:spacing w:before="0" w:after="0" w:line="276" w:lineRule="auto"/>
        <w:ind w:firstLine="709"/>
        <w:rPr>
          <w:color w:val="000000" w:themeColor="text1"/>
        </w:rPr>
      </w:pPr>
      <w:r w:rsidRPr="00811B8E">
        <w:rPr>
          <w:color w:val="000000" w:themeColor="text1"/>
        </w:rPr>
        <w:t>Нормативные значения потерь теплоносителя за год (м3) с его нормируемой утечкой определяются по формуле:</w:t>
      </w:r>
    </w:p>
    <w:p w:rsidR="00811B8E" w:rsidRPr="00811B8E" w:rsidRDefault="00811B8E" w:rsidP="001F2F1C">
      <w:pPr>
        <w:pStyle w:val="affffffff5"/>
        <w:spacing w:before="0" w:after="0" w:line="276" w:lineRule="auto"/>
        <w:ind w:firstLine="709"/>
        <w:jc w:val="center"/>
        <w:rPr>
          <w:color w:val="000000" w:themeColor="text1"/>
        </w:rPr>
      </w:pPr>
      <w:r>
        <w:rPr>
          <w:noProof/>
          <w:lang w:eastAsia="ru-RU"/>
        </w:rPr>
        <w:drawing>
          <wp:inline distT="0" distB="0" distL="0" distR="0">
            <wp:extent cx="2266950" cy="609600"/>
            <wp:effectExtent l="0" t="0" r="0" b="0"/>
            <wp:docPr id="84" name="Рисунок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266950" cy="609600"/>
                    </a:xfrm>
                    <a:prstGeom prst="rect">
                      <a:avLst/>
                    </a:prstGeom>
                  </pic:spPr>
                </pic:pic>
              </a:graphicData>
            </a:graphic>
          </wp:inline>
        </w:drawing>
      </w:r>
    </w:p>
    <w:p w:rsidR="00811B8E" w:rsidRPr="00811B8E" w:rsidRDefault="00811B8E" w:rsidP="001F2F1C">
      <w:pPr>
        <w:pStyle w:val="affffffff5"/>
        <w:spacing w:before="0" w:after="0" w:line="276" w:lineRule="auto"/>
        <w:ind w:firstLine="709"/>
        <w:rPr>
          <w:color w:val="000000" w:themeColor="text1"/>
        </w:rPr>
      </w:pPr>
      <w:r w:rsidRPr="00811B8E">
        <w:rPr>
          <w:color w:val="000000" w:themeColor="text1"/>
        </w:rPr>
        <w:t xml:space="preserve"> где:</w:t>
      </w:r>
    </w:p>
    <w:p w:rsidR="00811B8E" w:rsidRPr="00811B8E" w:rsidRDefault="00811B8E" w:rsidP="001F2F1C">
      <w:pPr>
        <w:pStyle w:val="affffffff5"/>
        <w:spacing w:before="0" w:after="0" w:line="276" w:lineRule="auto"/>
        <w:ind w:firstLine="709"/>
        <w:rPr>
          <w:color w:val="000000" w:themeColor="text1"/>
        </w:rPr>
      </w:pPr>
      <w:r w:rsidRPr="00811B8E">
        <w:rPr>
          <w:color w:val="000000" w:themeColor="text1"/>
        </w:rPr>
        <w:t>а – норма среднегодовой утечки теплоносителя, м3/ч•м3, установленная правилами технической эксплуатации электрических станций и сетей, а также правилами технической эксплуатации тепловых энергоустановок, принимается в размере 0,25% от среднегодового объема воды в тепловой сети и присоединенных системах теплоснабжения независимо от схемы присоединения;</w:t>
      </w:r>
    </w:p>
    <w:p w:rsidR="00811B8E" w:rsidRPr="00811B8E" w:rsidRDefault="00811B8E" w:rsidP="001F2F1C">
      <w:pPr>
        <w:pStyle w:val="affffffff5"/>
        <w:spacing w:before="0" w:after="0" w:line="276" w:lineRule="auto"/>
        <w:ind w:firstLine="709"/>
        <w:rPr>
          <w:color w:val="000000" w:themeColor="text1"/>
        </w:rPr>
      </w:pPr>
      <w:r w:rsidRPr="00811B8E">
        <w:rPr>
          <w:color w:val="000000" w:themeColor="text1"/>
        </w:rPr>
        <w:t>Vср.г – среднегодовой объем сетевой воды в трубопроводах тепловых сетей, м3;</w:t>
      </w:r>
    </w:p>
    <w:p w:rsidR="00811B8E" w:rsidRPr="00811B8E" w:rsidRDefault="00811B8E" w:rsidP="001F2F1C">
      <w:pPr>
        <w:pStyle w:val="affffffff5"/>
        <w:spacing w:before="0" w:after="0" w:line="276" w:lineRule="auto"/>
        <w:ind w:firstLine="709"/>
        <w:rPr>
          <w:color w:val="000000" w:themeColor="text1"/>
        </w:rPr>
      </w:pPr>
      <w:r w:rsidRPr="00811B8E">
        <w:rPr>
          <w:color w:val="000000" w:themeColor="text1"/>
        </w:rPr>
        <w:t>nгод – число часов работы системы теплоснабжения в течение года, час;</w:t>
      </w:r>
    </w:p>
    <w:p w:rsidR="00811B8E" w:rsidRPr="00811B8E" w:rsidRDefault="00811B8E" w:rsidP="001F2F1C">
      <w:pPr>
        <w:pStyle w:val="affffffff5"/>
        <w:spacing w:before="0" w:after="0" w:line="276" w:lineRule="auto"/>
        <w:ind w:firstLine="709"/>
        <w:rPr>
          <w:color w:val="000000" w:themeColor="text1"/>
        </w:rPr>
      </w:pPr>
      <w:r w:rsidRPr="00811B8E">
        <w:rPr>
          <w:color w:val="000000" w:themeColor="text1"/>
        </w:rPr>
        <w:t>mут.год.н – среднегодовая норма потерь теплоносителя, обусловленных утечкой, м3/ч.</w:t>
      </w:r>
    </w:p>
    <w:p w:rsidR="00811B8E" w:rsidRDefault="00811B8E" w:rsidP="001F2F1C">
      <w:pPr>
        <w:pStyle w:val="affffffff5"/>
        <w:spacing w:before="0" w:after="0" w:line="276" w:lineRule="auto"/>
        <w:ind w:firstLine="709"/>
        <w:rPr>
          <w:color w:val="000000" w:themeColor="text1"/>
        </w:rPr>
      </w:pPr>
      <w:r>
        <w:rPr>
          <w:noProof/>
          <w:lang w:eastAsia="ru-RU"/>
        </w:rPr>
        <w:lastRenderedPageBreak/>
        <w:drawing>
          <wp:anchor distT="0" distB="0" distL="0" distR="0" simplePos="0" relativeHeight="251658240" behindDoc="1" locked="0" layoutInCell="1" allowOverlap="1">
            <wp:simplePos x="0" y="0"/>
            <wp:positionH relativeFrom="page">
              <wp:posOffset>3196846</wp:posOffset>
            </wp:positionH>
            <wp:positionV relativeFrom="paragraph">
              <wp:posOffset>1180720</wp:posOffset>
            </wp:positionV>
            <wp:extent cx="1122200" cy="201167"/>
            <wp:effectExtent l="0" t="0" r="0" b="0"/>
            <wp:wrapTopAndBottom/>
            <wp:docPr id="191" name="Image 19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1" name="Image 191"/>
                    <pic:cNvPicPr/>
                  </pic:nvPicPr>
                  <pic:blipFill>
                    <a:blip r:embed="rId13" cstate="print"/>
                    <a:stretch>
                      <a:fillRect/>
                    </a:stretch>
                  </pic:blipFill>
                  <pic:spPr>
                    <a:xfrm>
                      <a:off x="0" y="0"/>
                      <a:ext cx="1122200" cy="201167"/>
                    </a:xfrm>
                    <a:prstGeom prst="rect">
                      <a:avLst/>
                    </a:prstGeom>
                  </pic:spPr>
                </pic:pic>
              </a:graphicData>
            </a:graphic>
          </wp:anchor>
        </w:drawing>
      </w:r>
      <w:r w:rsidRPr="00811B8E">
        <w:rPr>
          <w:color w:val="000000" w:themeColor="text1"/>
        </w:rPr>
        <w:t>Затраты теплоносителя на пусковое заполнение тепловых сетей, обусловленные вводом в эксплуатацию трубопроводов тепловых сетей, как новых, так и после плановых ремонтов или реконструкции, принимаются в размере 1,5-кратной емкости соответствующих трубопроводов тепловых сетей по формуле:</w:t>
      </w:r>
    </w:p>
    <w:p w:rsidR="00811B8E" w:rsidRPr="00811B8E" w:rsidRDefault="00811B8E" w:rsidP="001F2F1C">
      <w:pPr>
        <w:pStyle w:val="affffffff5"/>
        <w:spacing w:before="0" w:after="0" w:line="276" w:lineRule="auto"/>
        <w:ind w:firstLine="709"/>
        <w:rPr>
          <w:color w:val="000000" w:themeColor="text1"/>
        </w:rPr>
      </w:pPr>
      <w:r w:rsidRPr="00811B8E">
        <w:rPr>
          <w:color w:val="000000" w:themeColor="text1"/>
        </w:rPr>
        <w:t>где:</w:t>
      </w:r>
    </w:p>
    <w:p w:rsidR="00811B8E" w:rsidRPr="00811B8E" w:rsidRDefault="00811B8E" w:rsidP="001F2F1C">
      <w:pPr>
        <w:pStyle w:val="affffffff5"/>
        <w:spacing w:before="0" w:after="0" w:line="276" w:lineRule="auto"/>
        <w:ind w:firstLine="709"/>
        <w:rPr>
          <w:color w:val="000000" w:themeColor="text1"/>
        </w:rPr>
      </w:pPr>
      <w:r w:rsidRPr="00811B8E">
        <w:rPr>
          <w:color w:val="000000" w:themeColor="text1"/>
        </w:rPr>
        <w:t>VЭТС – объем трубопроводов тепловой сети, на обслуживании, м3.</w:t>
      </w:r>
    </w:p>
    <w:p w:rsidR="00811B8E" w:rsidRPr="00811B8E" w:rsidRDefault="00811B8E" w:rsidP="001F2F1C">
      <w:pPr>
        <w:pStyle w:val="affffffff5"/>
        <w:spacing w:before="0" w:after="0" w:line="276" w:lineRule="auto"/>
        <w:ind w:firstLine="709"/>
        <w:rPr>
          <w:color w:val="000000" w:themeColor="text1"/>
        </w:rPr>
      </w:pPr>
      <w:r w:rsidRPr="00811B8E">
        <w:rPr>
          <w:color w:val="000000" w:themeColor="text1"/>
        </w:rPr>
        <w:t>Расчет выполнен с разбивкой по годам, начиная с 2020 по 20</w:t>
      </w:r>
      <w:r w:rsidR="003E7386">
        <w:rPr>
          <w:color w:val="000000" w:themeColor="text1"/>
        </w:rPr>
        <w:t>41</w:t>
      </w:r>
      <w:r w:rsidRPr="00811B8E">
        <w:rPr>
          <w:color w:val="000000" w:themeColor="text1"/>
        </w:rPr>
        <w:t xml:space="preserve"> год, с учетом перспективных планов строительства (реконструкции) тепловых сетей и планируемого присоединения к ним систем теплопотребления. Результаты расчета перспективных нормативных потерь сетевой воды по каждому источнику тепла приведены в таблице </w:t>
      </w:r>
      <w:r w:rsidR="008519A5">
        <w:rPr>
          <w:color w:val="000000" w:themeColor="text1"/>
        </w:rPr>
        <w:t>1.</w:t>
      </w:r>
    </w:p>
    <w:p w:rsidR="00811B8E" w:rsidRPr="00811B8E" w:rsidRDefault="00811B8E" w:rsidP="001F2F1C">
      <w:pPr>
        <w:pStyle w:val="affffffff5"/>
        <w:spacing w:before="0" w:after="0" w:line="276" w:lineRule="auto"/>
        <w:ind w:firstLine="709"/>
        <w:rPr>
          <w:color w:val="000000" w:themeColor="text1"/>
        </w:rPr>
      </w:pPr>
      <w:r w:rsidRPr="00811B8E">
        <w:rPr>
          <w:color w:val="000000" w:themeColor="text1"/>
        </w:rPr>
        <w:t>Расчет выполнен с учетом:</w:t>
      </w:r>
    </w:p>
    <w:p w:rsidR="00811B8E" w:rsidRPr="00811B8E" w:rsidRDefault="00811B8E" w:rsidP="001F2F1C">
      <w:pPr>
        <w:pStyle w:val="affffffff5"/>
        <w:spacing w:before="0" w:after="0" w:line="276" w:lineRule="auto"/>
        <w:ind w:firstLine="709"/>
        <w:rPr>
          <w:color w:val="000000" w:themeColor="text1"/>
        </w:rPr>
      </w:pPr>
      <w:r w:rsidRPr="00811B8E">
        <w:rPr>
          <w:color w:val="000000" w:themeColor="text1"/>
        </w:rPr>
        <w:t>●</w:t>
      </w:r>
      <w:r w:rsidRPr="00811B8E">
        <w:rPr>
          <w:color w:val="000000" w:themeColor="text1"/>
        </w:rPr>
        <w:tab/>
        <w:t>ежегодного ремонта тепловых сетей в течение 14 суток</w:t>
      </w:r>
    </w:p>
    <w:p w:rsidR="009A2583" w:rsidRPr="00613593" w:rsidRDefault="00811B8E" w:rsidP="001F2F1C">
      <w:pPr>
        <w:pStyle w:val="affffffff5"/>
        <w:spacing w:before="0" w:after="0" w:line="276" w:lineRule="auto"/>
        <w:ind w:firstLine="709"/>
        <w:rPr>
          <w:color w:val="000000" w:themeColor="text1"/>
        </w:rPr>
      </w:pPr>
      <w:r w:rsidRPr="00811B8E">
        <w:rPr>
          <w:color w:val="000000" w:themeColor="text1"/>
        </w:rPr>
        <w:t>●</w:t>
      </w:r>
      <w:r w:rsidRPr="00811B8E">
        <w:rPr>
          <w:color w:val="000000" w:themeColor="text1"/>
        </w:rPr>
        <w:tab/>
        <w:t>заполнения деаэрированной водой тепловой сети в летний период с избыточным давлением</w:t>
      </w:r>
    </w:p>
    <w:p w:rsidR="009A2583" w:rsidRPr="00613593" w:rsidRDefault="009A2583" w:rsidP="009A2583">
      <w:pPr>
        <w:pStyle w:val="affffffff5"/>
        <w:rPr>
          <w:color w:val="000000" w:themeColor="text1"/>
        </w:rPr>
        <w:sectPr w:rsidR="009A2583" w:rsidRPr="00613593" w:rsidSect="001F2F1C">
          <w:pgSz w:w="11906" w:h="16838" w:code="9"/>
          <w:pgMar w:top="1276" w:right="849" w:bottom="851" w:left="1418" w:header="567" w:footer="284" w:gutter="0"/>
          <w:cols w:space="720"/>
          <w:docGrid w:linePitch="381"/>
        </w:sectPr>
      </w:pPr>
    </w:p>
    <w:p w:rsidR="009A2583" w:rsidRPr="00613593" w:rsidRDefault="009A2583" w:rsidP="001F2F1C">
      <w:pPr>
        <w:pStyle w:val="afffffa"/>
      </w:pPr>
      <w:bookmarkStart w:id="3" w:name="_Ref464469711"/>
      <w:bookmarkStart w:id="4" w:name="_Toc203490131"/>
      <w:r w:rsidRPr="00613593">
        <w:lastRenderedPageBreak/>
        <w:t xml:space="preserve">Таблица </w:t>
      </w:r>
      <w:r w:rsidR="00A20670">
        <w:rPr>
          <w:noProof/>
        </w:rPr>
        <w:fldChar w:fldCharType="begin"/>
      </w:r>
      <w:r w:rsidR="00660CA6">
        <w:rPr>
          <w:noProof/>
        </w:rPr>
        <w:instrText xml:space="preserve"> SEQ Таблица \* ARABIC </w:instrText>
      </w:r>
      <w:r w:rsidR="00A20670">
        <w:rPr>
          <w:noProof/>
        </w:rPr>
        <w:fldChar w:fldCharType="separate"/>
      </w:r>
      <w:r w:rsidR="001E0BEE">
        <w:rPr>
          <w:noProof/>
        </w:rPr>
        <w:t>1</w:t>
      </w:r>
      <w:r w:rsidR="00A20670">
        <w:rPr>
          <w:noProof/>
        </w:rPr>
        <w:fldChar w:fldCharType="end"/>
      </w:r>
      <w:bookmarkEnd w:id="3"/>
      <w:r w:rsidRPr="00613593">
        <w:t xml:space="preserve"> – </w:t>
      </w:r>
      <w:r w:rsidR="00811B8E" w:rsidRPr="00811B8E">
        <w:t>. Расчет годовых нормативных потерь теплоносителя в тепловых сетях, м</w:t>
      </w:r>
      <w:r w:rsidR="00811B8E" w:rsidRPr="00353EB6">
        <w:rPr>
          <w:vertAlign w:val="superscript"/>
        </w:rPr>
        <w:t>3</w:t>
      </w:r>
      <w:r w:rsidR="00811B8E" w:rsidRPr="00811B8E">
        <w:t>/год</w:t>
      </w:r>
      <w:bookmarkEnd w:id="4"/>
    </w:p>
    <w:tbl>
      <w:tblPr>
        <w:tblW w:w="21932" w:type="dxa"/>
        <w:tblInd w:w="113" w:type="dxa"/>
        <w:tblLook w:val="04A0"/>
      </w:tblPr>
      <w:tblGrid>
        <w:gridCol w:w="3634"/>
        <w:gridCol w:w="816"/>
        <w:gridCol w:w="816"/>
        <w:gridCol w:w="816"/>
        <w:gridCol w:w="816"/>
        <w:gridCol w:w="816"/>
        <w:gridCol w:w="816"/>
        <w:gridCol w:w="816"/>
        <w:gridCol w:w="816"/>
        <w:gridCol w:w="816"/>
        <w:gridCol w:w="816"/>
        <w:gridCol w:w="1162"/>
        <w:gridCol w:w="816"/>
        <w:gridCol w:w="816"/>
        <w:gridCol w:w="816"/>
        <w:gridCol w:w="816"/>
        <w:gridCol w:w="816"/>
        <w:gridCol w:w="816"/>
        <w:gridCol w:w="816"/>
        <w:gridCol w:w="816"/>
        <w:gridCol w:w="816"/>
        <w:gridCol w:w="816"/>
        <w:gridCol w:w="816"/>
      </w:tblGrid>
      <w:tr w:rsidR="00353EB6" w:rsidRPr="00353EB6" w:rsidTr="00764AC4">
        <w:trPr>
          <w:trHeight w:val="255"/>
        </w:trPr>
        <w:tc>
          <w:tcPr>
            <w:tcW w:w="36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3EB6" w:rsidRPr="00353EB6" w:rsidRDefault="00353EB6" w:rsidP="00353EB6">
            <w:pPr>
              <w:ind w:right="0"/>
              <w:jc w:val="left"/>
              <w:rPr>
                <w:b/>
                <w:bCs/>
                <w:color w:val="000000"/>
                <w:sz w:val="20"/>
                <w:lang w:eastAsia="ru-RU"/>
              </w:rPr>
            </w:pPr>
            <w:r w:rsidRPr="00353EB6">
              <w:rPr>
                <w:b/>
                <w:bCs/>
                <w:color w:val="000000"/>
                <w:sz w:val="20"/>
                <w:lang w:eastAsia="ru-RU"/>
              </w:rPr>
              <w:t>Показатель</w:t>
            </w:r>
          </w:p>
        </w:tc>
        <w:tc>
          <w:tcPr>
            <w:tcW w:w="816" w:type="dxa"/>
            <w:tcBorders>
              <w:top w:val="single" w:sz="4" w:space="0" w:color="auto"/>
              <w:left w:val="nil"/>
              <w:bottom w:val="single" w:sz="4" w:space="0" w:color="auto"/>
              <w:right w:val="single" w:sz="4" w:space="0" w:color="auto"/>
            </w:tcBorders>
            <w:shd w:val="clear" w:color="auto" w:fill="auto"/>
            <w:vAlign w:val="center"/>
            <w:hideMark/>
          </w:tcPr>
          <w:p w:rsidR="00353EB6" w:rsidRPr="00353EB6" w:rsidRDefault="00353EB6" w:rsidP="00353EB6">
            <w:pPr>
              <w:ind w:right="0"/>
              <w:rPr>
                <w:b/>
                <w:bCs/>
                <w:color w:val="000000"/>
                <w:sz w:val="20"/>
                <w:lang w:eastAsia="ru-RU"/>
              </w:rPr>
            </w:pPr>
            <w:r w:rsidRPr="00353EB6">
              <w:rPr>
                <w:b/>
                <w:bCs/>
                <w:color w:val="000000"/>
                <w:sz w:val="20"/>
                <w:lang w:eastAsia="ru-RU"/>
              </w:rPr>
              <w:t>2020</w:t>
            </w:r>
          </w:p>
        </w:tc>
        <w:tc>
          <w:tcPr>
            <w:tcW w:w="816" w:type="dxa"/>
            <w:tcBorders>
              <w:top w:val="single" w:sz="4" w:space="0" w:color="auto"/>
              <w:left w:val="nil"/>
              <w:bottom w:val="single" w:sz="4" w:space="0" w:color="auto"/>
              <w:right w:val="single" w:sz="4" w:space="0" w:color="auto"/>
            </w:tcBorders>
            <w:shd w:val="clear" w:color="auto" w:fill="auto"/>
            <w:vAlign w:val="center"/>
            <w:hideMark/>
          </w:tcPr>
          <w:p w:rsidR="00353EB6" w:rsidRPr="00353EB6" w:rsidRDefault="00353EB6" w:rsidP="00353EB6">
            <w:pPr>
              <w:ind w:right="0"/>
              <w:rPr>
                <w:b/>
                <w:bCs/>
                <w:color w:val="000000"/>
                <w:sz w:val="20"/>
                <w:lang w:eastAsia="ru-RU"/>
              </w:rPr>
            </w:pPr>
            <w:r w:rsidRPr="00353EB6">
              <w:rPr>
                <w:b/>
                <w:bCs/>
                <w:color w:val="000000"/>
                <w:sz w:val="20"/>
                <w:lang w:eastAsia="ru-RU"/>
              </w:rPr>
              <w:t>2021</w:t>
            </w:r>
          </w:p>
        </w:tc>
        <w:tc>
          <w:tcPr>
            <w:tcW w:w="816" w:type="dxa"/>
            <w:tcBorders>
              <w:top w:val="single" w:sz="4" w:space="0" w:color="auto"/>
              <w:left w:val="nil"/>
              <w:bottom w:val="single" w:sz="4" w:space="0" w:color="auto"/>
              <w:right w:val="single" w:sz="4" w:space="0" w:color="auto"/>
            </w:tcBorders>
            <w:shd w:val="clear" w:color="auto" w:fill="auto"/>
            <w:vAlign w:val="center"/>
            <w:hideMark/>
          </w:tcPr>
          <w:p w:rsidR="00353EB6" w:rsidRPr="00353EB6" w:rsidRDefault="00353EB6" w:rsidP="00353EB6">
            <w:pPr>
              <w:ind w:right="0"/>
              <w:rPr>
                <w:b/>
                <w:bCs/>
                <w:color w:val="000000"/>
                <w:sz w:val="20"/>
                <w:lang w:eastAsia="ru-RU"/>
              </w:rPr>
            </w:pPr>
            <w:r w:rsidRPr="00353EB6">
              <w:rPr>
                <w:b/>
                <w:bCs/>
                <w:color w:val="000000"/>
                <w:sz w:val="20"/>
                <w:lang w:eastAsia="ru-RU"/>
              </w:rPr>
              <w:t>2022</w:t>
            </w:r>
          </w:p>
        </w:tc>
        <w:tc>
          <w:tcPr>
            <w:tcW w:w="816" w:type="dxa"/>
            <w:tcBorders>
              <w:top w:val="single" w:sz="4" w:space="0" w:color="auto"/>
              <w:left w:val="nil"/>
              <w:bottom w:val="single" w:sz="4" w:space="0" w:color="auto"/>
              <w:right w:val="single" w:sz="4" w:space="0" w:color="auto"/>
            </w:tcBorders>
            <w:shd w:val="clear" w:color="auto" w:fill="auto"/>
            <w:vAlign w:val="center"/>
            <w:hideMark/>
          </w:tcPr>
          <w:p w:rsidR="00353EB6" w:rsidRPr="00353EB6" w:rsidRDefault="00353EB6" w:rsidP="00353EB6">
            <w:pPr>
              <w:ind w:right="0"/>
              <w:rPr>
                <w:b/>
                <w:bCs/>
                <w:color w:val="000000"/>
                <w:sz w:val="20"/>
                <w:lang w:eastAsia="ru-RU"/>
              </w:rPr>
            </w:pPr>
            <w:r w:rsidRPr="00353EB6">
              <w:rPr>
                <w:b/>
                <w:bCs/>
                <w:color w:val="000000"/>
                <w:sz w:val="20"/>
                <w:lang w:eastAsia="ru-RU"/>
              </w:rPr>
              <w:t>2023</w:t>
            </w:r>
          </w:p>
        </w:tc>
        <w:tc>
          <w:tcPr>
            <w:tcW w:w="816" w:type="dxa"/>
            <w:tcBorders>
              <w:top w:val="single" w:sz="4" w:space="0" w:color="auto"/>
              <w:left w:val="nil"/>
              <w:bottom w:val="single" w:sz="4" w:space="0" w:color="auto"/>
              <w:right w:val="single" w:sz="4" w:space="0" w:color="auto"/>
            </w:tcBorders>
            <w:shd w:val="clear" w:color="auto" w:fill="auto"/>
            <w:vAlign w:val="center"/>
            <w:hideMark/>
          </w:tcPr>
          <w:p w:rsidR="00353EB6" w:rsidRPr="00353EB6" w:rsidRDefault="00353EB6" w:rsidP="00353EB6">
            <w:pPr>
              <w:ind w:right="0"/>
              <w:rPr>
                <w:b/>
                <w:bCs/>
                <w:color w:val="000000"/>
                <w:sz w:val="20"/>
                <w:lang w:eastAsia="ru-RU"/>
              </w:rPr>
            </w:pPr>
            <w:r w:rsidRPr="00353EB6">
              <w:rPr>
                <w:b/>
                <w:bCs/>
                <w:color w:val="000000"/>
                <w:sz w:val="20"/>
                <w:lang w:eastAsia="ru-RU"/>
              </w:rPr>
              <w:t>2024</w:t>
            </w:r>
          </w:p>
        </w:tc>
        <w:tc>
          <w:tcPr>
            <w:tcW w:w="816" w:type="dxa"/>
            <w:tcBorders>
              <w:top w:val="single" w:sz="4" w:space="0" w:color="auto"/>
              <w:left w:val="nil"/>
              <w:bottom w:val="single" w:sz="4" w:space="0" w:color="auto"/>
              <w:right w:val="single" w:sz="4" w:space="0" w:color="auto"/>
            </w:tcBorders>
            <w:shd w:val="clear" w:color="auto" w:fill="auto"/>
            <w:vAlign w:val="center"/>
            <w:hideMark/>
          </w:tcPr>
          <w:p w:rsidR="00353EB6" w:rsidRPr="00353EB6" w:rsidRDefault="00353EB6" w:rsidP="00353EB6">
            <w:pPr>
              <w:ind w:right="0"/>
              <w:rPr>
                <w:b/>
                <w:bCs/>
                <w:color w:val="000000"/>
                <w:sz w:val="20"/>
                <w:lang w:eastAsia="ru-RU"/>
              </w:rPr>
            </w:pPr>
            <w:r w:rsidRPr="00353EB6">
              <w:rPr>
                <w:b/>
                <w:bCs/>
                <w:color w:val="000000"/>
                <w:sz w:val="20"/>
                <w:lang w:eastAsia="ru-RU"/>
              </w:rPr>
              <w:t>2025</w:t>
            </w:r>
          </w:p>
        </w:tc>
        <w:tc>
          <w:tcPr>
            <w:tcW w:w="816" w:type="dxa"/>
            <w:tcBorders>
              <w:top w:val="single" w:sz="4" w:space="0" w:color="auto"/>
              <w:left w:val="nil"/>
              <w:bottom w:val="single" w:sz="4" w:space="0" w:color="auto"/>
              <w:right w:val="single" w:sz="4" w:space="0" w:color="auto"/>
            </w:tcBorders>
            <w:shd w:val="clear" w:color="auto" w:fill="auto"/>
            <w:vAlign w:val="center"/>
            <w:hideMark/>
          </w:tcPr>
          <w:p w:rsidR="00353EB6" w:rsidRPr="00353EB6" w:rsidRDefault="00353EB6" w:rsidP="00353EB6">
            <w:pPr>
              <w:ind w:right="0"/>
              <w:rPr>
                <w:b/>
                <w:bCs/>
                <w:color w:val="000000"/>
                <w:sz w:val="20"/>
                <w:lang w:eastAsia="ru-RU"/>
              </w:rPr>
            </w:pPr>
            <w:r w:rsidRPr="00353EB6">
              <w:rPr>
                <w:b/>
                <w:bCs/>
                <w:color w:val="000000"/>
                <w:sz w:val="20"/>
                <w:lang w:eastAsia="ru-RU"/>
              </w:rPr>
              <w:t>2026</w:t>
            </w:r>
          </w:p>
        </w:tc>
        <w:tc>
          <w:tcPr>
            <w:tcW w:w="816" w:type="dxa"/>
            <w:tcBorders>
              <w:top w:val="single" w:sz="4" w:space="0" w:color="auto"/>
              <w:left w:val="nil"/>
              <w:bottom w:val="single" w:sz="4" w:space="0" w:color="auto"/>
              <w:right w:val="single" w:sz="4" w:space="0" w:color="auto"/>
            </w:tcBorders>
            <w:shd w:val="clear" w:color="auto" w:fill="auto"/>
            <w:vAlign w:val="center"/>
            <w:hideMark/>
          </w:tcPr>
          <w:p w:rsidR="00353EB6" w:rsidRPr="00353EB6" w:rsidRDefault="00353EB6" w:rsidP="00353EB6">
            <w:pPr>
              <w:ind w:right="0"/>
              <w:rPr>
                <w:b/>
                <w:bCs/>
                <w:color w:val="000000"/>
                <w:sz w:val="20"/>
                <w:lang w:eastAsia="ru-RU"/>
              </w:rPr>
            </w:pPr>
            <w:r w:rsidRPr="00353EB6">
              <w:rPr>
                <w:b/>
                <w:bCs/>
                <w:color w:val="000000"/>
                <w:sz w:val="20"/>
                <w:lang w:eastAsia="ru-RU"/>
              </w:rPr>
              <w:t>2027</w:t>
            </w:r>
          </w:p>
        </w:tc>
        <w:tc>
          <w:tcPr>
            <w:tcW w:w="816" w:type="dxa"/>
            <w:tcBorders>
              <w:top w:val="single" w:sz="4" w:space="0" w:color="auto"/>
              <w:left w:val="nil"/>
              <w:bottom w:val="single" w:sz="4" w:space="0" w:color="auto"/>
              <w:right w:val="single" w:sz="4" w:space="0" w:color="auto"/>
            </w:tcBorders>
            <w:shd w:val="clear" w:color="auto" w:fill="auto"/>
            <w:vAlign w:val="center"/>
            <w:hideMark/>
          </w:tcPr>
          <w:p w:rsidR="00353EB6" w:rsidRPr="00353EB6" w:rsidRDefault="00353EB6" w:rsidP="00353EB6">
            <w:pPr>
              <w:ind w:right="0"/>
              <w:rPr>
                <w:b/>
                <w:bCs/>
                <w:color w:val="000000"/>
                <w:sz w:val="20"/>
                <w:lang w:eastAsia="ru-RU"/>
              </w:rPr>
            </w:pPr>
            <w:r w:rsidRPr="00353EB6">
              <w:rPr>
                <w:b/>
                <w:bCs/>
                <w:color w:val="000000"/>
                <w:sz w:val="20"/>
                <w:lang w:eastAsia="ru-RU"/>
              </w:rPr>
              <w:t>2028</w:t>
            </w:r>
          </w:p>
        </w:tc>
        <w:tc>
          <w:tcPr>
            <w:tcW w:w="816" w:type="dxa"/>
            <w:tcBorders>
              <w:top w:val="single" w:sz="4" w:space="0" w:color="auto"/>
              <w:left w:val="nil"/>
              <w:bottom w:val="single" w:sz="4" w:space="0" w:color="auto"/>
              <w:right w:val="single" w:sz="4" w:space="0" w:color="auto"/>
            </w:tcBorders>
            <w:shd w:val="clear" w:color="auto" w:fill="auto"/>
            <w:vAlign w:val="center"/>
            <w:hideMark/>
          </w:tcPr>
          <w:p w:rsidR="00353EB6" w:rsidRPr="00353EB6" w:rsidRDefault="00353EB6" w:rsidP="00353EB6">
            <w:pPr>
              <w:ind w:right="0"/>
              <w:rPr>
                <w:b/>
                <w:bCs/>
                <w:color w:val="000000"/>
                <w:sz w:val="20"/>
                <w:lang w:eastAsia="ru-RU"/>
              </w:rPr>
            </w:pPr>
            <w:r w:rsidRPr="00353EB6">
              <w:rPr>
                <w:b/>
                <w:bCs/>
                <w:color w:val="000000"/>
                <w:sz w:val="20"/>
                <w:lang w:eastAsia="ru-RU"/>
              </w:rPr>
              <w:t>2029</w:t>
            </w:r>
          </w:p>
        </w:tc>
        <w:tc>
          <w:tcPr>
            <w:tcW w:w="1162" w:type="dxa"/>
            <w:tcBorders>
              <w:top w:val="single" w:sz="4" w:space="0" w:color="auto"/>
              <w:left w:val="nil"/>
              <w:bottom w:val="single" w:sz="4" w:space="0" w:color="auto"/>
              <w:right w:val="single" w:sz="4" w:space="0" w:color="auto"/>
            </w:tcBorders>
            <w:shd w:val="clear" w:color="auto" w:fill="auto"/>
            <w:vAlign w:val="center"/>
            <w:hideMark/>
          </w:tcPr>
          <w:p w:rsidR="00353EB6" w:rsidRPr="00353EB6" w:rsidRDefault="00353EB6" w:rsidP="00353EB6">
            <w:pPr>
              <w:ind w:right="0"/>
              <w:rPr>
                <w:b/>
                <w:bCs/>
                <w:color w:val="000000"/>
                <w:sz w:val="20"/>
                <w:lang w:eastAsia="ru-RU"/>
              </w:rPr>
            </w:pPr>
            <w:r w:rsidRPr="00353EB6">
              <w:rPr>
                <w:b/>
                <w:bCs/>
                <w:color w:val="000000"/>
                <w:sz w:val="20"/>
                <w:lang w:eastAsia="ru-RU"/>
              </w:rPr>
              <w:t>2030</w:t>
            </w:r>
          </w:p>
        </w:tc>
        <w:tc>
          <w:tcPr>
            <w:tcW w:w="816" w:type="dxa"/>
            <w:tcBorders>
              <w:top w:val="single" w:sz="4" w:space="0" w:color="auto"/>
              <w:left w:val="nil"/>
              <w:bottom w:val="single" w:sz="4" w:space="0" w:color="auto"/>
              <w:right w:val="single" w:sz="4" w:space="0" w:color="auto"/>
            </w:tcBorders>
            <w:shd w:val="clear" w:color="auto" w:fill="auto"/>
            <w:vAlign w:val="center"/>
            <w:hideMark/>
          </w:tcPr>
          <w:p w:rsidR="00353EB6" w:rsidRPr="00353EB6" w:rsidRDefault="00353EB6" w:rsidP="00353EB6">
            <w:pPr>
              <w:ind w:right="0"/>
              <w:rPr>
                <w:b/>
                <w:bCs/>
                <w:color w:val="000000"/>
                <w:sz w:val="20"/>
                <w:lang w:eastAsia="ru-RU"/>
              </w:rPr>
            </w:pPr>
            <w:r w:rsidRPr="00353EB6">
              <w:rPr>
                <w:b/>
                <w:bCs/>
                <w:color w:val="000000"/>
                <w:sz w:val="20"/>
                <w:lang w:eastAsia="ru-RU"/>
              </w:rPr>
              <w:t>2031</w:t>
            </w:r>
          </w:p>
        </w:tc>
        <w:tc>
          <w:tcPr>
            <w:tcW w:w="816" w:type="dxa"/>
            <w:tcBorders>
              <w:top w:val="single" w:sz="4" w:space="0" w:color="auto"/>
              <w:left w:val="nil"/>
              <w:bottom w:val="single" w:sz="4" w:space="0" w:color="auto"/>
              <w:right w:val="single" w:sz="4" w:space="0" w:color="auto"/>
            </w:tcBorders>
            <w:shd w:val="clear" w:color="auto" w:fill="auto"/>
            <w:vAlign w:val="center"/>
            <w:hideMark/>
          </w:tcPr>
          <w:p w:rsidR="00353EB6" w:rsidRPr="00353EB6" w:rsidRDefault="00353EB6" w:rsidP="00353EB6">
            <w:pPr>
              <w:ind w:right="0"/>
              <w:rPr>
                <w:b/>
                <w:bCs/>
                <w:color w:val="000000"/>
                <w:sz w:val="20"/>
                <w:lang w:eastAsia="ru-RU"/>
              </w:rPr>
            </w:pPr>
            <w:r w:rsidRPr="00353EB6">
              <w:rPr>
                <w:b/>
                <w:bCs/>
                <w:color w:val="000000"/>
                <w:sz w:val="20"/>
                <w:lang w:eastAsia="ru-RU"/>
              </w:rPr>
              <w:t>2032</w:t>
            </w:r>
          </w:p>
        </w:tc>
        <w:tc>
          <w:tcPr>
            <w:tcW w:w="816" w:type="dxa"/>
            <w:tcBorders>
              <w:top w:val="single" w:sz="4" w:space="0" w:color="auto"/>
              <w:left w:val="nil"/>
              <w:bottom w:val="single" w:sz="4" w:space="0" w:color="auto"/>
              <w:right w:val="single" w:sz="4" w:space="0" w:color="auto"/>
            </w:tcBorders>
            <w:shd w:val="clear" w:color="auto" w:fill="auto"/>
            <w:vAlign w:val="center"/>
            <w:hideMark/>
          </w:tcPr>
          <w:p w:rsidR="00353EB6" w:rsidRPr="00353EB6" w:rsidRDefault="00353EB6" w:rsidP="00353EB6">
            <w:pPr>
              <w:ind w:right="0"/>
              <w:rPr>
                <w:b/>
                <w:bCs/>
                <w:color w:val="000000"/>
                <w:sz w:val="20"/>
                <w:lang w:eastAsia="ru-RU"/>
              </w:rPr>
            </w:pPr>
            <w:r w:rsidRPr="00353EB6">
              <w:rPr>
                <w:b/>
                <w:bCs/>
                <w:color w:val="000000"/>
                <w:sz w:val="20"/>
                <w:lang w:eastAsia="ru-RU"/>
              </w:rPr>
              <w:t>2033</w:t>
            </w:r>
          </w:p>
        </w:tc>
        <w:tc>
          <w:tcPr>
            <w:tcW w:w="816" w:type="dxa"/>
            <w:tcBorders>
              <w:top w:val="single" w:sz="4" w:space="0" w:color="auto"/>
              <w:left w:val="nil"/>
              <w:bottom w:val="single" w:sz="4" w:space="0" w:color="auto"/>
              <w:right w:val="single" w:sz="4" w:space="0" w:color="auto"/>
            </w:tcBorders>
            <w:shd w:val="clear" w:color="auto" w:fill="auto"/>
            <w:vAlign w:val="center"/>
            <w:hideMark/>
          </w:tcPr>
          <w:p w:rsidR="00353EB6" w:rsidRPr="00353EB6" w:rsidRDefault="00353EB6" w:rsidP="00353EB6">
            <w:pPr>
              <w:ind w:right="0"/>
              <w:rPr>
                <w:b/>
                <w:bCs/>
                <w:color w:val="000000"/>
                <w:sz w:val="20"/>
                <w:lang w:eastAsia="ru-RU"/>
              </w:rPr>
            </w:pPr>
            <w:r w:rsidRPr="00353EB6">
              <w:rPr>
                <w:b/>
                <w:bCs/>
                <w:color w:val="000000"/>
                <w:sz w:val="20"/>
                <w:lang w:eastAsia="ru-RU"/>
              </w:rPr>
              <w:t>2034</w:t>
            </w:r>
          </w:p>
        </w:tc>
        <w:tc>
          <w:tcPr>
            <w:tcW w:w="816" w:type="dxa"/>
            <w:tcBorders>
              <w:top w:val="single" w:sz="4" w:space="0" w:color="auto"/>
              <w:left w:val="nil"/>
              <w:bottom w:val="single" w:sz="4" w:space="0" w:color="auto"/>
              <w:right w:val="single" w:sz="4" w:space="0" w:color="auto"/>
            </w:tcBorders>
            <w:shd w:val="clear" w:color="auto" w:fill="auto"/>
            <w:vAlign w:val="center"/>
            <w:hideMark/>
          </w:tcPr>
          <w:p w:rsidR="00353EB6" w:rsidRPr="00353EB6" w:rsidRDefault="00353EB6" w:rsidP="00353EB6">
            <w:pPr>
              <w:ind w:right="0"/>
              <w:rPr>
                <w:b/>
                <w:bCs/>
                <w:color w:val="000000"/>
                <w:sz w:val="20"/>
                <w:lang w:eastAsia="ru-RU"/>
              </w:rPr>
            </w:pPr>
            <w:r w:rsidRPr="00353EB6">
              <w:rPr>
                <w:b/>
                <w:bCs/>
                <w:color w:val="000000"/>
                <w:sz w:val="20"/>
                <w:lang w:eastAsia="ru-RU"/>
              </w:rPr>
              <w:t>2035</w:t>
            </w:r>
          </w:p>
        </w:tc>
        <w:tc>
          <w:tcPr>
            <w:tcW w:w="816" w:type="dxa"/>
            <w:tcBorders>
              <w:top w:val="single" w:sz="4" w:space="0" w:color="auto"/>
              <w:left w:val="nil"/>
              <w:bottom w:val="single" w:sz="4" w:space="0" w:color="auto"/>
              <w:right w:val="single" w:sz="4" w:space="0" w:color="auto"/>
            </w:tcBorders>
            <w:shd w:val="clear" w:color="auto" w:fill="auto"/>
            <w:vAlign w:val="center"/>
            <w:hideMark/>
          </w:tcPr>
          <w:p w:rsidR="00353EB6" w:rsidRPr="00353EB6" w:rsidRDefault="00353EB6" w:rsidP="00353EB6">
            <w:pPr>
              <w:ind w:right="0"/>
              <w:rPr>
                <w:b/>
                <w:bCs/>
                <w:color w:val="000000"/>
                <w:sz w:val="20"/>
                <w:lang w:eastAsia="ru-RU"/>
              </w:rPr>
            </w:pPr>
            <w:r w:rsidRPr="00353EB6">
              <w:rPr>
                <w:b/>
                <w:bCs/>
                <w:color w:val="000000"/>
                <w:sz w:val="20"/>
                <w:lang w:eastAsia="ru-RU"/>
              </w:rPr>
              <w:t>2036</w:t>
            </w:r>
          </w:p>
        </w:tc>
        <w:tc>
          <w:tcPr>
            <w:tcW w:w="816" w:type="dxa"/>
            <w:tcBorders>
              <w:top w:val="single" w:sz="4" w:space="0" w:color="auto"/>
              <w:left w:val="nil"/>
              <w:bottom w:val="single" w:sz="4" w:space="0" w:color="auto"/>
              <w:right w:val="single" w:sz="4" w:space="0" w:color="auto"/>
            </w:tcBorders>
            <w:shd w:val="clear" w:color="auto" w:fill="auto"/>
            <w:vAlign w:val="center"/>
            <w:hideMark/>
          </w:tcPr>
          <w:p w:rsidR="00353EB6" w:rsidRPr="00353EB6" w:rsidRDefault="00353EB6" w:rsidP="00353EB6">
            <w:pPr>
              <w:ind w:right="0"/>
              <w:rPr>
                <w:b/>
                <w:bCs/>
                <w:color w:val="000000"/>
                <w:sz w:val="20"/>
                <w:lang w:eastAsia="ru-RU"/>
              </w:rPr>
            </w:pPr>
            <w:r w:rsidRPr="00353EB6">
              <w:rPr>
                <w:b/>
                <w:bCs/>
                <w:color w:val="000000"/>
                <w:sz w:val="20"/>
                <w:lang w:eastAsia="ru-RU"/>
              </w:rPr>
              <w:t>2037</w:t>
            </w:r>
          </w:p>
        </w:tc>
        <w:tc>
          <w:tcPr>
            <w:tcW w:w="816" w:type="dxa"/>
            <w:tcBorders>
              <w:top w:val="single" w:sz="4" w:space="0" w:color="auto"/>
              <w:left w:val="nil"/>
              <w:bottom w:val="single" w:sz="4" w:space="0" w:color="auto"/>
              <w:right w:val="single" w:sz="4" w:space="0" w:color="auto"/>
            </w:tcBorders>
            <w:shd w:val="clear" w:color="auto" w:fill="auto"/>
            <w:vAlign w:val="center"/>
            <w:hideMark/>
          </w:tcPr>
          <w:p w:rsidR="00353EB6" w:rsidRPr="00353EB6" w:rsidRDefault="00353EB6" w:rsidP="00353EB6">
            <w:pPr>
              <w:ind w:right="0"/>
              <w:rPr>
                <w:b/>
                <w:bCs/>
                <w:color w:val="000000"/>
                <w:sz w:val="20"/>
                <w:lang w:eastAsia="ru-RU"/>
              </w:rPr>
            </w:pPr>
            <w:r w:rsidRPr="00353EB6">
              <w:rPr>
                <w:b/>
                <w:bCs/>
                <w:color w:val="000000"/>
                <w:sz w:val="20"/>
                <w:lang w:eastAsia="ru-RU"/>
              </w:rPr>
              <w:t>2038</w:t>
            </w:r>
          </w:p>
        </w:tc>
        <w:tc>
          <w:tcPr>
            <w:tcW w:w="816" w:type="dxa"/>
            <w:tcBorders>
              <w:top w:val="single" w:sz="4" w:space="0" w:color="auto"/>
              <w:left w:val="nil"/>
              <w:bottom w:val="single" w:sz="4" w:space="0" w:color="auto"/>
              <w:right w:val="single" w:sz="4" w:space="0" w:color="auto"/>
            </w:tcBorders>
            <w:shd w:val="clear" w:color="auto" w:fill="auto"/>
            <w:vAlign w:val="center"/>
            <w:hideMark/>
          </w:tcPr>
          <w:p w:rsidR="00353EB6" w:rsidRPr="00353EB6" w:rsidRDefault="00353EB6" w:rsidP="00353EB6">
            <w:pPr>
              <w:ind w:right="0"/>
              <w:rPr>
                <w:b/>
                <w:bCs/>
                <w:color w:val="000000"/>
                <w:sz w:val="20"/>
                <w:lang w:eastAsia="ru-RU"/>
              </w:rPr>
            </w:pPr>
            <w:r w:rsidRPr="00353EB6">
              <w:rPr>
                <w:b/>
                <w:bCs/>
                <w:color w:val="000000"/>
                <w:sz w:val="20"/>
                <w:lang w:eastAsia="ru-RU"/>
              </w:rPr>
              <w:t>2039</w:t>
            </w:r>
          </w:p>
        </w:tc>
        <w:tc>
          <w:tcPr>
            <w:tcW w:w="816" w:type="dxa"/>
            <w:tcBorders>
              <w:top w:val="single" w:sz="4" w:space="0" w:color="auto"/>
              <w:left w:val="nil"/>
              <w:bottom w:val="single" w:sz="4" w:space="0" w:color="auto"/>
              <w:right w:val="single" w:sz="4" w:space="0" w:color="auto"/>
            </w:tcBorders>
            <w:shd w:val="clear" w:color="auto" w:fill="auto"/>
            <w:vAlign w:val="center"/>
            <w:hideMark/>
          </w:tcPr>
          <w:p w:rsidR="00353EB6" w:rsidRPr="00353EB6" w:rsidRDefault="00353EB6" w:rsidP="00353EB6">
            <w:pPr>
              <w:ind w:right="0"/>
              <w:rPr>
                <w:b/>
                <w:bCs/>
                <w:color w:val="000000"/>
                <w:sz w:val="20"/>
                <w:lang w:eastAsia="ru-RU"/>
              </w:rPr>
            </w:pPr>
            <w:r w:rsidRPr="00353EB6">
              <w:rPr>
                <w:b/>
                <w:bCs/>
                <w:color w:val="000000"/>
                <w:sz w:val="20"/>
                <w:lang w:eastAsia="ru-RU"/>
              </w:rPr>
              <w:t>2040</w:t>
            </w:r>
          </w:p>
        </w:tc>
        <w:tc>
          <w:tcPr>
            <w:tcW w:w="816" w:type="dxa"/>
            <w:tcBorders>
              <w:top w:val="single" w:sz="4" w:space="0" w:color="auto"/>
              <w:left w:val="nil"/>
              <w:bottom w:val="single" w:sz="4" w:space="0" w:color="auto"/>
              <w:right w:val="single" w:sz="4" w:space="0" w:color="auto"/>
            </w:tcBorders>
            <w:shd w:val="clear" w:color="auto" w:fill="auto"/>
            <w:vAlign w:val="center"/>
            <w:hideMark/>
          </w:tcPr>
          <w:p w:rsidR="00353EB6" w:rsidRPr="00353EB6" w:rsidRDefault="00353EB6" w:rsidP="00353EB6">
            <w:pPr>
              <w:ind w:right="0"/>
              <w:rPr>
                <w:b/>
                <w:bCs/>
                <w:color w:val="000000"/>
                <w:sz w:val="20"/>
                <w:lang w:eastAsia="ru-RU"/>
              </w:rPr>
            </w:pPr>
            <w:r w:rsidRPr="00353EB6">
              <w:rPr>
                <w:b/>
                <w:bCs/>
                <w:color w:val="000000"/>
                <w:sz w:val="20"/>
                <w:lang w:eastAsia="ru-RU"/>
              </w:rPr>
              <w:t>2041</w:t>
            </w:r>
          </w:p>
        </w:tc>
      </w:tr>
      <w:tr w:rsidR="00F32A7D" w:rsidRPr="00353EB6" w:rsidTr="00764AC4">
        <w:trPr>
          <w:trHeight w:val="255"/>
        </w:trPr>
        <w:tc>
          <w:tcPr>
            <w:tcW w:w="21932" w:type="dxa"/>
            <w:gridSpan w:val="23"/>
            <w:tcBorders>
              <w:top w:val="nil"/>
              <w:left w:val="single" w:sz="4" w:space="0" w:color="auto"/>
              <w:bottom w:val="single" w:sz="4" w:space="0" w:color="auto"/>
              <w:right w:val="single" w:sz="4" w:space="0" w:color="auto"/>
            </w:tcBorders>
            <w:shd w:val="clear" w:color="auto" w:fill="auto"/>
            <w:noWrap/>
            <w:vAlign w:val="bottom"/>
            <w:hideMark/>
          </w:tcPr>
          <w:p w:rsidR="00F32A7D" w:rsidRPr="00F32A7D" w:rsidRDefault="00F32A7D" w:rsidP="00F32A7D">
            <w:pPr>
              <w:ind w:right="0"/>
              <w:rPr>
                <w:color w:val="000000"/>
                <w:sz w:val="20"/>
                <w:lang w:eastAsia="ru-RU"/>
              </w:rPr>
            </w:pPr>
            <w:r w:rsidRPr="00F32A7D">
              <w:rPr>
                <w:b/>
                <w:bCs/>
                <w:color w:val="000000"/>
                <w:sz w:val="20"/>
                <w:lang w:eastAsia="ru-RU"/>
              </w:rPr>
              <w:t>Котельная АО "РИР"</w:t>
            </w:r>
          </w:p>
        </w:tc>
      </w:tr>
      <w:tr w:rsidR="00764AC4" w:rsidRPr="00353EB6" w:rsidTr="00764AC4">
        <w:trPr>
          <w:trHeight w:val="255"/>
        </w:trPr>
        <w:tc>
          <w:tcPr>
            <w:tcW w:w="3634" w:type="dxa"/>
            <w:tcBorders>
              <w:top w:val="nil"/>
              <w:left w:val="single" w:sz="4" w:space="0" w:color="auto"/>
              <w:bottom w:val="single" w:sz="4" w:space="0" w:color="auto"/>
              <w:right w:val="single" w:sz="4" w:space="0" w:color="auto"/>
            </w:tcBorders>
            <w:shd w:val="clear" w:color="auto" w:fill="auto"/>
            <w:noWrap/>
            <w:vAlign w:val="center"/>
            <w:hideMark/>
          </w:tcPr>
          <w:p w:rsidR="00764AC4" w:rsidRPr="00353EB6" w:rsidRDefault="00764AC4" w:rsidP="00764AC4">
            <w:pPr>
              <w:ind w:right="0"/>
              <w:jc w:val="left"/>
              <w:rPr>
                <w:color w:val="000000"/>
                <w:sz w:val="20"/>
                <w:lang w:eastAsia="ru-RU"/>
              </w:rPr>
            </w:pPr>
            <w:r w:rsidRPr="00353EB6">
              <w:rPr>
                <w:color w:val="000000"/>
                <w:sz w:val="20"/>
                <w:lang w:eastAsia="ru-RU"/>
              </w:rPr>
              <w:t>Потери теплоносителя с утечкой</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163500</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204766</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204770</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0</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142570</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248997</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250475</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258889</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259611</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259938</w:t>
            </w:r>
          </w:p>
        </w:tc>
        <w:tc>
          <w:tcPr>
            <w:tcW w:w="1162"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260095</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260272</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260447</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260603</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260779</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260832</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260869</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261314</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261773</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262219</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262219</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262219</w:t>
            </w:r>
          </w:p>
        </w:tc>
      </w:tr>
      <w:tr w:rsidR="00764AC4" w:rsidRPr="00353EB6" w:rsidTr="00764AC4">
        <w:trPr>
          <w:trHeight w:val="255"/>
        </w:trPr>
        <w:tc>
          <w:tcPr>
            <w:tcW w:w="3634" w:type="dxa"/>
            <w:tcBorders>
              <w:top w:val="nil"/>
              <w:left w:val="single" w:sz="4" w:space="0" w:color="auto"/>
              <w:bottom w:val="single" w:sz="4" w:space="0" w:color="auto"/>
              <w:right w:val="single" w:sz="4" w:space="0" w:color="auto"/>
            </w:tcBorders>
            <w:shd w:val="clear" w:color="auto" w:fill="auto"/>
            <w:vAlign w:val="center"/>
            <w:hideMark/>
          </w:tcPr>
          <w:p w:rsidR="00764AC4" w:rsidRPr="00353EB6" w:rsidRDefault="00764AC4" w:rsidP="00764AC4">
            <w:pPr>
              <w:ind w:right="0"/>
              <w:jc w:val="left"/>
              <w:rPr>
                <w:color w:val="000000"/>
                <w:sz w:val="20"/>
                <w:lang w:eastAsia="ru-RU"/>
              </w:rPr>
            </w:pPr>
            <w:r w:rsidRPr="00353EB6">
              <w:rPr>
                <w:color w:val="000000"/>
                <w:sz w:val="20"/>
                <w:lang w:eastAsia="ru-RU"/>
              </w:rPr>
              <w:t>Пусковое заполнение</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35715</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35715</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35715</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35715</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31194</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31645</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31833</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32902</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32994</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33035</w:t>
            </w:r>
          </w:p>
        </w:tc>
        <w:tc>
          <w:tcPr>
            <w:tcW w:w="1162"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33055</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33078</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33100</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33120</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33142</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33149</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33154</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33210</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33269</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33325</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33325</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33325</w:t>
            </w:r>
          </w:p>
        </w:tc>
      </w:tr>
      <w:tr w:rsidR="00764AC4" w:rsidRPr="00353EB6" w:rsidTr="00764AC4">
        <w:trPr>
          <w:trHeight w:val="255"/>
        </w:trPr>
        <w:tc>
          <w:tcPr>
            <w:tcW w:w="3634" w:type="dxa"/>
            <w:tcBorders>
              <w:top w:val="nil"/>
              <w:left w:val="single" w:sz="4" w:space="0" w:color="auto"/>
              <w:bottom w:val="single" w:sz="4" w:space="0" w:color="auto"/>
              <w:right w:val="single" w:sz="4" w:space="0" w:color="auto"/>
            </w:tcBorders>
            <w:shd w:val="clear" w:color="auto" w:fill="auto"/>
            <w:vAlign w:val="center"/>
            <w:hideMark/>
          </w:tcPr>
          <w:p w:rsidR="00764AC4" w:rsidRPr="00353EB6" w:rsidRDefault="00764AC4" w:rsidP="00764AC4">
            <w:pPr>
              <w:ind w:right="0"/>
              <w:jc w:val="left"/>
              <w:rPr>
                <w:color w:val="000000"/>
                <w:sz w:val="20"/>
                <w:lang w:eastAsia="ru-RU"/>
              </w:rPr>
            </w:pPr>
            <w:r w:rsidRPr="00353EB6">
              <w:rPr>
                <w:color w:val="000000"/>
                <w:sz w:val="20"/>
                <w:lang w:eastAsia="ru-RU"/>
              </w:rPr>
              <w:t>Регламентные испытания</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11905</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11905</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11905</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11905</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10398</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10548</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10611</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10967</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10998</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11012</w:t>
            </w:r>
          </w:p>
        </w:tc>
        <w:tc>
          <w:tcPr>
            <w:tcW w:w="1162"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11018</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11026</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11033</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11040</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11047</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11050</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11051</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11070</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11090</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11108</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11108</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11108</w:t>
            </w:r>
          </w:p>
        </w:tc>
      </w:tr>
      <w:tr w:rsidR="00764AC4" w:rsidRPr="00353EB6" w:rsidTr="00764AC4">
        <w:trPr>
          <w:trHeight w:val="255"/>
        </w:trPr>
        <w:tc>
          <w:tcPr>
            <w:tcW w:w="3634" w:type="dxa"/>
            <w:tcBorders>
              <w:top w:val="nil"/>
              <w:left w:val="single" w:sz="4" w:space="0" w:color="auto"/>
              <w:bottom w:val="single" w:sz="4" w:space="0" w:color="auto"/>
              <w:right w:val="single" w:sz="4" w:space="0" w:color="auto"/>
            </w:tcBorders>
            <w:shd w:val="clear" w:color="auto" w:fill="auto"/>
            <w:vAlign w:val="center"/>
            <w:hideMark/>
          </w:tcPr>
          <w:p w:rsidR="00764AC4" w:rsidRPr="00353EB6" w:rsidRDefault="00764AC4" w:rsidP="00764AC4">
            <w:pPr>
              <w:ind w:right="0"/>
              <w:jc w:val="left"/>
              <w:rPr>
                <w:color w:val="000000"/>
                <w:sz w:val="20"/>
                <w:lang w:eastAsia="ru-RU"/>
              </w:rPr>
            </w:pPr>
            <w:r w:rsidRPr="00353EB6">
              <w:rPr>
                <w:color w:val="000000"/>
                <w:sz w:val="20"/>
                <w:lang w:eastAsia="ru-RU"/>
              </w:rPr>
              <w:t>сливы из САРЗ</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0</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0</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0</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0</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0</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0</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0</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0</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0</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0</w:t>
            </w:r>
          </w:p>
        </w:tc>
        <w:tc>
          <w:tcPr>
            <w:tcW w:w="1162"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0</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0</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0</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0</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0</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0</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0</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0</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0</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0</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0</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0</w:t>
            </w:r>
          </w:p>
        </w:tc>
      </w:tr>
      <w:tr w:rsidR="00764AC4" w:rsidRPr="00353EB6" w:rsidTr="00764AC4">
        <w:trPr>
          <w:trHeight w:val="255"/>
        </w:trPr>
        <w:tc>
          <w:tcPr>
            <w:tcW w:w="3634" w:type="dxa"/>
            <w:tcBorders>
              <w:top w:val="nil"/>
              <w:left w:val="single" w:sz="4" w:space="0" w:color="auto"/>
              <w:bottom w:val="single" w:sz="4" w:space="0" w:color="auto"/>
              <w:right w:val="single" w:sz="4" w:space="0" w:color="auto"/>
            </w:tcBorders>
            <w:shd w:val="clear" w:color="auto" w:fill="auto"/>
            <w:vAlign w:val="center"/>
            <w:hideMark/>
          </w:tcPr>
          <w:p w:rsidR="00764AC4" w:rsidRPr="00353EB6" w:rsidRDefault="00764AC4" w:rsidP="00764AC4">
            <w:pPr>
              <w:ind w:right="0"/>
              <w:jc w:val="left"/>
              <w:rPr>
                <w:color w:val="000000"/>
                <w:sz w:val="20"/>
                <w:lang w:eastAsia="ru-RU"/>
              </w:rPr>
            </w:pPr>
            <w:r w:rsidRPr="00353EB6">
              <w:rPr>
                <w:color w:val="000000"/>
                <w:sz w:val="20"/>
                <w:lang w:eastAsia="ru-RU"/>
              </w:rPr>
              <w:t>Итого</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211120</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252386</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252390</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47620</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184162</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291190</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292918</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302758</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303603</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303985</w:t>
            </w:r>
          </w:p>
        </w:tc>
        <w:tc>
          <w:tcPr>
            <w:tcW w:w="1162"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304169</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304376</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304580</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304763</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304969</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305030</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305074</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305595</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306131</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306652</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306652</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306652</w:t>
            </w:r>
          </w:p>
        </w:tc>
      </w:tr>
      <w:tr w:rsidR="00F32A7D" w:rsidRPr="00353EB6" w:rsidTr="00764AC4">
        <w:trPr>
          <w:trHeight w:val="255"/>
        </w:trPr>
        <w:tc>
          <w:tcPr>
            <w:tcW w:w="21932" w:type="dxa"/>
            <w:gridSpan w:val="23"/>
            <w:tcBorders>
              <w:top w:val="nil"/>
              <w:left w:val="single" w:sz="4" w:space="0" w:color="auto"/>
              <w:bottom w:val="single" w:sz="4" w:space="0" w:color="auto"/>
              <w:right w:val="single" w:sz="4" w:space="0" w:color="auto"/>
            </w:tcBorders>
            <w:shd w:val="clear" w:color="auto" w:fill="auto"/>
            <w:vAlign w:val="center"/>
            <w:hideMark/>
          </w:tcPr>
          <w:p w:rsidR="00F32A7D" w:rsidRPr="00353EB6" w:rsidRDefault="00F32A7D" w:rsidP="00F32A7D">
            <w:pPr>
              <w:ind w:right="0"/>
              <w:rPr>
                <w:rFonts w:ascii="Calibri" w:hAnsi="Calibri" w:cs="Calibri"/>
                <w:color w:val="000000"/>
                <w:sz w:val="20"/>
                <w:lang w:eastAsia="ru-RU"/>
              </w:rPr>
            </w:pPr>
            <w:r w:rsidRPr="00353EB6">
              <w:rPr>
                <w:b/>
                <w:bCs/>
                <w:color w:val="000000"/>
                <w:sz w:val="20"/>
                <w:lang w:eastAsia="ru-RU"/>
              </w:rPr>
              <w:t>Обнинская ГТУ ТЭЦ</w:t>
            </w:r>
          </w:p>
        </w:tc>
      </w:tr>
      <w:tr w:rsidR="00764AC4" w:rsidRPr="00353EB6" w:rsidTr="00764AC4">
        <w:trPr>
          <w:trHeight w:val="255"/>
        </w:trPr>
        <w:tc>
          <w:tcPr>
            <w:tcW w:w="3634" w:type="dxa"/>
            <w:tcBorders>
              <w:top w:val="nil"/>
              <w:left w:val="single" w:sz="4" w:space="0" w:color="auto"/>
              <w:bottom w:val="single" w:sz="4" w:space="0" w:color="auto"/>
              <w:right w:val="single" w:sz="4" w:space="0" w:color="auto"/>
            </w:tcBorders>
            <w:shd w:val="clear" w:color="auto" w:fill="auto"/>
            <w:noWrap/>
            <w:vAlign w:val="center"/>
            <w:hideMark/>
          </w:tcPr>
          <w:p w:rsidR="00764AC4" w:rsidRPr="00353EB6" w:rsidRDefault="00764AC4" w:rsidP="00764AC4">
            <w:pPr>
              <w:ind w:right="0"/>
              <w:jc w:val="left"/>
              <w:rPr>
                <w:color w:val="000000"/>
                <w:sz w:val="20"/>
                <w:lang w:eastAsia="ru-RU"/>
              </w:rPr>
            </w:pPr>
            <w:r w:rsidRPr="00353EB6">
              <w:rPr>
                <w:color w:val="000000"/>
                <w:sz w:val="20"/>
                <w:lang w:eastAsia="ru-RU"/>
              </w:rPr>
              <w:t>Потери теплоносителя с утечкой</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35700</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35700</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35701</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35700</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35700</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35700</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37203</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37986</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40093</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41398</w:t>
            </w:r>
          </w:p>
        </w:tc>
        <w:tc>
          <w:tcPr>
            <w:tcW w:w="1162"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42709</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43583</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44456</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46205</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47079</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48571</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48922</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49274</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49625</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50414</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51204</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51642</w:t>
            </w:r>
          </w:p>
        </w:tc>
      </w:tr>
      <w:tr w:rsidR="00764AC4" w:rsidRPr="00353EB6" w:rsidTr="00764AC4">
        <w:trPr>
          <w:trHeight w:val="255"/>
        </w:trPr>
        <w:tc>
          <w:tcPr>
            <w:tcW w:w="3634" w:type="dxa"/>
            <w:tcBorders>
              <w:top w:val="nil"/>
              <w:left w:val="single" w:sz="4" w:space="0" w:color="auto"/>
              <w:bottom w:val="single" w:sz="4" w:space="0" w:color="auto"/>
              <w:right w:val="single" w:sz="4" w:space="0" w:color="auto"/>
            </w:tcBorders>
            <w:shd w:val="clear" w:color="auto" w:fill="auto"/>
            <w:vAlign w:val="center"/>
            <w:hideMark/>
          </w:tcPr>
          <w:p w:rsidR="00764AC4" w:rsidRPr="00353EB6" w:rsidRDefault="00764AC4" w:rsidP="00764AC4">
            <w:pPr>
              <w:ind w:right="0"/>
              <w:jc w:val="left"/>
              <w:rPr>
                <w:color w:val="000000"/>
                <w:sz w:val="20"/>
                <w:lang w:eastAsia="ru-RU"/>
              </w:rPr>
            </w:pPr>
            <w:r w:rsidRPr="00353EB6">
              <w:rPr>
                <w:color w:val="000000"/>
                <w:sz w:val="20"/>
                <w:lang w:eastAsia="ru-RU"/>
              </w:rPr>
              <w:t>Пусковое заполнение</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3644</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3850</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3904</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3980</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4361</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4538</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4728</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4828</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5096</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5262</w:t>
            </w:r>
          </w:p>
        </w:tc>
        <w:tc>
          <w:tcPr>
            <w:tcW w:w="1162"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5428</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5539</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5650</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5873</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5984</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6173</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6218</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6263</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6307</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6408</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6508</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6564</w:t>
            </w:r>
          </w:p>
        </w:tc>
      </w:tr>
      <w:tr w:rsidR="00764AC4" w:rsidRPr="00353EB6" w:rsidTr="00764AC4">
        <w:trPr>
          <w:trHeight w:val="255"/>
        </w:trPr>
        <w:tc>
          <w:tcPr>
            <w:tcW w:w="3634" w:type="dxa"/>
            <w:tcBorders>
              <w:top w:val="nil"/>
              <w:left w:val="single" w:sz="4" w:space="0" w:color="auto"/>
              <w:bottom w:val="single" w:sz="4" w:space="0" w:color="auto"/>
              <w:right w:val="single" w:sz="4" w:space="0" w:color="auto"/>
            </w:tcBorders>
            <w:shd w:val="clear" w:color="auto" w:fill="auto"/>
            <w:vAlign w:val="center"/>
            <w:hideMark/>
          </w:tcPr>
          <w:p w:rsidR="00764AC4" w:rsidRPr="00353EB6" w:rsidRDefault="00764AC4" w:rsidP="00764AC4">
            <w:pPr>
              <w:ind w:right="0"/>
              <w:jc w:val="left"/>
              <w:rPr>
                <w:color w:val="000000"/>
                <w:sz w:val="20"/>
                <w:lang w:eastAsia="ru-RU"/>
              </w:rPr>
            </w:pPr>
            <w:r w:rsidRPr="00353EB6">
              <w:rPr>
                <w:color w:val="000000"/>
                <w:sz w:val="20"/>
                <w:lang w:eastAsia="ru-RU"/>
              </w:rPr>
              <w:t>Регламентные испытания</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1215</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1283</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1301</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1327</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1454</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1513</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1576</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1609</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1699</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1754</w:t>
            </w:r>
          </w:p>
        </w:tc>
        <w:tc>
          <w:tcPr>
            <w:tcW w:w="1162"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1809</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1846</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1883</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1958</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1995</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2058</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2073</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2088</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2102</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2136</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2169</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2188</w:t>
            </w:r>
          </w:p>
        </w:tc>
      </w:tr>
      <w:tr w:rsidR="00764AC4" w:rsidRPr="00353EB6" w:rsidTr="00764AC4">
        <w:trPr>
          <w:trHeight w:val="255"/>
        </w:trPr>
        <w:tc>
          <w:tcPr>
            <w:tcW w:w="3634" w:type="dxa"/>
            <w:tcBorders>
              <w:top w:val="nil"/>
              <w:left w:val="single" w:sz="4" w:space="0" w:color="auto"/>
              <w:bottom w:val="single" w:sz="4" w:space="0" w:color="auto"/>
              <w:right w:val="single" w:sz="4" w:space="0" w:color="auto"/>
            </w:tcBorders>
            <w:shd w:val="clear" w:color="auto" w:fill="auto"/>
            <w:vAlign w:val="center"/>
            <w:hideMark/>
          </w:tcPr>
          <w:p w:rsidR="00764AC4" w:rsidRPr="00353EB6" w:rsidRDefault="00764AC4" w:rsidP="00764AC4">
            <w:pPr>
              <w:ind w:right="0"/>
              <w:jc w:val="left"/>
              <w:rPr>
                <w:color w:val="000000"/>
                <w:sz w:val="20"/>
                <w:lang w:eastAsia="ru-RU"/>
              </w:rPr>
            </w:pPr>
            <w:r w:rsidRPr="00353EB6">
              <w:rPr>
                <w:color w:val="000000"/>
                <w:sz w:val="20"/>
                <w:lang w:eastAsia="ru-RU"/>
              </w:rPr>
              <w:t>сливы из САРЗ</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0</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0</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0</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0</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0</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0</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0</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0</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0</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0</w:t>
            </w:r>
          </w:p>
        </w:tc>
        <w:tc>
          <w:tcPr>
            <w:tcW w:w="1162"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0</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0</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0</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0</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0</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0</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0</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0</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0</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0</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0</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0</w:t>
            </w:r>
          </w:p>
        </w:tc>
      </w:tr>
      <w:tr w:rsidR="00764AC4" w:rsidRPr="00353EB6" w:rsidTr="00764AC4">
        <w:trPr>
          <w:trHeight w:val="255"/>
        </w:trPr>
        <w:tc>
          <w:tcPr>
            <w:tcW w:w="3634" w:type="dxa"/>
            <w:tcBorders>
              <w:top w:val="nil"/>
              <w:left w:val="single" w:sz="4" w:space="0" w:color="auto"/>
              <w:bottom w:val="single" w:sz="4" w:space="0" w:color="auto"/>
              <w:right w:val="single" w:sz="4" w:space="0" w:color="auto"/>
            </w:tcBorders>
            <w:shd w:val="clear" w:color="auto" w:fill="auto"/>
            <w:vAlign w:val="center"/>
            <w:hideMark/>
          </w:tcPr>
          <w:p w:rsidR="00764AC4" w:rsidRPr="00353EB6" w:rsidRDefault="00764AC4" w:rsidP="00764AC4">
            <w:pPr>
              <w:ind w:right="0"/>
              <w:jc w:val="left"/>
              <w:rPr>
                <w:color w:val="000000"/>
                <w:sz w:val="20"/>
                <w:lang w:eastAsia="ru-RU"/>
              </w:rPr>
            </w:pPr>
            <w:r w:rsidRPr="00353EB6">
              <w:rPr>
                <w:color w:val="000000"/>
                <w:sz w:val="20"/>
                <w:lang w:eastAsia="ru-RU"/>
              </w:rPr>
              <w:t>Итого</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40559</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40833</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40906</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41006</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41515</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41750</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43507</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44423</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46887</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48414</w:t>
            </w:r>
          </w:p>
        </w:tc>
        <w:tc>
          <w:tcPr>
            <w:tcW w:w="1162"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49947</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50969</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51990</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54036</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55057</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56802</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57213</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57624</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58035</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58958</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59881</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60393</w:t>
            </w:r>
          </w:p>
        </w:tc>
      </w:tr>
      <w:tr w:rsidR="00F32A7D" w:rsidRPr="00353EB6" w:rsidTr="00764AC4">
        <w:trPr>
          <w:trHeight w:val="255"/>
        </w:trPr>
        <w:tc>
          <w:tcPr>
            <w:tcW w:w="21932" w:type="dxa"/>
            <w:gridSpan w:val="23"/>
            <w:tcBorders>
              <w:top w:val="nil"/>
              <w:left w:val="single" w:sz="4" w:space="0" w:color="auto"/>
              <w:bottom w:val="single" w:sz="4" w:space="0" w:color="auto"/>
              <w:right w:val="single" w:sz="4" w:space="0" w:color="auto"/>
            </w:tcBorders>
            <w:shd w:val="clear" w:color="auto" w:fill="auto"/>
            <w:vAlign w:val="center"/>
            <w:hideMark/>
          </w:tcPr>
          <w:p w:rsidR="00F32A7D" w:rsidRPr="00353EB6" w:rsidRDefault="00F32A7D" w:rsidP="00F32A7D">
            <w:pPr>
              <w:ind w:right="0"/>
              <w:rPr>
                <w:rFonts w:ascii="Calibri" w:hAnsi="Calibri" w:cs="Calibri"/>
                <w:color w:val="000000"/>
                <w:sz w:val="20"/>
                <w:lang w:eastAsia="ru-RU"/>
              </w:rPr>
            </w:pPr>
            <w:r w:rsidRPr="00353EB6">
              <w:rPr>
                <w:b/>
                <w:bCs/>
                <w:color w:val="000000"/>
                <w:sz w:val="20"/>
                <w:lang w:eastAsia="ru-RU"/>
              </w:rPr>
              <w:t>ТЭЦ ФЭИ</w:t>
            </w:r>
          </w:p>
        </w:tc>
      </w:tr>
      <w:tr w:rsidR="00764AC4" w:rsidRPr="00353EB6" w:rsidTr="00764AC4">
        <w:trPr>
          <w:trHeight w:val="255"/>
        </w:trPr>
        <w:tc>
          <w:tcPr>
            <w:tcW w:w="3634" w:type="dxa"/>
            <w:tcBorders>
              <w:top w:val="nil"/>
              <w:left w:val="single" w:sz="4" w:space="0" w:color="auto"/>
              <w:bottom w:val="single" w:sz="4" w:space="0" w:color="auto"/>
              <w:right w:val="single" w:sz="4" w:space="0" w:color="auto"/>
            </w:tcBorders>
            <w:shd w:val="clear" w:color="auto" w:fill="auto"/>
            <w:noWrap/>
            <w:vAlign w:val="center"/>
            <w:hideMark/>
          </w:tcPr>
          <w:p w:rsidR="00764AC4" w:rsidRPr="00353EB6" w:rsidRDefault="00764AC4" w:rsidP="00764AC4">
            <w:pPr>
              <w:ind w:right="0"/>
              <w:jc w:val="left"/>
              <w:rPr>
                <w:color w:val="000000"/>
                <w:sz w:val="20"/>
                <w:lang w:eastAsia="ru-RU"/>
              </w:rPr>
            </w:pPr>
            <w:r w:rsidRPr="00353EB6">
              <w:rPr>
                <w:color w:val="000000"/>
                <w:sz w:val="20"/>
                <w:lang w:eastAsia="ru-RU"/>
              </w:rPr>
              <w:t>Потери теплоносителя с утечкой</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11680</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11680</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11680</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11680</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11680</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11680</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11680</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11680</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11680</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11680</w:t>
            </w:r>
          </w:p>
        </w:tc>
        <w:tc>
          <w:tcPr>
            <w:tcW w:w="1162"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11680</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11680</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11680</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11680</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11680</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11680</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11680</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11680</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11680</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11680</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11680</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11680</w:t>
            </w:r>
          </w:p>
        </w:tc>
      </w:tr>
      <w:tr w:rsidR="00764AC4" w:rsidRPr="00353EB6" w:rsidTr="00764AC4">
        <w:trPr>
          <w:trHeight w:val="255"/>
        </w:trPr>
        <w:tc>
          <w:tcPr>
            <w:tcW w:w="3634" w:type="dxa"/>
            <w:tcBorders>
              <w:top w:val="nil"/>
              <w:left w:val="single" w:sz="4" w:space="0" w:color="auto"/>
              <w:bottom w:val="single" w:sz="4" w:space="0" w:color="auto"/>
              <w:right w:val="single" w:sz="4" w:space="0" w:color="auto"/>
            </w:tcBorders>
            <w:shd w:val="clear" w:color="auto" w:fill="auto"/>
            <w:vAlign w:val="center"/>
            <w:hideMark/>
          </w:tcPr>
          <w:p w:rsidR="00764AC4" w:rsidRPr="00353EB6" w:rsidRDefault="00764AC4" w:rsidP="00764AC4">
            <w:pPr>
              <w:ind w:right="0"/>
              <w:jc w:val="left"/>
              <w:rPr>
                <w:color w:val="000000"/>
                <w:sz w:val="20"/>
                <w:lang w:eastAsia="ru-RU"/>
              </w:rPr>
            </w:pPr>
            <w:r w:rsidRPr="00353EB6">
              <w:rPr>
                <w:color w:val="000000"/>
                <w:sz w:val="20"/>
                <w:lang w:eastAsia="ru-RU"/>
              </w:rPr>
              <w:t>Пусковое заполнение</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9024</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9024</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9027</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9027</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9158</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9158</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9158</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9161</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9161</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9142</w:t>
            </w:r>
          </w:p>
        </w:tc>
        <w:tc>
          <w:tcPr>
            <w:tcW w:w="1162"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9142</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9142</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9142</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9142</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9142</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9142</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9142</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9142</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9142</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9142</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9142</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9142</w:t>
            </w:r>
          </w:p>
        </w:tc>
      </w:tr>
      <w:tr w:rsidR="00764AC4" w:rsidRPr="00353EB6" w:rsidTr="00764AC4">
        <w:trPr>
          <w:trHeight w:val="255"/>
        </w:trPr>
        <w:tc>
          <w:tcPr>
            <w:tcW w:w="3634" w:type="dxa"/>
            <w:tcBorders>
              <w:top w:val="nil"/>
              <w:left w:val="single" w:sz="4" w:space="0" w:color="auto"/>
              <w:bottom w:val="single" w:sz="4" w:space="0" w:color="auto"/>
              <w:right w:val="single" w:sz="4" w:space="0" w:color="auto"/>
            </w:tcBorders>
            <w:shd w:val="clear" w:color="auto" w:fill="auto"/>
            <w:vAlign w:val="center"/>
            <w:hideMark/>
          </w:tcPr>
          <w:p w:rsidR="00764AC4" w:rsidRPr="00353EB6" w:rsidRDefault="00764AC4" w:rsidP="00764AC4">
            <w:pPr>
              <w:ind w:right="0"/>
              <w:jc w:val="left"/>
              <w:rPr>
                <w:color w:val="000000"/>
                <w:sz w:val="20"/>
                <w:lang w:eastAsia="ru-RU"/>
              </w:rPr>
            </w:pPr>
            <w:r w:rsidRPr="00353EB6">
              <w:rPr>
                <w:color w:val="000000"/>
                <w:sz w:val="20"/>
                <w:lang w:eastAsia="ru-RU"/>
              </w:rPr>
              <w:t>Регламентные испытания</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3008</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3008</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3009</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3009</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3053</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3053</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3053</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3054</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3054</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3047</w:t>
            </w:r>
          </w:p>
        </w:tc>
        <w:tc>
          <w:tcPr>
            <w:tcW w:w="1162"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3047</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3047</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3047</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3047</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3047</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3047</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3047</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3047</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3047</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3047</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3047</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3047</w:t>
            </w:r>
          </w:p>
        </w:tc>
      </w:tr>
      <w:tr w:rsidR="00764AC4" w:rsidRPr="00353EB6" w:rsidTr="00764AC4">
        <w:trPr>
          <w:trHeight w:val="255"/>
        </w:trPr>
        <w:tc>
          <w:tcPr>
            <w:tcW w:w="3634" w:type="dxa"/>
            <w:tcBorders>
              <w:top w:val="nil"/>
              <w:left w:val="single" w:sz="4" w:space="0" w:color="auto"/>
              <w:bottom w:val="single" w:sz="4" w:space="0" w:color="auto"/>
              <w:right w:val="single" w:sz="4" w:space="0" w:color="auto"/>
            </w:tcBorders>
            <w:shd w:val="clear" w:color="auto" w:fill="auto"/>
            <w:vAlign w:val="center"/>
            <w:hideMark/>
          </w:tcPr>
          <w:p w:rsidR="00764AC4" w:rsidRPr="00353EB6" w:rsidRDefault="00764AC4" w:rsidP="00764AC4">
            <w:pPr>
              <w:ind w:right="0"/>
              <w:jc w:val="left"/>
              <w:rPr>
                <w:color w:val="000000"/>
                <w:sz w:val="20"/>
                <w:lang w:eastAsia="ru-RU"/>
              </w:rPr>
            </w:pPr>
            <w:r w:rsidRPr="00353EB6">
              <w:rPr>
                <w:color w:val="000000"/>
                <w:sz w:val="20"/>
                <w:lang w:eastAsia="ru-RU"/>
              </w:rPr>
              <w:t>сливы из САРЗ</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0</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0</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0</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0</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0</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0</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0</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0</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0</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0</w:t>
            </w:r>
          </w:p>
        </w:tc>
        <w:tc>
          <w:tcPr>
            <w:tcW w:w="1162"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0</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0</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0</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0</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0</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0</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0</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0</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0</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0</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0</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0</w:t>
            </w:r>
          </w:p>
        </w:tc>
      </w:tr>
      <w:tr w:rsidR="00764AC4" w:rsidRPr="00353EB6" w:rsidTr="00764AC4">
        <w:trPr>
          <w:trHeight w:val="255"/>
        </w:trPr>
        <w:tc>
          <w:tcPr>
            <w:tcW w:w="3634" w:type="dxa"/>
            <w:tcBorders>
              <w:top w:val="nil"/>
              <w:left w:val="single" w:sz="4" w:space="0" w:color="auto"/>
              <w:bottom w:val="single" w:sz="4" w:space="0" w:color="auto"/>
              <w:right w:val="single" w:sz="4" w:space="0" w:color="auto"/>
            </w:tcBorders>
            <w:shd w:val="clear" w:color="auto" w:fill="auto"/>
            <w:vAlign w:val="center"/>
            <w:hideMark/>
          </w:tcPr>
          <w:p w:rsidR="00764AC4" w:rsidRPr="00353EB6" w:rsidRDefault="00764AC4" w:rsidP="00764AC4">
            <w:pPr>
              <w:ind w:right="0"/>
              <w:jc w:val="left"/>
              <w:rPr>
                <w:color w:val="000000"/>
                <w:sz w:val="20"/>
                <w:lang w:eastAsia="ru-RU"/>
              </w:rPr>
            </w:pPr>
            <w:r w:rsidRPr="00353EB6">
              <w:rPr>
                <w:color w:val="000000"/>
                <w:sz w:val="20"/>
                <w:lang w:eastAsia="ru-RU"/>
              </w:rPr>
              <w:t>Итого</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23712</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23712</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23717</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23717</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23890</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23890</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23890</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23894</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23894</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23870</w:t>
            </w:r>
          </w:p>
        </w:tc>
        <w:tc>
          <w:tcPr>
            <w:tcW w:w="1162"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23870</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23870</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23870</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23870</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23870</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23870</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23870</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23870</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23870</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23870</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23870</w:t>
            </w:r>
          </w:p>
        </w:tc>
        <w:tc>
          <w:tcPr>
            <w:tcW w:w="816" w:type="dxa"/>
            <w:tcBorders>
              <w:top w:val="nil"/>
              <w:left w:val="nil"/>
              <w:bottom w:val="single" w:sz="4" w:space="0" w:color="auto"/>
              <w:right w:val="single" w:sz="4" w:space="0" w:color="auto"/>
            </w:tcBorders>
            <w:shd w:val="clear" w:color="auto" w:fill="auto"/>
            <w:vAlign w:val="center"/>
            <w:hideMark/>
          </w:tcPr>
          <w:p w:rsidR="00764AC4" w:rsidRPr="00353EB6" w:rsidRDefault="00764AC4" w:rsidP="00764AC4">
            <w:pPr>
              <w:ind w:right="0"/>
              <w:rPr>
                <w:color w:val="000000"/>
                <w:sz w:val="20"/>
                <w:lang w:eastAsia="ru-RU"/>
              </w:rPr>
            </w:pPr>
            <w:r>
              <w:rPr>
                <w:color w:val="000000"/>
                <w:sz w:val="20"/>
              </w:rPr>
              <w:t>23870</w:t>
            </w:r>
          </w:p>
        </w:tc>
      </w:tr>
      <w:tr w:rsidR="00F32A7D" w:rsidRPr="00353EB6" w:rsidTr="00764AC4">
        <w:trPr>
          <w:trHeight w:val="255"/>
        </w:trPr>
        <w:tc>
          <w:tcPr>
            <w:tcW w:w="21932" w:type="dxa"/>
            <w:gridSpan w:val="23"/>
            <w:tcBorders>
              <w:top w:val="nil"/>
              <w:left w:val="single" w:sz="4" w:space="0" w:color="auto"/>
              <w:bottom w:val="single" w:sz="4" w:space="0" w:color="auto"/>
              <w:right w:val="single" w:sz="4" w:space="0" w:color="auto"/>
            </w:tcBorders>
            <w:shd w:val="clear" w:color="auto" w:fill="auto"/>
            <w:noWrap/>
            <w:vAlign w:val="center"/>
            <w:hideMark/>
          </w:tcPr>
          <w:p w:rsidR="00F32A7D" w:rsidRPr="00353EB6" w:rsidRDefault="00F32A7D" w:rsidP="00F32A7D">
            <w:pPr>
              <w:ind w:right="0"/>
              <w:rPr>
                <w:rFonts w:ascii="Calibri" w:hAnsi="Calibri" w:cs="Calibri"/>
                <w:color w:val="000000"/>
                <w:sz w:val="20"/>
                <w:lang w:eastAsia="ru-RU"/>
              </w:rPr>
            </w:pPr>
            <w:r w:rsidRPr="00353EB6">
              <w:rPr>
                <w:b/>
                <w:bCs/>
                <w:color w:val="000000"/>
                <w:sz w:val="20"/>
                <w:lang w:eastAsia="ru-RU"/>
              </w:rPr>
              <w:t>Котельная АО «ОНПП «Технология» им. А. Г. Ромашина»</w:t>
            </w:r>
          </w:p>
        </w:tc>
      </w:tr>
      <w:tr w:rsidR="003E7386" w:rsidRPr="00353EB6" w:rsidTr="00764AC4">
        <w:trPr>
          <w:trHeight w:val="255"/>
        </w:trPr>
        <w:tc>
          <w:tcPr>
            <w:tcW w:w="3634" w:type="dxa"/>
            <w:tcBorders>
              <w:top w:val="nil"/>
              <w:left w:val="single" w:sz="4" w:space="0" w:color="auto"/>
              <w:bottom w:val="single" w:sz="4" w:space="0" w:color="auto"/>
              <w:right w:val="single" w:sz="4" w:space="0" w:color="auto"/>
            </w:tcBorders>
            <w:shd w:val="clear" w:color="auto" w:fill="auto"/>
            <w:noWrap/>
            <w:vAlign w:val="center"/>
            <w:hideMark/>
          </w:tcPr>
          <w:p w:rsidR="003E7386" w:rsidRPr="00353EB6" w:rsidRDefault="003E7386" w:rsidP="003E7386">
            <w:pPr>
              <w:ind w:right="0"/>
              <w:jc w:val="left"/>
              <w:rPr>
                <w:color w:val="000000"/>
                <w:sz w:val="20"/>
                <w:lang w:eastAsia="ru-RU"/>
              </w:rPr>
            </w:pPr>
            <w:r w:rsidRPr="00353EB6">
              <w:rPr>
                <w:color w:val="000000"/>
                <w:sz w:val="20"/>
                <w:lang w:eastAsia="ru-RU"/>
              </w:rPr>
              <w:t>Потери теплоносителя с утечкой</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14854</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14854</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14854</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14854</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14854</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14854</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15157</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15157</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15157</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15157</w:t>
            </w:r>
          </w:p>
        </w:tc>
        <w:tc>
          <w:tcPr>
            <w:tcW w:w="1162"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15157</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15157</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15157</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15157</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15157</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15157</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15157</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15157</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15157</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15157</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15157</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15157</w:t>
            </w:r>
          </w:p>
        </w:tc>
      </w:tr>
      <w:tr w:rsidR="003E7386" w:rsidRPr="00353EB6" w:rsidTr="00764AC4">
        <w:trPr>
          <w:trHeight w:val="255"/>
        </w:trPr>
        <w:tc>
          <w:tcPr>
            <w:tcW w:w="3634" w:type="dxa"/>
            <w:tcBorders>
              <w:top w:val="nil"/>
              <w:left w:val="single" w:sz="4" w:space="0" w:color="auto"/>
              <w:bottom w:val="single" w:sz="4" w:space="0" w:color="auto"/>
              <w:right w:val="single" w:sz="4" w:space="0" w:color="auto"/>
            </w:tcBorders>
            <w:shd w:val="clear" w:color="auto" w:fill="auto"/>
            <w:vAlign w:val="center"/>
            <w:hideMark/>
          </w:tcPr>
          <w:p w:rsidR="003E7386" w:rsidRPr="00353EB6" w:rsidRDefault="003E7386" w:rsidP="003E7386">
            <w:pPr>
              <w:ind w:right="0"/>
              <w:jc w:val="left"/>
              <w:rPr>
                <w:color w:val="000000"/>
                <w:sz w:val="20"/>
                <w:lang w:eastAsia="ru-RU"/>
              </w:rPr>
            </w:pPr>
            <w:r w:rsidRPr="00353EB6">
              <w:rPr>
                <w:color w:val="000000"/>
                <w:sz w:val="20"/>
                <w:lang w:eastAsia="ru-RU"/>
              </w:rPr>
              <w:t>Пусковое заполнение</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1017</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1017</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1017</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1017</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1017</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1017</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1038</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1038</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1038</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1038</w:t>
            </w:r>
          </w:p>
        </w:tc>
        <w:tc>
          <w:tcPr>
            <w:tcW w:w="1162"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1038</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1038</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1038</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1038</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1038</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1038</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1038</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1038</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1038</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1038</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1038</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1038</w:t>
            </w:r>
          </w:p>
        </w:tc>
      </w:tr>
      <w:tr w:rsidR="003E7386" w:rsidRPr="00353EB6" w:rsidTr="00764AC4">
        <w:trPr>
          <w:trHeight w:val="255"/>
        </w:trPr>
        <w:tc>
          <w:tcPr>
            <w:tcW w:w="3634" w:type="dxa"/>
            <w:tcBorders>
              <w:top w:val="nil"/>
              <w:left w:val="single" w:sz="4" w:space="0" w:color="auto"/>
              <w:bottom w:val="single" w:sz="4" w:space="0" w:color="auto"/>
              <w:right w:val="single" w:sz="4" w:space="0" w:color="auto"/>
            </w:tcBorders>
            <w:shd w:val="clear" w:color="auto" w:fill="auto"/>
            <w:vAlign w:val="center"/>
            <w:hideMark/>
          </w:tcPr>
          <w:p w:rsidR="003E7386" w:rsidRPr="00353EB6" w:rsidRDefault="003E7386" w:rsidP="003E7386">
            <w:pPr>
              <w:ind w:right="0"/>
              <w:jc w:val="left"/>
              <w:rPr>
                <w:color w:val="000000"/>
                <w:sz w:val="20"/>
                <w:lang w:eastAsia="ru-RU"/>
              </w:rPr>
            </w:pPr>
            <w:r w:rsidRPr="00353EB6">
              <w:rPr>
                <w:color w:val="000000"/>
                <w:sz w:val="20"/>
                <w:lang w:eastAsia="ru-RU"/>
              </w:rPr>
              <w:t>Регламентные испытания</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339</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339</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339</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339</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339</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339</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346</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346</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346</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346</w:t>
            </w:r>
          </w:p>
        </w:tc>
        <w:tc>
          <w:tcPr>
            <w:tcW w:w="1162"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346</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346</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346</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346</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346</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346</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346</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346</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346</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346</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346</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346</w:t>
            </w:r>
          </w:p>
        </w:tc>
      </w:tr>
      <w:tr w:rsidR="003E7386" w:rsidRPr="00353EB6" w:rsidTr="00764AC4">
        <w:trPr>
          <w:trHeight w:val="255"/>
        </w:trPr>
        <w:tc>
          <w:tcPr>
            <w:tcW w:w="3634" w:type="dxa"/>
            <w:tcBorders>
              <w:top w:val="nil"/>
              <w:left w:val="single" w:sz="4" w:space="0" w:color="auto"/>
              <w:bottom w:val="single" w:sz="4" w:space="0" w:color="auto"/>
              <w:right w:val="single" w:sz="4" w:space="0" w:color="auto"/>
            </w:tcBorders>
            <w:shd w:val="clear" w:color="auto" w:fill="auto"/>
            <w:vAlign w:val="center"/>
            <w:hideMark/>
          </w:tcPr>
          <w:p w:rsidR="003E7386" w:rsidRPr="00353EB6" w:rsidRDefault="003E7386" w:rsidP="003E7386">
            <w:pPr>
              <w:ind w:right="0"/>
              <w:jc w:val="left"/>
              <w:rPr>
                <w:color w:val="000000"/>
                <w:sz w:val="20"/>
                <w:lang w:eastAsia="ru-RU"/>
              </w:rPr>
            </w:pPr>
            <w:r w:rsidRPr="00353EB6">
              <w:rPr>
                <w:color w:val="000000"/>
                <w:sz w:val="20"/>
                <w:lang w:eastAsia="ru-RU"/>
              </w:rPr>
              <w:t>сливы из САРЗ</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0</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0</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0</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0</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0</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0</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0</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0</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0</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0</w:t>
            </w:r>
          </w:p>
        </w:tc>
        <w:tc>
          <w:tcPr>
            <w:tcW w:w="1162"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0</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0</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0</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0</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0</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0</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0</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0</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0</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0</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0</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0</w:t>
            </w:r>
          </w:p>
        </w:tc>
      </w:tr>
      <w:tr w:rsidR="003E7386" w:rsidRPr="00353EB6" w:rsidTr="00764AC4">
        <w:trPr>
          <w:trHeight w:val="255"/>
        </w:trPr>
        <w:tc>
          <w:tcPr>
            <w:tcW w:w="3634" w:type="dxa"/>
            <w:tcBorders>
              <w:top w:val="nil"/>
              <w:left w:val="single" w:sz="4" w:space="0" w:color="auto"/>
              <w:bottom w:val="single" w:sz="4" w:space="0" w:color="auto"/>
              <w:right w:val="single" w:sz="4" w:space="0" w:color="auto"/>
            </w:tcBorders>
            <w:shd w:val="clear" w:color="auto" w:fill="auto"/>
            <w:vAlign w:val="center"/>
            <w:hideMark/>
          </w:tcPr>
          <w:p w:rsidR="003E7386" w:rsidRPr="00353EB6" w:rsidRDefault="003E7386" w:rsidP="003E7386">
            <w:pPr>
              <w:ind w:right="0"/>
              <w:jc w:val="left"/>
              <w:rPr>
                <w:color w:val="000000"/>
                <w:sz w:val="20"/>
                <w:lang w:eastAsia="ru-RU"/>
              </w:rPr>
            </w:pPr>
            <w:r w:rsidRPr="00353EB6">
              <w:rPr>
                <w:color w:val="000000"/>
                <w:sz w:val="20"/>
                <w:lang w:eastAsia="ru-RU"/>
              </w:rPr>
              <w:t>Итого</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16211</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16211</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16211</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16211</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16211</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16211</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16542</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16542</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16542</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16542</w:t>
            </w:r>
          </w:p>
        </w:tc>
        <w:tc>
          <w:tcPr>
            <w:tcW w:w="1162"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16542</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16542</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16542</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16542</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16542</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16542</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16542</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16542</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16542</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16542</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16542</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16542</w:t>
            </w:r>
          </w:p>
        </w:tc>
      </w:tr>
      <w:tr w:rsidR="00F32A7D" w:rsidRPr="00353EB6" w:rsidTr="00764AC4">
        <w:trPr>
          <w:trHeight w:val="255"/>
        </w:trPr>
        <w:tc>
          <w:tcPr>
            <w:tcW w:w="21932" w:type="dxa"/>
            <w:gridSpan w:val="23"/>
            <w:tcBorders>
              <w:top w:val="nil"/>
              <w:left w:val="single" w:sz="4" w:space="0" w:color="auto"/>
              <w:bottom w:val="single" w:sz="4" w:space="0" w:color="auto"/>
              <w:right w:val="single" w:sz="4" w:space="0" w:color="auto"/>
            </w:tcBorders>
            <w:shd w:val="clear" w:color="auto" w:fill="auto"/>
            <w:noWrap/>
            <w:vAlign w:val="center"/>
            <w:hideMark/>
          </w:tcPr>
          <w:p w:rsidR="00F32A7D" w:rsidRPr="00353EB6" w:rsidRDefault="00F32A7D" w:rsidP="00F32A7D">
            <w:pPr>
              <w:ind w:right="0"/>
              <w:rPr>
                <w:rFonts w:ascii="Calibri" w:hAnsi="Calibri" w:cs="Calibri"/>
                <w:color w:val="000000"/>
                <w:sz w:val="20"/>
                <w:lang w:eastAsia="ru-RU"/>
              </w:rPr>
            </w:pPr>
            <w:r w:rsidRPr="00353EB6">
              <w:rPr>
                <w:b/>
                <w:bCs/>
                <w:color w:val="000000"/>
                <w:sz w:val="20"/>
                <w:lang w:eastAsia="ru-RU"/>
              </w:rPr>
              <w:t>Котельная АО НИФХИ им. Карпова</w:t>
            </w:r>
          </w:p>
        </w:tc>
      </w:tr>
      <w:tr w:rsidR="003E7386" w:rsidRPr="00353EB6" w:rsidTr="00764AC4">
        <w:trPr>
          <w:trHeight w:val="255"/>
        </w:trPr>
        <w:tc>
          <w:tcPr>
            <w:tcW w:w="3634" w:type="dxa"/>
            <w:tcBorders>
              <w:top w:val="nil"/>
              <w:left w:val="single" w:sz="4" w:space="0" w:color="auto"/>
              <w:bottom w:val="single" w:sz="4" w:space="0" w:color="auto"/>
              <w:right w:val="single" w:sz="4" w:space="0" w:color="auto"/>
            </w:tcBorders>
            <w:shd w:val="clear" w:color="auto" w:fill="auto"/>
            <w:noWrap/>
            <w:vAlign w:val="center"/>
            <w:hideMark/>
          </w:tcPr>
          <w:p w:rsidR="003E7386" w:rsidRPr="00353EB6" w:rsidRDefault="003E7386" w:rsidP="003E7386">
            <w:pPr>
              <w:ind w:right="0"/>
              <w:jc w:val="left"/>
              <w:rPr>
                <w:color w:val="000000"/>
                <w:sz w:val="20"/>
                <w:lang w:eastAsia="ru-RU"/>
              </w:rPr>
            </w:pPr>
            <w:r w:rsidRPr="00353EB6">
              <w:rPr>
                <w:color w:val="000000"/>
                <w:sz w:val="20"/>
                <w:lang w:eastAsia="ru-RU"/>
              </w:rPr>
              <w:t>Потери теплоносителя с утечкой</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9182</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9182</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9182</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9182</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9182</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9182</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9182</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9182</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9182</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9182</w:t>
            </w:r>
          </w:p>
        </w:tc>
        <w:tc>
          <w:tcPr>
            <w:tcW w:w="1162"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9182</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9182</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9182</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9182</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9182</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9182</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9182</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9182</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9182</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9182</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9182</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9182</w:t>
            </w:r>
          </w:p>
        </w:tc>
      </w:tr>
      <w:tr w:rsidR="003E7386" w:rsidRPr="00353EB6" w:rsidTr="00764AC4">
        <w:trPr>
          <w:trHeight w:val="255"/>
        </w:trPr>
        <w:tc>
          <w:tcPr>
            <w:tcW w:w="3634" w:type="dxa"/>
            <w:tcBorders>
              <w:top w:val="nil"/>
              <w:left w:val="single" w:sz="4" w:space="0" w:color="auto"/>
              <w:bottom w:val="single" w:sz="4" w:space="0" w:color="auto"/>
              <w:right w:val="single" w:sz="4" w:space="0" w:color="auto"/>
            </w:tcBorders>
            <w:shd w:val="clear" w:color="auto" w:fill="auto"/>
            <w:vAlign w:val="center"/>
            <w:hideMark/>
          </w:tcPr>
          <w:p w:rsidR="003E7386" w:rsidRPr="00353EB6" w:rsidRDefault="003E7386" w:rsidP="003E7386">
            <w:pPr>
              <w:ind w:right="0"/>
              <w:jc w:val="left"/>
              <w:rPr>
                <w:color w:val="000000"/>
                <w:sz w:val="20"/>
                <w:lang w:eastAsia="ru-RU"/>
              </w:rPr>
            </w:pPr>
            <w:r w:rsidRPr="00353EB6">
              <w:rPr>
                <w:color w:val="000000"/>
                <w:sz w:val="20"/>
                <w:lang w:eastAsia="ru-RU"/>
              </w:rPr>
              <w:t>Пусковое заполнение</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629</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629</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629</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629</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629</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629</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629</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629</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629</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629</w:t>
            </w:r>
          </w:p>
        </w:tc>
        <w:tc>
          <w:tcPr>
            <w:tcW w:w="1162"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629</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629</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629</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629</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629</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629</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629</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629</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629</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629</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629</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629</w:t>
            </w:r>
          </w:p>
        </w:tc>
      </w:tr>
      <w:tr w:rsidR="003E7386" w:rsidRPr="00353EB6" w:rsidTr="00764AC4">
        <w:trPr>
          <w:trHeight w:val="255"/>
        </w:trPr>
        <w:tc>
          <w:tcPr>
            <w:tcW w:w="3634" w:type="dxa"/>
            <w:tcBorders>
              <w:top w:val="nil"/>
              <w:left w:val="single" w:sz="4" w:space="0" w:color="auto"/>
              <w:bottom w:val="single" w:sz="4" w:space="0" w:color="auto"/>
              <w:right w:val="single" w:sz="4" w:space="0" w:color="auto"/>
            </w:tcBorders>
            <w:shd w:val="clear" w:color="auto" w:fill="auto"/>
            <w:vAlign w:val="center"/>
            <w:hideMark/>
          </w:tcPr>
          <w:p w:rsidR="003E7386" w:rsidRPr="00353EB6" w:rsidRDefault="003E7386" w:rsidP="003E7386">
            <w:pPr>
              <w:ind w:right="0"/>
              <w:jc w:val="left"/>
              <w:rPr>
                <w:color w:val="000000"/>
                <w:sz w:val="20"/>
                <w:lang w:eastAsia="ru-RU"/>
              </w:rPr>
            </w:pPr>
            <w:r w:rsidRPr="00353EB6">
              <w:rPr>
                <w:color w:val="000000"/>
                <w:sz w:val="20"/>
                <w:lang w:eastAsia="ru-RU"/>
              </w:rPr>
              <w:t>Регламентные испытания</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210</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210</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210</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210</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210</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210</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210</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210</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210</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210</w:t>
            </w:r>
          </w:p>
        </w:tc>
        <w:tc>
          <w:tcPr>
            <w:tcW w:w="1162"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210</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210</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210</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210</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210</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210</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210</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210</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210</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210</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210</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210</w:t>
            </w:r>
          </w:p>
        </w:tc>
      </w:tr>
      <w:tr w:rsidR="003E7386" w:rsidRPr="00353EB6" w:rsidTr="00764AC4">
        <w:trPr>
          <w:trHeight w:val="255"/>
        </w:trPr>
        <w:tc>
          <w:tcPr>
            <w:tcW w:w="3634" w:type="dxa"/>
            <w:tcBorders>
              <w:top w:val="nil"/>
              <w:left w:val="single" w:sz="4" w:space="0" w:color="auto"/>
              <w:bottom w:val="single" w:sz="4" w:space="0" w:color="auto"/>
              <w:right w:val="single" w:sz="4" w:space="0" w:color="auto"/>
            </w:tcBorders>
            <w:shd w:val="clear" w:color="auto" w:fill="auto"/>
            <w:vAlign w:val="center"/>
            <w:hideMark/>
          </w:tcPr>
          <w:p w:rsidR="003E7386" w:rsidRPr="00353EB6" w:rsidRDefault="003E7386" w:rsidP="003E7386">
            <w:pPr>
              <w:ind w:right="0"/>
              <w:jc w:val="left"/>
              <w:rPr>
                <w:color w:val="000000"/>
                <w:sz w:val="20"/>
                <w:lang w:eastAsia="ru-RU"/>
              </w:rPr>
            </w:pPr>
            <w:r w:rsidRPr="00353EB6">
              <w:rPr>
                <w:color w:val="000000"/>
                <w:sz w:val="20"/>
                <w:lang w:eastAsia="ru-RU"/>
              </w:rPr>
              <w:t>сливы из САРЗ</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0</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0</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0</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0</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0</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0</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0</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0</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0</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0</w:t>
            </w:r>
          </w:p>
        </w:tc>
        <w:tc>
          <w:tcPr>
            <w:tcW w:w="1162"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0</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0</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0</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0</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0</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0</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0</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0</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0</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0</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0</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0</w:t>
            </w:r>
          </w:p>
        </w:tc>
      </w:tr>
      <w:tr w:rsidR="003E7386" w:rsidRPr="00353EB6" w:rsidTr="00764AC4">
        <w:trPr>
          <w:trHeight w:val="255"/>
        </w:trPr>
        <w:tc>
          <w:tcPr>
            <w:tcW w:w="3634" w:type="dxa"/>
            <w:tcBorders>
              <w:top w:val="nil"/>
              <w:left w:val="single" w:sz="4" w:space="0" w:color="auto"/>
              <w:bottom w:val="single" w:sz="4" w:space="0" w:color="auto"/>
              <w:right w:val="single" w:sz="4" w:space="0" w:color="auto"/>
            </w:tcBorders>
            <w:shd w:val="clear" w:color="auto" w:fill="auto"/>
            <w:vAlign w:val="center"/>
            <w:hideMark/>
          </w:tcPr>
          <w:p w:rsidR="003E7386" w:rsidRPr="00353EB6" w:rsidRDefault="003E7386" w:rsidP="003E7386">
            <w:pPr>
              <w:ind w:right="0"/>
              <w:jc w:val="left"/>
              <w:rPr>
                <w:color w:val="000000"/>
                <w:sz w:val="20"/>
                <w:lang w:eastAsia="ru-RU"/>
              </w:rPr>
            </w:pPr>
            <w:r w:rsidRPr="00353EB6">
              <w:rPr>
                <w:color w:val="000000"/>
                <w:sz w:val="20"/>
                <w:lang w:eastAsia="ru-RU"/>
              </w:rPr>
              <w:t>Итого</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10021</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10021</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10021</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10021</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10021</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10021</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10021</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10021</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10021</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10021</w:t>
            </w:r>
          </w:p>
        </w:tc>
        <w:tc>
          <w:tcPr>
            <w:tcW w:w="1162"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10021</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10021</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10021</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10021</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10021</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10021</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10021</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10021</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10021</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10021</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10021</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10021</w:t>
            </w:r>
          </w:p>
        </w:tc>
      </w:tr>
      <w:tr w:rsidR="00F32A7D" w:rsidRPr="00353EB6" w:rsidTr="00764AC4">
        <w:trPr>
          <w:trHeight w:val="255"/>
        </w:trPr>
        <w:tc>
          <w:tcPr>
            <w:tcW w:w="21932" w:type="dxa"/>
            <w:gridSpan w:val="23"/>
            <w:tcBorders>
              <w:top w:val="nil"/>
              <w:left w:val="single" w:sz="4" w:space="0" w:color="auto"/>
              <w:bottom w:val="single" w:sz="4" w:space="0" w:color="auto"/>
              <w:right w:val="single" w:sz="4" w:space="0" w:color="auto"/>
            </w:tcBorders>
            <w:shd w:val="clear" w:color="auto" w:fill="auto"/>
            <w:noWrap/>
            <w:vAlign w:val="center"/>
            <w:hideMark/>
          </w:tcPr>
          <w:p w:rsidR="00F32A7D" w:rsidRPr="00353EB6" w:rsidRDefault="00F32A7D" w:rsidP="00F32A7D">
            <w:pPr>
              <w:ind w:right="0"/>
              <w:rPr>
                <w:rFonts w:ascii="Calibri" w:hAnsi="Calibri" w:cs="Calibri"/>
                <w:color w:val="000000"/>
                <w:sz w:val="20"/>
                <w:lang w:eastAsia="ru-RU"/>
              </w:rPr>
            </w:pPr>
            <w:r w:rsidRPr="00353EB6">
              <w:rPr>
                <w:b/>
                <w:bCs/>
                <w:color w:val="000000"/>
                <w:sz w:val="20"/>
                <w:lang w:eastAsia="ru-RU"/>
              </w:rPr>
              <w:t xml:space="preserve">Котельная </w:t>
            </w:r>
            <w:r>
              <w:rPr>
                <w:b/>
                <w:bCs/>
                <w:color w:val="000000"/>
                <w:sz w:val="20"/>
                <w:lang w:eastAsia="ru-RU"/>
              </w:rPr>
              <w:t>НИЦ «Курчатовский институт» - «</w:t>
            </w:r>
            <w:r w:rsidRPr="00353EB6">
              <w:rPr>
                <w:b/>
                <w:bCs/>
                <w:color w:val="000000"/>
                <w:sz w:val="20"/>
                <w:lang w:eastAsia="ru-RU"/>
              </w:rPr>
              <w:t>ВНИИРАЭ</w:t>
            </w:r>
            <w:r>
              <w:rPr>
                <w:b/>
                <w:bCs/>
                <w:color w:val="000000"/>
                <w:sz w:val="20"/>
                <w:lang w:eastAsia="ru-RU"/>
              </w:rPr>
              <w:t>»</w:t>
            </w:r>
          </w:p>
        </w:tc>
      </w:tr>
      <w:tr w:rsidR="003E7386" w:rsidRPr="00353EB6" w:rsidTr="00764AC4">
        <w:trPr>
          <w:trHeight w:val="255"/>
        </w:trPr>
        <w:tc>
          <w:tcPr>
            <w:tcW w:w="3634" w:type="dxa"/>
            <w:tcBorders>
              <w:top w:val="nil"/>
              <w:left w:val="single" w:sz="4" w:space="0" w:color="auto"/>
              <w:bottom w:val="single" w:sz="4" w:space="0" w:color="auto"/>
              <w:right w:val="single" w:sz="4" w:space="0" w:color="auto"/>
            </w:tcBorders>
            <w:shd w:val="clear" w:color="auto" w:fill="auto"/>
            <w:noWrap/>
            <w:vAlign w:val="center"/>
            <w:hideMark/>
          </w:tcPr>
          <w:p w:rsidR="003E7386" w:rsidRPr="00353EB6" w:rsidRDefault="003E7386" w:rsidP="003E7386">
            <w:pPr>
              <w:ind w:right="0"/>
              <w:jc w:val="left"/>
              <w:rPr>
                <w:color w:val="000000"/>
                <w:sz w:val="20"/>
                <w:lang w:eastAsia="ru-RU"/>
              </w:rPr>
            </w:pPr>
            <w:r w:rsidRPr="00353EB6">
              <w:rPr>
                <w:color w:val="000000"/>
                <w:sz w:val="20"/>
                <w:lang w:eastAsia="ru-RU"/>
              </w:rPr>
              <w:t>Потери теплоносителя с утечкой</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5472</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6030</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5226</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5437</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5590</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5783</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5783</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5783</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5783</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5783</w:t>
            </w:r>
          </w:p>
        </w:tc>
        <w:tc>
          <w:tcPr>
            <w:tcW w:w="1162"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5783</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5783</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5783</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5783</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5783</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5783</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5783</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5783</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5783</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5783</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5783</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5783</w:t>
            </w:r>
          </w:p>
        </w:tc>
      </w:tr>
      <w:tr w:rsidR="003E7386" w:rsidRPr="00353EB6" w:rsidTr="00764AC4">
        <w:trPr>
          <w:trHeight w:val="255"/>
        </w:trPr>
        <w:tc>
          <w:tcPr>
            <w:tcW w:w="3634" w:type="dxa"/>
            <w:tcBorders>
              <w:top w:val="nil"/>
              <w:left w:val="single" w:sz="4" w:space="0" w:color="auto"/>
              <w:bottom w:val="single" w:sz="4" w:space="0" w:color="auto"/>
              <w:right w:val="single" w:sz="4" w:space="0" w:color="auto"/>
            </w:tcBorders>
            <w:shd w:val="clear" w:color="auto" w:fill="auto"/>
            <w:vAlign w:val="center"/>
            <w:hideMark/>
          </w:tcPr>
          <w:p w:rsidR="003E7386" w:rsidRPr="00353EB6" w:rsidRDefault="003E7386" w:rsidP="003E7386">
            <w:pPr>
              <w:ind w:right="0"/>
              <w:jc w:val="left"/>
              <w:rPr>
                <w:color w:val="000000"/>
                <w:sz w:val="20"/>
                <w:lang w:eastAsia="ru-RU"/>
              </w:rPr>
            </w:pPr>
            <w:r w:rsidRPr="00353EB6">
              <w:rPr>
                <w:color w:val="000000"/>
                <w:sz w:val="20"/>
                <w:lang w:eastAsia="ru-RU"/>
              </w:rPr>
              <w:t>Пусковое заполнение</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375</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413</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358</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372</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383</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396</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396</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396</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396</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396</w:t>
            </w:r>
          </w:p>
        </w:tc>
        <w:tc>
          <w:tcPr>
            <w:tcW w:w="1162"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396</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396</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396</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396</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396</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396</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396</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396</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396</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396</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396</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396</w:t>
            </w:r>
          </w:p>
        </w:tc>
      </w:tr>
      <w:tr w:rsidR="003E7386" w:rsidRPr="00353EB6" w:rsidTr="00764AC4">
        <w:trPr>
          <w:trHeight w:val="255"/>
        </w:trPr>
        <w:tc>
          <w:tcPr>
            <w:tcW w:w="3634" w:type="dxa"/>
            <w:tcBorders>
              <w:top w:val="nil"/>
              <w:left w:val="single" w:sz="4" w:space="0" w:color="auto"/>
              <w:bottom w:val="single" w:sz="4" w:space="0" w:color="auto"/>
              <w:right w:val="single" w:sz="4" w:space="0" w:color="auto"/>
            </w:tcBorders>
            <w:shd w:val="clear" w:color="auto" w:fill="auto"/>
            <w:vAlign w:val="center"/>
            <w:hideMark/>
          </w:tcPr>
          <w:p w:rsidR="003E7386" w:rsidRPr="00353EB6" w:rsidRDefault="003E7386" w:rsidP="003E7386">
            <w:pPr>
              <w:ind w:right="0"/>
              <w:jc w:val="left"/>
              <w:rPr>
                <w:color w:val="000000"/>
                <w:sz w:val="20"/>
                <w:lang w:eastAsia="ru-RU"/>
              </w:rPr>
            </w:pPr>
            <w:r w:rsidRPr="00353EB6">
              <w:rPr>
                <w:color w:val="000000"/>
                <w:sz w:val="20"/>
                <w:lang w:eastAsia="ru-RU"/>
              </w:rPr>
              <w:t>Регламентные испытания</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125</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138</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119</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124</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128</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132</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132</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132</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132</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132</w:t>
            </w:r>
          </w:p>
        </w:tc>
        <w:tc>
          <w:tcPr>
            <w:tcW w:w="1162"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132</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132</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132</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132</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132</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132</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132</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132</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132</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132</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132</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132</w:t>
            </w:r>
          </w:p>
        </w:tc>
      </w:tr>
      <w:tr w:rsidR="003E7386" w:rsidRPr="00353EB6" w:rsidTr="00764AC4">
        <w:trPr>
          <w:trHeight w:val="255"/>
        </w:trPr>
        <w:tc>
          <w:tcPr>
            <w:tcW w:w="3634" w:type="dxa"/>
            <w:tcBorders>
              <w:top w:val="nil"/>
              <w:left w:val="single" w:sz="4" w:space="0" w:color="auto"/>
              <w:bottom w:val="single" w:sz="4" w:space="0" w:color="auto"/>
              <w:right w:val="single" w:sz="4" w:space="0" w:color="auto"/>
            </w:tcBorders>
            <w:shd w:val="clear" w:color="auto" w:fill="auto"/>
            <w:vAlign w:val="center"/>
            <w:hideMark/>
          </w:tcPr>
          <w:p w:rsidR="003E7386" w:rsidRPr="00353EB6" w:rsidRDefault="003E7386" w:rsidP="003E7386">
            <w:pPr>
              <w:ind w:right="0"/>
              <w:jc w:val="left"/>
              <w:rPr>
                <w:color w:val="000000"/>
                <w:sz w:val="20"/>
                <w:lang w:eastAsia="ru-RU"/>
              </w:rPr>
            </w:pPr>
            <w:r w:rsidRPr="00353EB6">
              <w:rPr>
                <w:color w:val="000000"/>
                <w:sz w:val="20"/>
                <w:lang w:eastAsia="ru-RU"/>
              </w:rPr>
              <w:t>сливы из САРЗ</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0</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0</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0</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0</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0</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0</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0</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0</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0</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0</w:t>
            </w:r>
          </w:p>
        </w:tc>
        <w:tc>
          <w:tcPr>
            <w:tcW w:w="1162"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0</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0</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0</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0</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0</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0</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0</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0</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0</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0</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0</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0</w:t>
            </w:r>
          </w:p>
        </w:tc>
      </w:tr>
      <w:tr w:rsidR="003E7386" w:rsidRPr="00353EB6" w:rsidTr="00764AC4">
        <w:trPr>
          <w:trHeight w:val="255"/>
        </w:trPr>
        <w:tc>
          <w:tcPr>
            <w:tcW w:w="3634" w:type="dxa"/>
            <w:tcBorders>
              <w:top w:val="nil"/>
              <w:left w:val="single" w:sz="4" w:space="0" w:color="auto"/>
              <w:bottom w:val="single" w:sz="4" w:space="0" w:color="auto"/>
              <w:right w:val="single" w:sz="4" w:space="0" w:color="auto"/>
            </w:tcBorders>
            <w:shd w:val="clear" w:color="auto" w:fill="auto"/>
            <w:vAlign w:val="center"/>
            <w:hideMark/>
          </w:tcPr>
          <w:p w:rsidR="003E7386" w:rsidRPr="00353EB6" w:rsidRDefault="003E7386" w:rsidP="003E7386">
            <w:pPr>
              <w:ind w:right="0"/>
              <w:jc w:val="left"/>
              <w:rPr>
                <w:color w:val="000000"/>
                <w:sz w:val="20"/>
                <w:lang w:eastAsia="ru-RU"/>
              </w:rPr>
            </w:pPr>
            <w:r w:rsidRPr="00353EB6">
              <w:rPr>
                <w:color w:val="000000"/>
                <w:sz w:val="20"/>
                <w:lang w:eastAsia="ru-RU"/>
              </w:rPr>
              <w:t>Итого</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5972</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6581</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5703</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5934</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6100</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6311</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6311</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6311</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6311</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6311</w:t>
            </w:r>
          </w:p>
        </w:tc>
        <w:tc>
          <w:tcPr>
            <w:tcW w:w="1162"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6311</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6311</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6311</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6311</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6311</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6311</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6311</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6311</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6311</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6311</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6311</w:t>
            </w:r>
          </w:p>
        </w:tc>
        <w:tc>
          <w:tcPr>
            <w:tcW w:w="816" w:type="dxa"/>
            <w:tcBorders>
              <w:top w:val="nil"/>
              <w:left w:val="nil"/>
              <w:bottom w:val="single" w:sz="4" w:space="0" w:color="auto"/>
              <w:right w:val="single" w:sz="4" w:space="0" w:color="auto"/>
            </w:tcBorders>
            <w:shd w:val="clear" w:color="auto" w:fill="auto"/>
            <w:vAlign w:val="center"/>
            <w:hideMark/>
          </w:tcPr>
          <w:p w:rsidR="003E7386" w:rsidRPr="00353EB6" w:rsidRDefault="003E7386" w:rsidP="003E7386">
            <w:pPr>
              <w:ind w:right="0"/>
              <w:rPr>
                <w:color w:val="000000"/>
                <w:sz w:val="20"/>
                <w:lang w:eastAsia="ru-RU"/>
              </w:rPr>
            </w:pPr>
            <w:r>
              <w:rPr>
                <w:color w:val="000000"/>
                <w:sz w:val="20"/>
              </w:rPr>
              <w:t>6311</w:t>
            </w:r>
          </w:p>
        </w:tc>
      </w:tr>
    </w:tbl>
    <w:p w:rsidR="00353EB6" w:rsidRPr="00613593" w:rsidRDefault="00353EB6" w:rsidP="000A2099">
      <w:pPr>
        <w:pStyle w:val="affffffff5"/>
        <w:ind w:firstLine="0"/>
        <w:rPr>
          <w:color w:val="000000" w:themeColor="text1"/>
        </w:rPr>
        <w:sectPr w:rsidR="00353EB6" w:rsidRPr="00613593" w:rsidSect="001F2F1C">
          <w:pgSz w:w="23814" w:h="16839" w:orient="landscape" w:code="8"/>
          <w:pgMar w:top="1134" w:right="851" w:bottom="851" w:left="1134" w:header="567" w:footer="284" w:gutter="0"/>
          <w:cols w:space="720"/>
          <w:docGrid w:linePitch="381"/>
        </w:sectPr>
      </w:pPr>
    </w:p>
    <w:p w:rsidR="0099061C" w:rsidRPr="008519A5" w:rsidRDefault="008519A5" w:rsidP="008519A5">
      <w:pPr>
        <w:pStyle w:val="10"/>
        <w:numPr>
          <w:ilvl w:val="0"/>
          <w:numId w:val="19"/>
        </w:numPr>
        <w:rPr>
          <w:color w:val="000000" w:themeColor="text1"/>
          <w:sz w:val="24"/>
          <w:szCs w:val="28"/>
        </w:rPr>
      </w:pPr>
      <w:bookmarkStart w:id="5" w:name="_Toc190277727"/>
      <w:r w:rsidRPr="008519A5">
        <w:lastRenderedPageBreak/>
        <w:t>Максимальный и среднечасовой расход теплоносителя (расход сетевой воды) на горячее водоснабжение потребителей с использованием открытой системы теплоснабжения в зоне действия каждого источника тепловой энергии, рассчитываемый с учетом прогнозных сроков перевода потребителей, подключенных к открытой системе теплоснабжения (горячего водоснабжения), отдельным участкам такой системы, на закрытую систему горячего водоснабжения</w:t>
      </w:r>
      <w:bookmarkEnd w:id="5"/>
    </w:p>
    <w:p w:rsidR="008519A5" w:rsidRDefault="00EA3D48" w:rsidP="001F2F1C">
      <w:pPr>
        <w:spacing w:line="276" w:lineRule="auto"/>
        <w:ind w:right="0" w:firstLine="709"/>
        <w:jc w:val="both"/>
      </w:pPr>
      <w:r w:rsidRPr="00EA3D48">
        <w:rPr>
          <w:rFonts w:eastAsia="Calibri"/>
          <w:color w:val="000000" w:themeColor="text1"/>
          <w:sz w:val="24"/>
          <w:szCs w:val="28"/>
        </w:rPr>
        <w:t>В таблице 2 представлен максимальный и среднечасовой расход теплоносителя (расход сетевой воды) на горячее водоснабжение потребителей с использованием открытой системы теплоснабжения в зоне действия каждого источника тепловой энергии, рассчитываемый с учетом оценки экономической эффективности перевода потребителей, подключенных к открытой системе теплоснабжения (горячего водоснабжения), на закрытую систему горячего водоснабжения, представленной в главе 9</w:t>
      </w:r>
    </w:p>
    <w:p w:rsidR="008519A5" w:rsidRPr="008519A5" w:rsidRDefault="008519A5" w:rsidP="008519A5"/>
    <w:p w:rsidR="0099061C" w:rsidRPr="00613593" w:rsidRDefault="0099061C" w:rsidP="0099061C">
      <w:pPr>
        <w:pStyle w:val="affffffff5"/>
        <w:rPr>
          <w:color w:val="000000" w:themeColor="text1"/>
        </w:rPr>
      </w:pPr>
    </w:p>
    <w:p w:rsidR="0099061C" w:rsidRPr="00613593" w:rsidRDefault="0099061C" w:rsidP="0099061C">
      <w:pPr>
        <w:pStyle w:val="affffffff5"/>
        <w:rPr>
          <w:color w:val="000000" w:themeColor="text1"/>
        </w:rPr>
        <w:sectPr w:rsidR="0099061C" w:rsidRPr="00613593" w:rsidSect="001F2F1C">
          <w:pgSz w:w="11906" w:h="16838" w:code="9"/>
          <w:pgMar w:top="1276" w:right="991" w:bottom="851" w:left="1276" w:header="567" w:footer="284" w:gutter="0"/>
          <w:cols w:space="720"/>
          <w:docGrid w:linePitch="381"/>
        </w:sectPr>
      </w:pPr>
    </w:p>
    <w:p w:rsidR="0099061C" w:rsidRPr="00613593" w:rsidRDefault="0099061C" w:rsidP="001F2F1C">
      <w:pPr>
        <w:pStyle w:val="afffffa"/>
      </w:pPr>
      <w:bookmarkStart w:id="6" w:name="_Toc203490132"/>
      <w:r w:rsidRPr="00613593">
        <w:lastRenderedPageBreak/>
        <w:t xml:space="preserve">Таблица </w:t>
      </w:r>
      <w:r w:rsidR="00A20670">
        <w:rPr>
          <w:noProof/>
        </w:rPr>
        <w:fldChar w:fldCharType="begin"/>
      </w:r>
      <w:r w:rsidR="00660CA6">
        <w:rPr>
          <w:noProof/>
        </w:rPr>
        <w:instrText xml:space="preserve"> SEQ Таблица \* ARABIC </w:instrText>
      </w:r>
      <w:r w:rsidR="00A20670">
        <w:rPr>
          <w:noProof/>
        </w:rPr>
        <w:fldChar w:fldCharType="separate"/>
      </w:r>
      <w:r w:rsidR="001E0BEE">
        <w:rPr>
          <w:noProof/>
        </w:rPr>
        <w:t>2</w:t>
      </w:r>
      <w:r w:rsidR="00A20670">
        <w:rPr>
          <w:noProof/>
        </w:rPr>
        <w:fldChar w:fldCharType="end"/>
      </w:r>
      <w:r w:rsidRPr="00613593">
        <w:t xml:space="preserve"> – </w:t>
      </w:r>
      <w:r w:rsidR="00EA3D48" w:rsidRPr="00EA3D48">
        <w:t>Максимальный и среднечасовой расход теплоносителя (расход сетевой воды) на горячее водоснабжение потребителей с использованием открытой системы теплоснабжения в зонах действия источников тепловой энергии</w:t>
      </w:r>
      <w:bookmarkEnd w:id="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25"/>
        <w:gridCol w:w="955"/>
        <w:gridCol w:w="870"/>
        <w:gridCol w:w="870"/>
        <w:gridCol w:w="871"/>
        <w:gridCol w:w="871"/>
        <w:gridCol w:w="871"/>
        <w:gridCol w:w="871"/>
        <w:gridCol w:w="871"/>
        <w:gridCol w:w="871"/>
        <w:gridCol w:w="871"/>
        <w:gridCol w:w="871"/>
        <w:gridCol w:w="871"/>
        <w:gridCol w:w="871"/>
        <w:gridCol w:w="871"/>
        <w:gridCol w:w="871"/>
        <w:gridCol w:w="871"/>
        <w:gridCol w:w="871"/>
        <w:gridCol w:w="871"/>
        <w:gridCol w:w="871"/>
        <w:gridCol w:w="871"/>
        <w:gridCol w:w="866"/>
        <w:gridCol w:w="835"/>
      </w:tblGrid>
      <w:tr w:rsidR="00F32A7D" w:rsidRPr="00F32A7D" w:rsidTr="00F32A7D">
        <w:trPr>
          <w:trHeight w:val="255"/>
        </w:trPr>
        <w:tc>
          <w:tcPr>
            <w:tcW w:w="700" w:type="pct"/>
            <w:shd w:val="clear" w:color="auto" w:fill="auto"/>
            <w:vAlign w:val="center"/>
            <w:hideMark/>
          </w:tcPr>
          <w:p w:rsidR="00F32A7D" w:rsidRPr="00F32A7D" w:rsidRDefault="00F32A7D" w:rsidP="00F32A7D">
            <w:pPr>
              <w:ind w:right="0"/>
              <w:jc w:val="left"/>
              <w:rPr>
                <w:b/>
                <w:bCs/>
                <w:color w:val="000000"/>
                <w:sz w:val="20"/>
                <w:lang w:eastAsia="ru-RU"/>
              </w:rPr>
            </w:pPr>
            <w:r w:rsidRPr="00F32A7D">
              <w:rPr>
                <w:b/>
                <w:bCs/>
                <w:color w:val="000000"/>
                <w:sz w:val="20"/>
                <w:lang w:eastAsia="ru-RU"/>
              </w:rPr>
              <w:t>Показатель</w:t>
            </w:r>
          </w:p>
        </w:tc>
        <w:tc>
          <w:tcPr>
            <w:tcW w:w="214" w:type="pct"/>
            <w:shd w:val="clear" w:color="auto" w:fill="auto"/>
            <w:vAlign w:val="center"/>
            <w:hideMark/>
          </w:tcPr>
          <w:p w:rsidR="00F32A7D" w:rsidRPr="00F32A7D" w:rsidRDefault="00F32A7D" w:rsidP="00F32A7D">
            <w:pPr>
              <w:ind w:right="0"/>
              <w:rPr>
                <w:b/>
                <w:bCs/>
                <w:color w:val="000000"/>
                <w:sz w:val="20"/>
                <w:lang w:eastAsia="ru-RU"/>
              </w:rPr>
            </w:pPr>
            <w:r w:rsidRPr="00F32A7D">
              <w:rPr>
                <w:b/>
                <w:bCs/>
                <w:color w:val="000000"/>
                <w:sz w:val="20"/>
                <w:lang w:eastAsia="ru-RU"/>
              </w:rPr>
              <w:t>2020</w:t>
            </w:r>
          </w:p>
        </w:tc>
        <w:tc>
          <w:tcPr>
            <w:tcW w:w="195" w:type="pct"/>
            <w:shd w:val="clear" w:color="auto" w:fill="auto"/>
            <w:vAlign w:val="center"/>
            <w:hideMark/>
          </w:tcPr>
          <w:p w:rsidR="00F32A7D" w:rsidRPr="00F32A7D" w:rsidRDefault="00F32A7D" w:rsidP="00F32A7D">
            <w:pPr>
              <w:ind w:right="0"/>
              <w:rPr>
                <w:b/>
                <w:bCs/>
                <w:color w:val="000000"/>
                <w:sz w:val="20"/>
                <w:lang w:eastAsia="ru-RU"/>
              </w:rPr>
            </w:pPr>
            <w:r w:rsidRPr="00F32A7D">
              <w:rPr>
                <w:b/>
                <w:bCs/>
                <w:color w:val="000000"/>
                <w:sz w:val="20"/>
                <w:lang w:eastAsia="ru-RU"/>
              </w:rPr>
              <w:t>2021</w:t>
            </w:r>
          </w:p>
        </w:tc>
        <w:tc>
          <w:tcPr>
            <w:tcW w:w="195" w:type="pct"/>
            <w:shd w:val="clear" w:color="auto" w:fill="auto"/>
            <w:vAlign w:val="center"/>
            <w:hideMark/>
          </w:tcPr>
          <w:p w:rsidR="00F32A7D" w:rsidRPr="00F32A7D" w:rsidRDefault="00F32A7D" w:rsidP="00F32A7D">
            <w:pPr>
              <w:ind w:right="0"/>
              <w:rPr>
                <w:b/>
                <w:bCs/>
                <w:color w:val="000000"/>
                <w:sz w:val="20"/>
                <w:lang w:eastAsia="ru-RU"/>
              </w:rPr>
            </w:pPr>
            <w:r w:rsidRPr="00F32A7D">
              <w:rPr>
                <w:b/>
                <w:bCs/>
                <w:color w:val="000000"/>
                <w:sz w:val="20"/>
                <w:lang w:eastAsia="ru-RU"/>
              </w:rPr>
              <w:t>2022</w:t>
            </w:r>
          </w:p>
        </w:tc>
        <w:tc>
          <w:tcPr>
            <w:tcW w:w="195" w:type="pct"/>
            <w:shd w:val="clear" w:color="auto" w:fill="auto"/>
            <w:vAlign w:val="center"/>
            <w:hideMark/>
          </w:tcPr>
          <w:p w:rsidR="00F32A7D" w:rsidRPr="00F32A7D" w:rsidRDefault="00F32A7D" w:rsidP="00F32A7D">
            <w:pPr>
              <w:ind w:right="0"/>
              <w:rPr>
                <w:b/>
                <w:bCs/>
                <w:color w:val="000000"/>
                <w:sz w:val="20"/>
                <w:lang w:eastAsia="ru-RU"/>
              </w:rPr>
            </w:pPr>
            <w:r w:rsidRPr="00F32A7D">
              <w:rPr>
                <w:b/>
                <w:bCs/>
                <w:color w:val="000000"/>
                <w:sz w:val="20"/>
                <w:lang w:eastAsia="ru-RU"/>
              </w:rPr>
              <w:t>2023</w:t>
            </w:r>
          </w:p>
        </w:tc>
        <w:tc>
          <w:tcPr>
            <w:tcW w:w="195" w:type="pct"/>
            <w:shd w:val="clear" w:color="auto" w:fill="auto"/>
            <w:vAlign w:val="center"/>
            <w:hideMark/>
          </w:tcPr>
          <w:p w:rsidR="00F32A7D" w:rsidRPr="00F32A7D" w:rsidRDefault="00F32A7D" w:rsidP="00F32A7D">
            <w:pPr>
              <w:ind w:right="0"/>
              <w:rPr>
                <w:b/>
                <w:bCs/>
                <w:color w:val="000000"/>
                <w:sz w:val="20"/>
                <w:lang w:eastAsia="ru-RU"/>
              </w:rPr>
            </w:pPr>
            <w:r w:rsidRPr="00F32A7D">
              <w:rPr>
                <w:b/>
                <w:bCs/>
                <w:color w:val="000000"/>
                <w:sz w:val="20"/>
                <w:lang w:eastAsia="ru-RU"/>
              </w:rPr>
              <w:t>2024</w:t>
            </w:r>
          </w:p>
        </w:tc>
        <w:tc>
          <w:tcPr>
            <w:tcW w:w="195" w:type="pct"/>
            <w:shd w:val="clear" w:color="auto" w:fill="auto"/>
            <w:vAlign w:val="center"/>
            <w:hideMark/>
          </w:tcPr>
          <w:p w:rsidR="00F32A7D" w:rsidRPr="00F32A7D" w:rsidRDefault="00F32A7D" w:rsidP="00F32A7D">
            <w:pPr>
              <w:ind w:right="0"/>
              <w:rPr>
                <w:b/>
                <w:bCs/>
                <w:color w:val="000000"/>
                <w:sz w:val="20"/>
                <w:lang w:eastAsia="ru-RU"/>
              </w:rPr>
            </w:pPr>
            <w:r w:rsidRPr="00F32A7D">
              <w:rPr>
                <w:b/>
                <w:bCs/>
                <w:color w:val="000000"/>
                <w:sz w:val="20"/>
                <w:lang w:eastAsia="ru-RU"/>
              </w:rPr>
              <w:t>2025</w:t>
            </w:r>
          </w:p>
        </w:tc>
        <w:tc>
          <w:tcPr>
            <w:tcW w:w="195" w:type="pct"/>
            <w:shd w:val="clear" w:color="auto" w:fill="auto"/>
            <w:vAlign w:val="center"/>
            <w:hideMark/>
          </w:tcPr>
          <w:p w:rsidR="00F32A7D" w:rsidRPr="00F32A7D" w:rsidRDefault="00F32A7D" w:rsidP="00F32A7D">
            <w:pPr>
              <w:ind w:right="0"/>
              <w:rPr>
                <w:b/>
                <w:bCs/>
                <w:color w:val="000000"/>
                <w:sz w:val="20"/>
                <w:lang w:eastAsia="ru-RU"/>
              </w:rPr>
            </w:pPr>
            <w:r w:rsidRPr="00F32A7D">
              <w:rPr>
                <w:b/>
                <w:bCs/>
                <w:color w:val="000000"/>
                <w:sz w:val="20"/>
                <w:lang w:eastAsia="ru-RU"/>
              </w:rPr>
              <w:t>2026</w:t>
            </w:r>
          </w:p>
        </w:tc>
        <w:tc>
          <w:tcPr>
            <w:tcW w:w="195" w:type="pct"/>
            <w:shd w:val="clear" w:color="auto" w:fill="auto"/>
            <w:vAlign w:val="center"/>
            <w:hideMark/>
          </w:tcPr>
          <w:p w:rsidR="00F32A7D" w:rsidRPr="00F32A7D" w:rsidRDefault="00F32A7D" w:rsidP="00F32A7D">
            <w:pPr>
              <w:ind w:right="0"/>
              <w:rPr>
                <w:b/>
                <w:bCs/>
                <w:color w:val="000000"/>
                <w:sz w:val="20"/>
                <w:lang w:eastAsia="ru-RU"/>
              </w:rPr>
            </w:pPr>
            <w:r w:rsidRPr="00F32A7D">
              <w:rPr>
                <w:b/>
                <w:bCs/>
                <w:color w:val="000000"/>
                <w:sz w:val="20"/>
                <w:lang w:eastAsia="ru-RU"/>
              </w:rPr>
              <w:t>2027</w:t>
            </w:r>
          </w:p>
        </w:tc>
        <w:tc>
          <w:tcPr>
            <w:tcW w:w="195" w:type="pct"/>
            <w:shd w:val="clear" w:color="auto" w:fill="auto"/>
            <w:vAlign w:val="center"/>
            <w:hideMark/>
          </w:tcPr>
          <w:p w:rsidR="00F32A7D" w:rsidRPr="00F32A7D" w:rsidRDefault="00F32A7D" w:rsidP="00F32A7D">
            <w:pPr>
              <w:ind w:right="0"/>
              <w:rPr>
                <w:b/>
                <w:bCs/>
                <w:color w:val="000000"/>
                <w:sz w:val="20"/>
                <w:lang w:eastAsia="ru-RU"/>
              </w:rPr>
            </w:pPr>
            <w:r w:rsidRPr="00F32A7D">
              <w:rPr>
                <w:b/>
                <w:bCs/>
                <w:color w:val="000000"/>
                <w:sz w:val="20"/>
                <w:lang w:eastAsia="ru-RU"/>
              </w:rPr>
              <w:t>2028</w:t>
            </w:r>
          </w:p>
        </w:tc>
        <w:tc>
          <w:tcPr>
            <w:tcW w:w="195" w:type="pct"/>
            <w:shd w:val="clear" w:color="auto" w:fill="auto"/>
            <w:vAlign w:val="center"/>
            <w:hideMark/>
          </w:tcPr>
          <w:p w:rsidR="00F32A7D" w:rsidRPr="00F32A7D" w:rsidRDefault="00F32A7D" w:rsidP="00F32A7D">
            <w:pPr>
              <w:ind w:right="0"/>
              <w:rPr>
                <w:b/>
                <w:bCs/>
                <w:color w:val="000000"/>
                <w:sz w:val="20"/>
                <w:lang w:eastAsia="ru-RU"/>
              </w:rPr>
            </w:pPr>
            <w:r w:rsidRPr="00F32A7D">
              <w:rPr>
                <w:b/>
                <w:bCs/>
                <w:color w:val="000000"/>
                <w:sz w:val="20"/>
                <w:lang w:eastAsia="ru-RU"/>
              </w:rPr>
              <w:t>2029</w:t>
            </w:r>
          </w:p>
        </w:tc>
        <w:tc>
          <w:tcPr>
            <w:tcW w:w="195" w:type="pct"/>
            <w:shd w:val="clear" w:color="auto" w:fill="auto"/>
            <w:vAlign w:val="center"/>
            <w:hideMark/>
          </w:tcPr>
          <w:p w:rsidR="00F32A7D" w:rsidRPr="00F32A7D" w:rsidRDefault="00F32A7D" w:rsidP="00F32A7D">
            <w:pPr>
              <w:ind w:right="0"/>
              <w:rPr>
                <w:b/>
                <w:bCs/>
                <w:color w:val="000000"/>
                <w:sz w:val="20"/>
                <w:lang w:eastAsia="ru-RU"/>
              </w:rPr>
            </w:pPr>
            <w:r w:rsidRPr="00F32A7D">
              <w:rPr>
                <w:b/>
                <w:bCs/>
                <w:color w:val="000000"/>
                <w:sz w:val="20"/>
                <w:lang w:eastAsia="ru-RU"/>
              </w:rPr>
              <w:t>2030</w:t>
            </w:r>
          </w:p>
        </w:tc>
        <w:tc>
          <w:tcPr>
            <w:tcW w:w="195" w:type="pct"/>
            <w:shd w:val="clear" w:color="auto" w:fill="auto"/>
            <w:vAlign w:val="center"/>
            <w:hideMark/>
          </w:tcPr>
          <w:p w:rsidR="00F32A7D" w:rsidRPr="00F32A7D" w:rsidRDefault="00F32A7D" w:rsidP="00F32A7D">
            <w:pPr>
              <w:ind w:right="0"/>
              <w:rPr>
                <w:b/>
                <w:bCs/>
                <w:color w:val="000000"/>
                <w:sz w:val="20"/>
                <w:lang w:eastAsia="ru-RU"/>
              </w:rPr>
            </w:pPr>
            <w:r w:rsidRPr="00F32A7D">
              <w:rPr>
                <w:b/>
                <w:bCs/>
                <w:color w:val="000000"/>
                <w:sz w:val="20"/>
                <w:lang w:eastAsia="ru-RU"/>
              </w:rPr>
              <w:t>2031</w:t>
            </w:r>
          </w:p>
        </w:tc>
        <w:tc>
          <w:tcPr>
            <w:tcW w:w="195" w:type="pct"/>
            <w:shd w:val="clear" w:color="auto" w:fill="auto"/>
            <w:vAlign w:val="center"/>
            <w:hideMark/>
          </w:tcPr>
          <w:p w:rsidR="00F32A7D" w:rsidRPr="00F32A7D" w:rsidRDefault="00F32A7D" w:rsidP="00F32A7D">
            <w:pPr>
              <w:ind w:right="0"/>
              <w:rPr>
                <w:b/>
                <w:bCs/>
                <w:color w:val="000000"/>
                <w:sz w:val="20"/>
                <w:lang w:eastAsia="ru-RU"/>
              </w:rPr>
            </w:pPr>
            <w:r w:rsidRPr="00F32A7D">
              <w:rPr>
                <w:b/>
                <w:bCs/>
                <w:color w:val="000000"/>
                <w:sz w:val="20"/>
                <w:lang w:eastAsia="ru-RU"/>
              </w:rPr>
              <w:t>2032</w:t>
            </w:r>
          </w:p>
        </w:tc>
        <w:tc>
          <w:tcPr>
            <w:tcW w:w="195" w:type="pct"/>
            <w:shd w:val="clear" w:color="auto" w:fill="auto"/>
            <w:vAlign w:val="center"/>
            <w:hideMark/>
          </w:tcPr>
          <w:p w:rsidR="00F32A7D" w:rsidRPr="00F32A7D" w:rsidRDefault="00F32A7D" w:rsidP="00F32A7D">
            <w:pPr>
              <w:ind w:right="0"/>
              <w:rPr>
                <w:b/>
                <w:bCs/>
                <w:color w:val="000000"/>
                <w:sz w:val="20"/>
                <w:lang w:eastAsia="ru-RU"/>
              </w:rPr>
            </w:pPr>
            <w:r w:rsidRPr="00F32A7D">
              <w:rPr>
                <w:b/>
                <w:bCs/>
                <w:color w:val="000000"/>
                <w:sz w:val="20"/>
                <w:lang w:eastAsia="ru-RU"/>
              </w:rPr>
              <w:t>2033</w:t>
            </w:r>
          </w:p>
        </w:tc>
        <w:tc>
          <w:tcPr>
            <w:tcW w:w="195" w:type="pct"/>
            <w:shd w:val="clear" w:color="auto" w:fill="auto"/>
            <w:vAlign w:val="center"/>
            <w:hideMark/>
          </w:tcPr>
          <w:p w:rsidR="00F32A7D" w:rsidRPr="00F32A7D" w:rsidRDefault="00F32A7D" w:rsidP="00F32A7D">
            <w:pPr>
              <w:ind w:right="0"/>
              <w:rPr>
                <w:b/>
                <w:bCs/>
                <w:color w:val="000000"/>
                <w:sz w:val="20"/>
                <w:lang w:eastAsia="ru-RU"/>
              </w:rPr>
            </w:pPr>
            <w:r w:rsidRPr="00F32A7D">
              <w:rPr>
                <w:b/>
                <w:bCs/>
                <w:color w:val="000000"/>
                <w:sz w:val="20"/>
                <w:lang w:eastAsia="ru-RU"/>
              </w:rPr>
              <w:t>2034</w:t>
            </w:r>
          </w:p>
        </w:tc>
        <w:tc>
          <w:tcPr>
            <w:tcW w:w="195" w:type="pct"/>
            <w:shd w:val="clear" w:color="auto" w:fill="auto"/>
            <w:vAlign w:val="center"/>
            <w:hideMark/>
          </w:tcPr>
          <w:p w:rsidR="00F32A7D" w:rsidRPr="00F32A7D" w:rsidRDefault="00F32A7D" w:rsidP="00F32A7D">
            <w:pPr>
              <w:ind w:right="0"/>
              <w:rPr>
                <w:b/>
                <w:bCs/>
                <w:color w:val="000000"/>
                <w:sz w:val="20"/>
                <w:lang w:eastAsia="ru-RU"/>
              </w:rPr>
            </w:pPr>
            <w:r w:rsidRPr="00F32A7D">
              <w:rPr>
                <w:b/>
                <w:bCs/>
                <w:color w:val="000000"/>
                <w:sz w:val="20"/>
                <w:lang w:eastAsia="ru-RU"/>
              </w:rPr>
              <w:t>2035</w:t>
            </w:r>
          </w:p>
        </w:tc>
        <w:tc>
          <w:tcPr>
            <w:tcW w:w="195" w:type="pct"/>
            <w:shd w:val="clear" w:color="auto" w:fill="auto"/>
            <w:vAlign w:val="center"/>
            <w:hideMark/>
          </w:tcPr>
          <w:p w:rsidR="00F32A7D" w:rsidRPr="00F32A7D" w:rsidRDefault="00F32A7D" w:rsidP="00F32A7D">
            <w:pPr>
              <w:ind w:right="0"/>
              <w:rPr>
                <w:b/>
                <w:bCs/>
                <w:color w:val="000000"/>
                <w:sz w:val="20"/>
                <w:lang w:eastAsia="ru-RU"/>
              </w:rPr>
            </w:pPr>
            <w:r w:rsidRPr="00F32A7D">
              <w:rPr>
                <w:b/>
                <w:bCs/>
                <w:color w:val="000000"/>
                <w:sz w:val="20"/>
                <w:lang w:eastAsia="ru-RU"/>
              </w:rPr>
              <w:t>2036</w:t>
            </w:r>
          </w:p>
        </w:tc>
        <w:tc>
          <w:tcPr>
            <w:tcW w:w="195" w:type="pct"/>
            <w:shd w:val="clear" w:color="auto" w:fill="auto"/>
            <w:vAlign w:val="center"/>
            <w:hideMark/>
          </w:tcPr>
          <w:p w:rsidR="00F32A7D" w:rsidRPr="00F32A7D" w:rsidRDefault="00F32A7D" w:rsidP="00F32A7D">
            <w:pPr>
              <w:ind w:right="0"/>
              <w:rPr>
                <w:b/>
                <w:bCs/>
                <w:color w:val="000000"/>
                <w:sz w:val="20"/>
                <w:lang w:eastAsia="ru-RU"/>
              </w:rPr>
            </w:pPr>
            <w:r w:rsidRPr="00F32A7D">
              <w:rPr>
                <w:b/>
                <w:bCs/>
                <w:color w:val="000000"/>
                <w:sz w:val="20"/>
                <w:lang w:eastAsia="ru-RU"/>
              </w:rPr>
              <w:t>2037</w:t>
            </w:r>
          </w:p>
        </w:tc>
        <w:tc>
          <w:tcPr>
            <w:tcW w:w="195" w:type="pct"/>
            <w:shd w:val="clear" w:color="auto" w:fill="auto"/>
            <w:vAlign w:val="center"/>
            <w:hideMark/>
          </w:tcPr>
          <w:p w:rsidR="00F32A7D" w:rsidRPr="00F32A7D" w:rsidRDefault="00F32A7D" w:rsidP="00F32A7D">
            <w:pPr>
              <w:ind w:right="0"/>
              <w:rPr>
                <w:b/>
                <w:bCs/>
                <w:color w:val="000000"/>
                <w:sz w:val="20"/>
                <w:lang w:eastAsia="ru-RU"/>
              </w:rPr>
            </w:pPr>
            <w:r w:rsidRPr="00F32A7D">
              <w:rPr>
                <w:b/>
                <w:bCs/>
                <w:color w:val="000000"/>
                <w:sz w:val="20"/>
                <w:lang w:eastAsia="ru-RU"/>
              </w:rPr>
              <w:t>2038</w:t>
            </w:r>
          </w:p>
        </w:tc>
        <w:tc>
          <w:tcPr>
            <w:tcW w:w="195" w:type="pct"/>
            <w:shd w:val="clear" w:color="auto" w:fill="auto"/>
            <w:vAlign w:val="center"/>
            <w:hideMark/>
          </w:tcPr>
          <w:p w:rsidR="00F32A7D" w:rsidRPr="00F32A7D" w:rsidRDefault="00F32A7D" w:rsidP="00F32A7D">
            <w:pPr>
              <w:ind w:right="0"/>
              <w:rPr>
                <w:b/>
                <w:bCs/>
                <w:color w:val="000000"/>
                <w:sz w:val="20"/>
                <w:lang w:eastAsia="ru-RU"/>
              </w:rPr>
            </w:pPr>
            <w:r w:rsidRPr="00F32A7D">
              <w:rPr>
                <w:b/>
                <w:bCs/>
                <w:color w:val="000000"/>
                <w:sz w:val="20"/>
                <w:lang w:eastAsia="ru-RU"/>
              </w:rPr>
              <w:t>2039</w:t>
            </w:r>
          </w:p>
        </w:tc>
        <w:tc>
          <w:tcPr>
            <w:tcW w:w="194" w:type="pct"/>
            <w:shd w:val="clear" w:color="auto" w:fill="auto"/>
            <w:vAlign w:val="center"/>
            <w:hideMark/>
          </w:tcPr>
          <w:p w:rsidR="00F32A7D" w:rsidRPr="00F32A7D" w:rsidRDefault="00F32A7D" w:rsidP="00F32A7D">
            <w:pPr>
              <w:ind w:right="0"/>
              <w:rPr>
                <w:b/>
                <w:bCs/>
                <w:color w:val="000000"/>
                <w:sz w:val="20"/>
                <w:lang w:eastAsia="ru-RU"/>
              </w:rPr>
            </w:pPr>
            <w:r w:rsidRPr="00F32A7D">
              <w:rPr>
                <w:b/>
                <w:bCs/>
                <w:color w:val="000000"/>
                <w:sz w:val="20"/>
                <w:lang w:eastAsia="ru-RU"/>
              </w:rPr>
              <w:t>2040</w:t>
            </w:r>
          </w:p>
        </w:tc>
        <w:tc>
          <w:tcPr>
            <w:tcW w:w="187" w:type="pct"/>
            <w:shd w:val="clear" w:color="auto" w:fill="auto"/>
            <w:vAlign w:val="center"/>
            <w:hideMark/>
          </w:tcPr>
          <w:p w:rsidR="00F32A7D" w:rsidRPr="00F32A7D" w:rsidRDefault="00F32A7D" w:rsidP="00F32A7D">
            <w:pPr>
              <w:ind w:right="0"/>
              <w:rPr>
                <w:b/>
                <w:bCs/>
                <w:color w:val="000000"/>
                <w:sz w:val="20"/>
                <w:lang w:eastAsia="ru-RU"/>
              </w:rPr>
            </w:pPr>
            <w:r w:rsidRPr="00F32A7D">
              <w:rPr>
                <w:b/>
                <w:bCs/>
                <w:color w:val="000000"/>
                <w:sz w:val="20"/>
                <w:lang w:eastAsia="ru-RU"/>
              </w:rPr>
              <w:t>2041</w:t>
            </w:r>
          </w:p>
        </w:tc>
      </w:tr>
      <w:tr w:rsidR="00F32A7D" w:rsidRPr="00F32A7D" w:rsidTr="00F32A7D">
        <w:trPr>
          <w:trHeight w:val="255"/>
        </w:trPr>
        <w:tc>
          <w:tcPr>
            <w:tcW w:w="5000" w:type="pct"/>
            <w:gridSpan w:val="23"/>
            <w:shd w:val="clear" w:color="auto" w:fill="auto"/>
            <w:noWrap/>
            <w:vAlign w:val="center"/>
            <w:hideMark/>
          </w:tcPr>
          <w:p w:rsidR="00F32A7D" w:rsidRPr="00F32A7D" w:rsidRDefault="00F32A7D" w:rsidP="00F32A7D">
            <w:pPr>
              <w:ind w:right="0"/>
              <w:rPr>
                <w:rFonts w:ascii="Calibri" w:hAnsi="Calibri" w:cs="Calibri"/>
                <w:color w:val="000000"/>
                <w:sz w:val="20"/>
                <w:lang w:eastAsia="ru-RU"/>
              </w:rPr>
            </w:pPr>
            <w:r w:rsidRPr="00F32A7D">
              <w:rPr>
                <w:b/>
                <w:bCs/>
                <w:color w:val="000000"/>
                <w:sz w:val="20"/>
                <w:lang w:eastAsia="ru-RU"/>
              </w:rPr>
              <w:t>Котельная АО "РИР"</w:t>
            </w:r>
          </w:p>
        </w:tc>
      </w:tr>
      <w:tr w:rsidR="00DF4960" w:rsidRPr="00F32A7D" w:rsidTr="003E7386">
        <w:trPr>
          <w:trHeight w:val="765"/>
        </w:trPr>
        <w:tc>
          <w:tcPr>
            <w:tcW w:w="700" w:type="pct"/>
            <w:shd w:val="clear" w:color="auto" w:fill="auto"/>
            <w:vAlign w:val="center"/>
            <w:hideMark/>
          </w:tcPr>
          <w:p w:rsidR="00DF4960" w:rsidRPr="00F32A7D" w:rsidRDefault="00DF4960" w:rsidP="00DF4960">
            <w:pPr>
              <w:ind w:right="0"/>
              <w:jc w:val="left"/>
              <w:rPr>
                <w:color w:val="000000"/>
                <w:sz w:val="20"/>
                <w:lang w:eastAsia="ru-RU"/>
              </w:rPr>
            </w:pPr>
            <w:r w:rsidRPr="00F32A7D">
              <w:rPr>
                <w:color w:val="000000"/>
                <w:sz w:val="20"/>
                <w:lang w:eastAsia="ru-RU"/>
              </w:rPr>
              <w:t xml:space="preserve">Среднечасовой расход теплоносителя из тепловых сетей на цели ГВС (для открытых) систем теплоснабжения, м³/час </w:t>
            </w:r>
          </w:p>
        </w:tc>
        <w:tc>
          <w:tcPr>
            <w:tcW w:w="214" w:type="pct"/>
            <w:shd w:val="clear" w:color="auto" w:fill="auto"/>
            <w:noWrap/>
            <w:vAlign w:val="center"/>
            <w:hideMark/>
          </w:tcPr>
          <w:p w:rsidR="00DF4960" w:rsidRPr="00F32A7D" w:rsidRDefault="00DF4960" w:rsidP="00DF4960">
            <w:pPr>
              <w:ind w:right="0"/>
              <w:rPr>
                <w:color w:val="000000"/>
                <w:sz w:val="20"/>
                <w:lang w:eastAsia="ru-RU"/>
              </w:rPr>
            </w:pPr>
            <w:r>
              <w:rPr>
                <w:color w:val="000000"/>
                <w:sz w:val="20"/>
              </w:rPr>
              <w:t>277,26</w:t>
            </w:r>
          </w:p>
        </w:tc>
        <w:tc>
          <w:tcPr>
            <w:tcW w:w="195" w:type="pct"/>
            <w:shd w:val="clear" w:color="auto" w:fill="auto"/>
            <w:noWrap/>
            <w:vAlign w:val="center"/>
            <w:hideMark/>
          </w:tcPr>
          <w:p w:rsidR="00DF4960" w:rsidRPr="00F32A7D" w:rsidRDefault="00DF4960" w:rsidP="00DF4960">
            <w:pPr>
              <w:ind w:right="0"/>
              <w:rPr>
                <w:color w:val="000000"/>
                <w:sz w:val="20"/>
                <w:lang w:eastAsia="ru-RU"/>
              </w:rPr>
            </w:pPr>
            <w:r>
              <w:rPr>
                <w:color w:val="000000"/>
                <w:sz w:val="20"/>
              </w:rPr>
              <w:t>272,33</w:t>
            </w:r>
          </w:p>
        </w:tc>
        <w:tc>
          <w:tcPr>
            <w:tcW w:w="195" w:type="pct"/>
            <w:shd w:val="clear" w:color="auto" w:fill="auto"/>
            <w:noWrap/>
            <w:vAlign w:val="center"/>
            <w:hideMark/>
          </w:tcPr>
          <w:p w:rsidR="00DF4960" w:rsidRPr="00F32A7D" w:rsidRDefault="00DF4960" w:rsidP="00DF4960">
            <w:pPr>
              <w:ind w:right="0"/>
              <w:rPr>
                <w:color w:val="000000"/>
                <w:sz w:val="20"/>
                <w:lang w:eastAsia="ru-RU"/>
              </w:rPr>
            </w:pPr>
            <w:r>
              <w:rPr>
                <w:color w:val="000000"/>
                <w:sz w:val="20"/>
              </w:rPr>
              <w:t>272,33</w:t>
            </w:r>
          </w:p>
        </w:tc>
        <w:tc>
          <w:tcPr>
            <w:tcW w:w="195" w:type="pct"/>
            <w:shd w:val="clear" w:color="auto" w:fill="auto"/>
            <w:noWrap/>
            <w:vAlign w:val="center"/>
            <w:hideMark/>
          </w:tcPr>
          <w:p w:rsidR="00DF4960" w:rsidRPr="00F32A7D" w:rsidRDefault="00DF4960" w:rsidP="00DF4960">
            <w:pPr>
              <w:ind w:right="0"/>
              <w:rPr>
                <w:color w:val="000000"/>
                <w:sz w:val="20"/>
                <w:lang w:eastAsia="ru-RU"/>
              </w:rPr>
            </w:pPr>
            <w:r>
              <w:rPr>
                <w:color w:val="000000"/>
                <w:sz w:val="20"/>
              </w:rPr>
              <w:t>277,88</w:t>
            </w:r>
          </w:p>
        </w:tc>
        <w:tc>
          <w:tcPr>
            <w:tcW w:w="195" w:type="pct"/>
            <w:shd w:val="clear" w:color="auto" w:fill="auto"/>
            <w:noWrap/>
            <w:vAlign w:val="center"/>
            <w:hideMark/>
          </w:tcPr>
          <w:p w:rsidR="00DF4960" w:rsidRPr="00F32A7D" w:rsidRDefault="00DF4960" w:rsidP="00DF4960">
            <w:pPr>
              <w:ind w:right="0"/>
              <w:rPr>
                <w:color w:val="000000"/>
                <w:sz w:val="20"/>
                <w:lang w:eastAsia="ru-RU"/>
              </w:rPr>
            </w:pPr>
            <w:r>
              <w:rPr>
                <w:color w:val="000000"/>
                <w:sz w:val="20"/>
              </w:rPr>
              <w:t>255,92</w:t>
            </w:r>
          </w:p>
        </w:tc>
        <w:tc>
          <w:tcPr>
            <w:tcW w:w="195" w:type="pct"/>
            <w:shd w:val="clear" w:color="auto" w:fill="auto"/>
            <w:noWrap/>
            <w:vAlign w:val="center"/>
            <w:hideMark/>
          </w:tcPr>
          <w:p w:rsidR="00DF4960" w:rsidRPr="00F32A7D" w:rsidRDefault="00DF4960" w:rsidP="00DF4960">
            <w:pPr>
              <w:ind w:right="0"/>
              <w:rPr>
                <w:color w:val="000000"/>
                <w:sz w:val="20"/>
                <w:lang w:eastAsia="ru-RU"/>
              </w:rPr>
            </w:pPr>
            <w:r>
              <w:rPr>
                <w:color w:val="000000"/>
                <w:sz w:val="20"/>
              </w:rPr>
              <w:t>259,63</w:t>
            </w:r>
          </w:p>
        </w:tc>
        <w:tc>
          <w:tcPr>
            <w:tcW w:w="195" w:type="pct"/>
            <w:shd w:val="clear" w:color="auto" w:fill="auto"/>
            <w:noWrap/>
            <w:vAlign w:val="center"/>
            <w:hideMark/>
          </w:tcPr>
          <w:p w:rsidR="00DF4960" w:rsidRPr="00F32A7D" w:rsidRDefault="00DF4960" w:rsidP="00DF4960">
            <w:pPr>
              <w:ind w:right="0"/>
              <w:rPr>
                <w:color w:val="000000"/>
                <w:sz w:val="20"/>
                <w:lang w:eastAsia="ru-RU"/>
              </w:rPr>
            </w:pPr>
            <w:r>
              <w:rPr>
                <w:color w:val="000000"/>
                <w:sz w:val="20"/>
              </w:rPr>
              <w:t>259,63</w:t>
            </w:r>
          </w:p>
        </w:tc>
        <w:tc>
          <w:tcPr>
            <w:tcW w:w="195" w:type="pct"/>
            <w:shd w:val="clear" w:color="auto" w:fill="auto"/>
            <w:noWrap/>
            <w:vAlign w:val="center"/>
            <w:hideMark/>
          </w:tcPr>
          <w:p w:rsidR="00DF4960" w:rsidRPr="00F32A7D" w:rsidRDefault="00DF4960" w:rsidP="00DF4960">
            <w:pPr>
              <w:ind w:right="0"/>
              <w:rPr>
                <w:color w:val="000000"/>
                <w:sz w:val="20"/>
                <w:lang w:eastAsia="ru-RU"/>
              </w:rPr>
            </w:pPr>
            <w:r>
              <w:rPr>
                <w:color w:val="000000"/>
                <w:sz w:val="20"/>
              </w:rPr>
              <w:t>259,63</w:t>
            </w:r>
          </w:p>
        </w:tc>
        <w:tc>
          <w:tcPr>
            <w:tcW w:w="195" w:type="pct"/>
            <w:shd w:val="clear" w:color="auto" w:fill="auto"/>
            <w:noWrap/>
            <w:vAlign w:val="center"/>
            <w:hideMark/>
          </w:tcPr>
          <w:p w:rsidR="00DF4960" w:rsidRPr="00F32A7D" w:rsidRDefault="00DF4960" w:rsidP="00DF4960">
            <w:pPr>
              <w:ind w:right="0"/>
              <w:rPr>
                <w:color w:val="000000"/>
                <w:sz w:val="20"/>
                <w:lang w:eastAsia="ru-RU"/>
              </w:rPr>
            </w:pPr>
            <w:r>
              <w:rPr>
                <w:color w:val="000000"/>
                <w:sz w:val="20"/>
              </w:rPr>
              <w:t>259,63</w:t>
            </w:r>
          </w:p>
        </w:tc>
        <w:tc>
          <w:tcPr>
            <w:tcW w:w="195" w:type="pct"/>
            <w:shd w:val="clear" w:color="auto" w:fill="auto"/>
            <w:noWrap/>
            <w:vAlign w:val="center"/>
            <w:hideMark/>
          </w:tcPr>
          <w:p w:rsidR="00DF4960" w:rsidRPr="00F32A7D" w:rsidRDefault="00DF4960" w:rsidP="00DF4960">
            <w:pPr>
              <w:ind w:right="0"/>
              <w:rPr>
                <w:color w:val="000000"/>
                <w:sz w:val="20"/>
                <w:lang w:eastAsia="ru-RU"/>
              </w:rPr>
            </w:pPr>
            <w:r>
              <w:rPr>
                <w:color w:val="000000"/>
                <w:sz w:val="20"/>
              </w:rPr>
              <w:t>259,63</w:t>
            </w:r>
          </w:p>
        </w:tc>
        <w:tc>
          <w:tcPr>
            <w:tcW w:w="195" w:type="pct"/>
            <w:shd w:val="clear" w:color="auto" w:fill="auto"/>
            <w:noWrap/>
            <w:vAlign w:val="center"/>
            <w:hideMark/>
          </w:tcPr>
          <w:p w:rsidR="00DF4960" w:rsidRPr="00F32A7D" w:rsidRDefault="00DF4960" w:rsidP="00DF4960">
            <w:pPr>
              <w:ind w:right="0"/>
              <w:rPr>
                <w:color w:val="000000"/>
                <w:sz w:val="20"/>
                <w:lang w:eastAsia="ru-RU"/>
              </w:rPr>
            </w:pPr>
            <w:r>
              <w:rPr>
                <w:color w:val="000000"/>
                <w:sz w:val="20"/>
              </w:rPr>
              <w:t>259,63</w:t>
            </w:r>
          </w:p>
        </w:tc>
        <w:tc>
          <w:tcPr>
            <w:tcW w:w="195" w:type="pct"/>
            <w:shd w:val="clear" w:color="auto" w:fill="auto"/>
            <w:noWrap/>
            <w:vAlign w:val="center"/>
            <w:hideMark/>
          </w:tcPr>
          <w:p w:rsidR="00DF4960" w:rsidRPr="00F32A7D" w:rsidRDefault="00DF4960" w:rsidP="00DF4960">
            <w:pPr>
              <w:ind w:right="0"/>
              <w:rPr>
                <w:color w:val="000000"/>
                <w:sz w:val="20"/>
                <w:lang w:eastAsia="ru-RU"/>
              </w:rPr>
            </w:pPr>
            <w:r>
              <w:rPr>
                <w:color w:val="000000"/>
                <w:sz w:val="20"/>
              </w:rPr>
              <w:t>259,63</w:t>
            </w:r>
          </w:p>
        </w:tc>
        <w:tc>
          <w:tcPr>
            <w:tcW w:w="195" w:type="pct"/>
            <w:shd w:val="clear" w:color="auto" w:fill="auto"/>
            <w:noWrap/>
            <w:vAlign w:val="center"/>
            <w:hideMark/>
          </w:tcPr>
          <w:p w:rsidR="00DF4960" w:rsidRPr="00F32A7D" w:rsidRDefault="00DF4960" w:rsidP="00DF4960">
            <w:pPr>
              <w:ind w:right="0"/>
              <w:rPr>
                <w:color w:val="000000"/>
                <w:sz w:val="20"/>
                <w:lang w:eastAsia="ru-RU"/>
              </w:rPr>
            </w:pPr>
            <w:r>
              <w:rPr>
                <w:color w:val="000000"/>
                <w:sz w:val="20"/>
              </w:rPr>
              <w:t>259,63</w:t>
            </w:r>
          </w:p>
        </w:tc>
        <w:tc>
          <w:tcPr>
            <w:tcW w:w="195" w:type="pct"/>
            <w:shd w:val="clear" w:color="auto" w:fill="auto"/>
            <w:noWrap/>
            <w:vAlign w:val="center"/>
            <w:hideMark/>
          </w:tcPr>
          <w:p w:rsidR="00DF4960" w:rsidRPr="00F32A7D" w:rsidRDefault="00DF4960" w:rsidP="00DF4960">
            <w:pPr>
              <w:ind w:right="0"/>
              <w:rPr>
                <w:color w:val="000000"/>
                <w:sz w:val="20"/>
                <w:lang w:eastAsia="ru-RU"/>
              </w:rPr>
            </w:pPr>
            <w:r>
              <w:rPr>
                <w:color w:val="000000"/>
                <w:sz w:val="20"/>
              </w:rPr>
              <w:t>259,63</w:t>
            </w:r>
          </w:p>
        </w:tc>
        <w:tc>
          <w:tcPr>
            <w:tcW w:w="195" w:type="pct"/>
            <w:shd w:val="clear" w:color="auto" w:fill="auto"/>
            <w:noWrap/>
            <w:vAlign w:val="center"/>
            <w:hideMark/>
          </w:tcPr>
          <w:p w:rsidR="00DF4960" w:rsidRPr="00F32A7D" w:rsidRDefault="00DF4960" w:rsidP="00DF4960">
            <w:pPr>
              <w:ind w:right="0"/>
              <w:rPr>
                <w:color w:val="000000"/>
                <w:sz w:val="20"/>
                <w:lang w:eastAsia="ru-RU"/>
              </w:rPr>
            </w:pPr>
            <w:r>
              <w:rPr>
                <w:color w:val="000000"/>
                <w:sz w:val="20"/>
              </w:rPr>
              <w:t>259,63</w:t>
            </w:r>
          </w:p>
        </w:tc>
        <w:tc>
          <w:tcPr>
            <w:tcW w:w="195" w:type="pct"/>
            <w:shd w:val="clear" w:color="auto" w:fill="auto"/>
            <w:noWrap/>
            <w:vAlign w:val="center"/>
            <w:hideMark/>
          </w:tcPr>
          <w:p w:rsidR="00DF4960" w:rsidRPr="00F32A7D" w:rsidRDefault="00DF4960" w:rsidP="00DF4960">
            <w:pPr>
              <w:ind w:right="0"/>
              <w:rPr>
                <w:color w:val="000000"/>
                <w:sz w:val="20"/>
                <w:lang w:eastAsia="ru-RU"/>
              </w:rPr>
            </w:pPr>
            <w:r>
              <w:rPr>
                <w:color w:val="000000"/>
                <w:sz w:val="20"/>
              </w:rPr>
              <w:t>259,63</w:t>
            </w:r>
          </w:p>
        </w:tc>
        <w:tc>
          <w:tcPr>
            <w:tcW w:w="195" w:type="pct"/>
            <w:shd w:val="clear" w:color="auto" w:fill="auto"/>
            <w:noWrap/>
            <w:vAlign w:val="center"/>
            <w:hideMark/>
          </w:tcPr>
          <w:p w:rsidR="00DF4960" w:rsidRPr="00F32A7D" w:rsidRDefault="00DF4960" w:rsidP="00DF4960">
            <w:pPr>
              <w:ind w:right="0"/>
              <w:rPr>
                <w:color w:val="000000"/>
                <w:sz w:val="20"/>
                <w:lang w:eastAsia="ru-RU"/>
              </w:rPr>
            </w:pPr>
            <w:r>
              <w:rPr>
                <w:color w:val="000000"/>
                <w:sz w:val="20"/>
              </w:rPr>
              <w:t>259,63</w:t>
            </w:r>
          </w:p>
        </w:tc>
        <w:tc>
          <w:tcPr>
            <w:tcW w:w="195" w:type="pct"/>
            <w:shd w:val="clear" w:color="auto" w:fill="auto"/>
            <w:noWrap/>
            <w:vAlign w:val="center"/>
            <w:hideMark/>
          </w:tcPr>
          <w:p w:rsidR="00DF4960" w:rsidRPr="00F32A7D" w:rsidRDefault="00DF4960" w:rsidP="00DF4960">
            <w:pPr>
              <w:ind w:right="0"/>
              <w:rPr>
                <w:color w:val="000000"/>
                <w:sz w:val="20"/>
                <w:lang w:eastAsia="ru-RU"/>
              </w:rPr>
            </w:pPr>
            <w:r>
              <w:rPr>
                <w:color w:val="000000"/>
                <w:sz w:val="20"/>
              </w:rPr>
              <w:t>259,63</w:t>
            </w:r>
          </w:p>
        </w:tc>
        <w:tc>
          <w:tcPr>
            <w:tcW w:w="195" w:type="pct"/>
            <w:shd w:val="clear" w:color="auto" w:fill="auto"/>
            <w:noWrap/>
            <w:vAlign w:val="center"/>
            <w:hideMark/>
          </w:tcPr>
          <w:p w:rsidR="00DF4960" w:rsidRPr="00F32A7D" w:rsidRDefault="00DF4960" w:rsidP="00DF4960">
            <w:pPr>
              <w:ind w:right="0"/>
              <w:rPr>
                <w:color w:val="000000"/>
                <w:sz w:val="20"/>
                <w:lang w:eastAsia="ru-RU"/>
              </w:rPr>
            </w:pPr>
            <w:r>
              <w:rPr>
                <w:color w:val="000000"/>
                <w:sz w:val="20"/>
              </w:rPr>
              <w:t>259,63</w:t>
            </w:r>
          </w:p>
        </w:tc>
        <w:tc>
          <w:tcPr>
            <w:tcW w:w="195" w:type="pct"/>
            <w:shd w:val="clear" w:color="auto" w:fill="auto"/>
            <w:noWrap/>
            <w:vAlign w:val="center"/>
            <w:hideMark/>
          </w:tcPr>
          <w:p w:rsidR="00DF4960" w:rsidRPr="00F32A7D" w:rsidRDefault="00DF4960" w:rsidP="00DF4960">
            <w:pPr>
              <w:ind w:right="0"/>
              <w:rPr>
                <w:color w:val="000000"/>
                <w:sz w:val="20"/>
                <w:lang w:eastAsia="ru-RU"/>
              </w:rPr>
            </w:pPr>
            <w:r>
              <w:rPr>
                <w:color w:val="000000"/>
                <w:sz w:val="20"/>
              </w:rPr>
              <w:t>259,63</w:t>
            </w:r>
          </w:p>
        </w:tc>
        <w:tc>
          <w:tcPr>
            <w:tcW w:w="194" w:type="pct"/>
            <w:shd w:val="clear" w:color="auto" w:fill="auto"/>
            <w:noWrap/>
            <w:vAlign w:val="center"/>
            <w:hideMark/>
          </w:tcPr>
          <w:p w:rsidR="00DF4960" w:rsidRPr="00F32A7D" w:rsidRDefault="00DF4960" w:rsidP="00DF4960">
            <w:pPr>
              <w:ind w:right="0"/>
              <w:rPr>
                <w:color w:val="000000"/>
                <w:sz w:val="20"/>
                <w:lang w:eastAsia="ru-RU"/>
              </w:rPr>
            </w:pPr>
            <w:r>
              <w:rPr>
                <w:color w:val="000000"/>
                <w:sz w:val="20"/>
              </w:rPr>
              <w:t>259,63</w:t>
            </w:r>
          </w:p>
        </w:tc>
        <w:tc>
          <w:tcPr>
            <w:tcW w:w="187" w:type="pct"/>
            <w:shd w:val="clear" w:color="auto" w:fill="auto"/>
            <w:noWrap/>
            <w:vAlign w:val="center"/>
            <w:hideMark/>
          </w:tcPr>
          <w:p w:rsidR="00DF4960" w:rsidRPr="00F32A7D" w:rsidRDefault="00DF4960" w:rsidP="00DF4960">
            <w:pPr>
              <w:ind w:right="0"/>
              <w:rPr>
                <w:color w:val="000000"/>
                <w:sz w:val="20"/>
                <w:lang w:eastAsia="ru-RU"/>
              </w:rPr>
            </w:pPr>
            <w:r>
              <w:rPr>
                <w:color w:val="000000"/>
                <w:sz w:val="20"/>
              </w:rPr>
              <w:t>259,63</w:t>
            </w:r>
          </w:p>
        </w:tc>
      </w:tr>
      <w:tr w:rsidR="00DF4960" w:rsidRPr="00F32A7D" w:rsidTr="003E7386">
        <w:trPr>
          <w:trHeight w:val="765"/>
        </w:trPr>
        <w:tc>
          <w:tcPr>
            <w:tcW w:w="700" w:type="pct"/>
            <w:shd w:val="clear" w:color="auto" w:fill="auto"/>
            <w:vAlign w:val="center"/>
            <w:hideMark/>
          </w:tcPr>
          <w:p w:rsidR="00DF4960" w:rsidRPr="00F32A7D" w:rsidRDefault="00DF4960" w:rsidP="00DF4960">
            <w:pPr>
              <w:ind w:right="0"/>
              <w:jc w:val="left"/>
              <w:rPr>
                <w:color w:val="000000"/>
                <w:sz w:val="20"/>
                <w:lang w:eastAsia="ru-RU"/>
              </w:rPr>
            </w:pPr>
            <w:r w:rsidRPr="00F32A7D">
              <w:rPr>
                <w:color w:val="000000"/>
                <w:sz w:val="20"/>
                <w:lang w:eastAsia="ru-RU"/>
              </w:rPr>
              <w:t>Максимальный расход теплоносителя из тепловых сетей на цели ГВС (для открытых) систем теплоснабжения, м³/час</w:t>
            </w:r>
          </w:p>
        </w:tc>
        <w:tc>
          <w:tcPr>
            <w:tcW w:w="214" w:type="pct"/>
            <w:shd w:val="clear" w:color="auto" w:fill="auto"/>
            <w:noWrap/>
            <w:vAlign w:val="center"/>
            <w:hideMark/>
          </w:tcPr>
          <w:p w:rsidR="00DF4960" w:rsidRPr="00F32A7D" w:rsidRDefault="00DF4960" w:rsidP="00DF4960">
            <w:pPr>
              <w:ind w:right="0"/>
              <w:rPr>
                <w:color w:val="000000"/>
                <w:sz w:val="20"/>
                <w:lang w:eastAsia="ru-RU"/>
              </w:rPr>
            </w:pPr>
            <w:r>
              <w:rPr>
                <w:color w:val="000000"/>
                <w:sz w:val="20"/>
              </w:rPr>
              <w:t>665,42</w:t>
            </w:r>
          </w:p>
        </w:tc>
        <w:tc>
          <w:tcPr>
            <w:tcW w:w="195" w:type="pct"/>
            <w:shd w:val="clear" w:color="auto" w:fill="auto"/>
            <w:noWrap/>
            <w:vAlign w:val="center"/>
            <w:hideMark/>
          </w:tcPr>
          <w:p w:rsidR="00DF4960" w:rsidRPr="00F32A7D" w:rsidRDefault="00DF4960" w:rsidP="00DF4960">
            <w:pPr>
              <w:ind w:right="0"/>
              <w:rPr>
                <w:color w:val="000000"/>
                <w:sz w:val="20"/>
                <w:lang w:eastAsia="ru-RU"/>
              </w:rPr>
            </w:pPr>
            <w:r>
              <w:rPr>
                <w:color w:val="000000"/>
                <w:sz w:val="20"/>
              </w:rPr>
              <w:t>653,58</w:t>
            </w:r>
          </w:p>
        </w:tc>
        <w:tc>
          <w:tcPr>
            <w:tcW w:w="195" w:type="pct"/>
            <w:shd w:val="clear" w:color="auto" w:fill="auto"/>
            <w:noWrap/>
            <w:vAlign w:val="center"/>
            <w:hideMark/>
          </w:tcPr>
          <w:p w:rsidR="00DF4960" w:rsidRPr="00F32A7D" w:rsidRDefault="00DF4960" w:rsidP="00DF4960">
            <w:pPr>
              <w:ind w:right="0"/>
              <w:rPr>
                <w:color w:val="000000"/>
                <w:sz w:val="20"/>
                <w:lang w:eastAsia="ru-RU"/>
              </w:rPr>
            </w:pPr>
            <w:r>
              <w:rPr>
                <w:color w:val="000000"/>
                <w:sz w:val="20"/>
              </w:rPr>
              <w:t>653,58</w:t>
            </w:r>
          </w:p>
        </w:tc>
        <w:tc>
          <w:tcPr>
            <w:tcW w:w="195" w:type="pct"/>
            <w:shd w:val="clear" w:color="auto" w:fill="auto"/>
            <w:noWrap/>
            <w:vAlign w:val="center"/>
            <w:hideMark/>
          </w:tcPr>
          <w:p w:rsidR="00DF4960" w:rsidRPr="00F32A7D" w:rsidRDefault="00DF4960" w:rsidP="00DF4960">
            <w:pPr>
              <w:ind w:right="0"/>
              <w:rPr>
                <w:color w:val="000000"/>
                <w:sz w:val="20"/>
                <w:lang w:eastAsia="ru-RU"/>
              </w:rPr>
            </w:pPr>
            <w:r>
              <w:rPr>
                <w:color w:val="000000"/>
                <w:sz w:val="20"/>
              </w:rPr>
              <w:t>666,92</w:t>
            </w:r>
          </w:p>
        </w:tc>
        <w:tc>
          <w:tcPr>
            <w:tcW w:w="195" w:type="pct"/>
            <w:shd w:val="clear" w:color="auto" w:fill="auto"/>
            <w:noWrap/>
            <w:vAlign w:val="center"/>
            <w:hideMark/>
          </w:tcPr>
          <w:p w:rsidR="00DF4960" w:rsidRPr="00F32A7D" w:rsidRDefault="00DF4960" w:rsidP="00DF4960">
            <w:pPr>
              <w:ind w:right="0"/>
              <w:rPr>
                <w:color w:val="000000"/>
                <w:sz w:val="20"/>
                <w:lang w:eastAsia="ru-RU"/>
              </w:rPr>
            </w:pPr>
            <w:r>
              <w:rPr>
                <w:color w:val="000000"/>
                <w:sz w:val="20"/>
              </w:rPr>
              <w:t>614,21</w:t>
            </w:r>
          </w:p>
        </w:tc>
        <w:tc>
          <w:tcPr>
            <w:tcW w:w="195" w:type="pct"/>
            <w:shd w:val="clear" w:color="auto" w:fill="auto"/>
            <w:noWrap/>
            <w:vAlign w:val="center"/>
            <w:hideMark/>
          </w:tcPr>
          <w:p w:rsidR="00DF4960" w:rsidRPr="00F32A7D" w:rsidRDefault="00DF4960" w:rsidP="00DF4960">
            <w:pPr>
              <w:ind w:right="0"/>
              <w:rPr>
                <w:color w:val="000000"/>
                <w:sz w:val="20"/>
                <w:lang w:eastAsia="ru-RU"/>
              </w:rPr>
            </w:pPr>
            <w:r>
              <w:rPr>
                <w:color w:val="000000"/>
                <w:sz w:val="20"/>
              </w:rPr>
              <w:t>623,12</w:t>
            </w:r>
          </w:p>
        </w:tc>
        <w:tc>
          <w:tcPr>
            <w:tcW w:w="195" w:type="pct"/>
            <w:shd w:val="clear" w:color="auto" w:fill="auto"/>
            <w:noWrap/>
            <w:vAlign w:val="center"/>
            <w:hideMark/>
          </w:tcPr>
          <w:p w:rsidR="00DF4960" w:rsidRPr="00F32A7D" w:rsidRDefault="00DF4960" w:rsidP="00DF4960">
            <w:pPr>
              <w:ind w:right="0"/>
              <w:rPr>
                <w:color w:val="000000"/>
                <w:sz w:val="20"/>
                <w:lang w:eastAsia="ru-RU"/>
              </w:rPr>
            </w:pPr>
            <w:r>
              <w:rPr>
                <w:color w:val="000000"/>
                <w:sz w:val="20"/>
              </w:rPr>
              <w:t>623,12</w:t>
            </w:r>
          </w:p>
        </w:tc>
        <w:tc>
          <w:tcPr>
            <w:tcW w:w="195" w:type="pct"/>
            <w:shd w:val="clear" w:color="auto" w:fill="auto"/>
            <w:noWrap/>
            <w:vAlign w:val="center"/>
            <w:hideMark/>
          </w:tcPr>
          <w:p w:rsidR="00DF4960" w:rsidRPr="00F32A7D" w:rsidRDefault="00DF4960" w:rsidP="00DF4960">
            <w:pPr>
              <w:ind w:right="0"/>
              <w:rPr>
                <w:color w:val="000000"/>
                <w:sz w:val="20"/>
                <w:lang w:eastAsia="ru-RU"/>
              </w:rPr>
            </w:pPr>
            <w:r>
              <w:rPr>
                <w:color w:val="000000"/>
                <w:sz w:val="20"/>
              </w:rPr>
              <w:t>623,12</w:t>
            </w:r>
          </w:p>
        </w:tc>
        <w:tc>
          <w:tcPr>
            <w:tcW w:w="195" w:type="pct"/>
            <w:shd w:val="clear" w:color="auto" w:fill="auto"/>
            <w:noWrap/>
            <w:vAlign w:val="center"/>
            <w:hideMark/>
          </w:tcPr>
          <w:p w:rsidR="00DF4960" w:rsidRPr="00F32A7D" w:rsidRDefault="00DF4960" w:rsidP="00DF4960">
            <w:pPr>
              <w:ind w:right="0"/>
              <w:rPr>
                <w:color w:val="000000"/>
                <w:sz w:val="20"/>
                <w:lang w:eastAsia="ru-RU"/>
              </w:rPr>
            </w:pPr>
            <w:r>
              <w:rPr>
                <w:color w:val="000000"/>
                <w:sz w:val="20"/>
              </w:rPr>
              <w:t>623,12</w:t>
            </w:r>
          </w:p>
        </w:tc>
        <w:tc>
          <w:tcPr>
            <w:tcW w:w="195" w:type="pct"/>
            <w:shd w:val="clear" w:color="auto" w:fill="auto"/>
            <w:noWrap/>
            <w:vAlign w:val="center"/>
            <w:hideMark/>
          </w:tcPr>
          <w:p w:rsidR="00DF4960" w:rsidRPr="00F32A7D" w:rsidRDefault="00DF4960" w:rsidP="00DF4960">
            <w:pPr>
              <w:ind w:right="0"/>
              <w:rPr>
                <w:color w:val="000000"/>
                <w:sz w:val="20"/>
                <w:lang w:eastAsia="ru-RU"/>
              </w:rPr>
            </w:pPr>
            <w:r>
              <w:rPr>
                <w:color w:val="000000"/>
                <w:sz w:val="20"/>
              </w:rPr>
              <w:t>623,12</w:t>
            </w:r>
          </w:p>
        </w:tc>
        <w:tc>
          <w:tcPr>
            <w:tcW w:w="195" w:type="pct"/>
            <w:shd w:val="clear" w:color="auto" w:fill="auto"/>
            <w:noWrap/>
            <w:vAlign w:val="center"/>
            <w:hideMark/>
          </w:tcPr>
          <w:p w:rsidR="00DF4960" w:rsidRPr="00F32A7D" w:rsidRDefault="00DF4960" w:rsidP="00DF4960">
            <w:pPr>
              <w:ind w:right="0"/>
              <w:rPr>
                <w:color w:val="000000"/>
                <w:sz w:val="20"/>
                <w:lang w:eastAsia="ru-RU"/>
              </w:rPr>
            </w:pPr>
            <w:r>
              <w:rPr>
                <w:color w:val="000000"/>
                <w:sz w:val="20"/>
              </w:rPr>
              <w:t>623,12</w:t>
            </w:r>
          </w:p>
        </w:tc>
        <w:tc>
          <w:tcPr>
            <w:tcW w:w="195" w:type="pct"/>
            <w:shd w:val="clear" w:color="auto" w:fill="auto"/>
            <w:noWrap/>
            <w:vAlign w:val="center"/>
            <w:hideMark/>
          </w:tcPr>
          <w:p w:rsidR="00DF4960" w:rsidRPr="00F32A7D" w:rsidRDefault="00DF4960" w:rsidP="00DF4960">
            <w:pPr>
              <w:ind w:right="0"/>
              <w:rPr>
                <w:color w:val="000000"/>
                <w:sz w:val="20"/>
                <w:lang w:eastAsia="ru-RU"/>
              </w:rPr>
            </w:pPr>
            <w:r>
              <w:rPr>
                <w:color w:val="000000"/>
                <w:sz w:val="20"/>
              </w:rPr>
              <w:t>623,12</w:t>
            </w:r>
          </w:p>
        </w:tc>
        <w:tc>
          <w:tcPr>
            <w:tcW w:w="195" w:type="pct"/>
            <w:shd w:val="clear" w:color="auto" w:fill="auto"/>
            <w:noWrap/>
            <w:vAlign w:val="center"/>
            <w:hideMark/>
          </w:tcPr>
          <w:p w:rsidR="00DF4960" w:rsidRPr="00F32A7D" w:rsidRDefault="00DF4960" w:rsidP="00DF4960">
            <w:pPr>
              <w:ind w:right="0"/>
              <w:rPr>
                <w:color w:val="000000"/>
                <w:sz w:val="20"/>
                <w:lang w:eastAsia="ru-RU"/>
              </w:rPr>
            </w:pPr>
            <w:r>
              <w:rPr>
                <w:color w:val="000000"/>
                <w:sz w:val="20"/>
              </w:rPr>
              <w:t>623,12</w:t>
            </w:r>
          </w:p>
        </w:tc>
        <w:tc>
          <w:tcPr>
            <w:tcW w:w="195" w:type="pct"/>
            <w:shd w:val="clear" w:color="auto" w:fill="auto"/>
            <w:noWrap/>
            <w:vAlign w:val="center"/>
            <w:hideMark/>
          </w:tcPr>
          <w:p w:rsidR="00DF4960" w:rsidRPr="00F32A7D" w:rsidRDefault="00DF4960" w:rsidP="00DF4960">
            <w:pPr>
              <w:ind w:right="0"/>
              <w:rPr>
                <w:color w:val="000000"/>
                <w:sz w:val="20"/>
                <w:lang w:eastAsia="ru-RU"/>
              </w:rPr>
            </w:pPr>
            <w:r>
              <w:rPr>
                <w:color w:val="000000"/>
                <w:sz w:val="20"/>
              </w:rPr>
              <w:t>623,12</w:t>
            </w:r>
          </w:p>
        </w:tc>
        <w:tc>
          <w:tcPr>
            <w:tcW w:w="195" w:type="pct"/>
            <w:shd w:val="clear" w:color="auto" w:fill="auto"/>
            <w:noWrap/>
            <w:vAlign w:val="center"/>
            <w:hideMark/>
          </w:tcPr>
          <w:p w:rsidR="00DF4960" w:rsidRPr="00F32A7D" w:rsidRDefault="00DF4960" w:rsidP="00DF4960">
            <w:pPr>
              <w:ind w:right="0"/>
              <w:rPr>
                <w:color w:val="000000"/>
                <w:sz w:val="20"/>
                <w:lang w:eastAsia="ru-RU"/>
              </w:rPr>
            </w:pPr>
            <w:r>
              <w:rPr>
                <w:color w:val="000000"/>
                <w:sz w:val="20"/>
              </w:rPr>
              <w:t>623,12</w:t>
            </w:r>
          </w:p>
        </w:tc>
        <w:tc>
          <w:tcPr>
            <w:tcW w:w="195" w:type="pct"/>
            <w:shd w:val="clear" w:color="auto" w:fill="auto"/>
            <w:noWrap/>
            <w:vAlign w:val="center"/>
            <w:hideMark/>
          </w:tcPr>
          <w:p w:rsidR="00DF4960" w:rsidRPr="00F32A7D" w:rsidRDefault="00DF4960" w:rsidP="00DF4960">
            <w:pPr>
              <w:ind w:right="0"/>
              <w:rPr>
                <w:color w:val="000000"/>
                <w:sz w:val="20"/>
                <w:lang w:eastAsia="ru-RU"/>
              </w:rPr>
            </w:pPr>
            <w:r>
              <w:rPr>
                <w:color w:val="000000"/>
                <w:sz w:val="20"/>
              </w:rPr>
              <w:t>623,12</w:t>
            </w:r>
          </w:p>
        </w:tc>
        <w:tc>
          <w:tcPr>
            <w:tcW w:w="195" w:type="pct"/>
            <w:shd w:val="clear" w:color="auto" w:fill="auto"/>
            <w:noWrap/>
            <w:vAlign w:val="center"/>
            <w:hideMark/>
          </w:tcPr>
          <w:p w:rsidR="00DF4960" w:rsidRPr="00F32A7D" w:rsidRDefault="00DF4960" w:rsidP="00DF4960">
            <w:pPr>
              <w:ind w:right="0"/>
              <w:rPr>
                <w:color w:val="000000"/>
                <w:sz w:val="20"/>
                <w:lang w:eastAsia="ru-RU"/>
              </w:rPr>
            </w:pPr>
            <w:r>
              <w:rPr>
                <w:color w:val="000000"/>
                <w:sz w:val="20"/>
              </w:rPr>
              <w:t>623,12</w:t>
            </w:r>
          </w:p>
        </w:tc>
        <w:tc>
          <w:tcPr>
            <w:tcW w:w="195" w:type="pct"/>
            <w:shd w:val="clear" w:color="auto" w:fill="auto"/>
            <w:noWrap/>
            <w:vAlign w:val="center"/>
            <w:hideMark/>
          </w:tcPr>
          <w:p w:rsidR="00DF4960" w:rsidRPr="00F32A7D" w:rsidRDefault="00DF4960" w:rsidP="00DF4960">
            <w:pPr>
              <w:ind w:right="0"/>
              <w:rPr>
                <w:color w:val="000000"/>
                <w:sz w:val="20"/>
                <w:lang w:eastAsia="ru-RU"/>
              </w:rPr>
            </w:pPr>
            <w:r>
              <w:rPr>
                <w:color w:val="000000"/>
                <w:sz w:val="20"/>
              </w:rPr>
              <w:t>623,12</w:t>
            </w:r>
          </w:p>
        </w:tc>
        <w:tc>
          <w:tcPr>
            <w:tcW w:w="195" w:type="pct"/>
            <w:shd w:val="clear" w:color="auto" w:fill="auto"/>
            <w:noWrap/>
            <w:vAlign w:val="center"/>
            <w:hideMark/>
          </w:tcPr>
          <w:p w:rsidR="00DF4960" w:rsidRPr="00F32A7D" w:rsidRDefault="00DF4960" w:rsidP="00DF4960">
            <w:pPr>
              <w:ind w:right="0"/>
              <w:rPr>
                <w:color w:val="000000"/>
                <w:sz w:val="20"/>
                <w:lang w:eastAsia="ru-RU"/>
              </w:rPr>
            </w:pPr>
            <w:r>
              <w:rPr>
                <w:color w:val="000000"/>
                <w:sz w:val="20"/>
              </w:rPr>
              <w:t>623,12</w:t>
            </w:r>
          </w:p>
        </w:tc>
        <w:tc>
          <w:tcPr>
            <w:tcW w:w="195" w:type="pct"/>
            <w:shd w:val="clear" w:color="auto" w:fill="auto"/>
            <w:noWrap/>
            <w:vAlign w:val="center"/>
            <w:hideMark/>
          </w:tcPr>
          <w:p w:rsidR="00DF4960" w:rsidRPr="00F32A7D" w:rsidRDefault="00DF4960" w:rsidP="00DF4960">
            <w:pPr>
              <w:ind w:right="0"/>
              <w:rPr>
                <w:color w:val="000000"/>
                <w:sz w:val="20"/>
                <w:lang w:eastAsia="ru-RU"/>
              </w:rPr>
            </w:pPr>
            <w:r>
              <w:rPr>
                <w:color w:val="000000"/>
                <w:sz w:val="20"/>
              </w:rPr>
              <w:t>623,12</w:t>
            </w:r>
          </w:p>
        </w:tc>
        <w:tc>
          <w:tcPr>
            <w:tcW w:w="194" w:type="pct"/>
            <w:shd w:val="clear" w:color="auto" w:fill="auto"/>
            <w:noWrap/>
            <w:vAlign w:val="center"/>
            <w:hideMark/>
          </w:tcPr>
          <w:p w:rsidR="00DF4960" w:rsidRPr="00F32A7D" w:rsidRDefault="00DF4960" w:rsidP="00DF4960">
            <w:pPr>
              <w:ind w:right="0"/>
              <w:rPr>
                <w:color w:val="000000"/>
                <w:sz w:val="20"/>
                <w:lang w:eastAsia="ru-RU"/>
              </w:rPr>
            </w:pPr>
            <w:r>
              <w:rPr>
                <w:color w:val="000000"/>
                <w:sz w:val="20"/>
              </w:rPr>
              <w:t>623,12</w:t>
            </w:r>
          </w:p>
        </w:tc>
        <w:tc>
          <w:tcPr>
            <w:tcW w:w="187" w:type="pct"/>
            <w:shd w:val="clear" w:color="auto" w:fill="auto"/>
            <w:noWrap/>
            <w:vAlign w:val="center"/>
            <w:hideMark/>
          </w:tcPr>
          <w:p w:rsidR="00DF4960" w:rsidRPr="00F32A7D" w:rsidRDefault="00DF4960" w:rsidP="00DF4960">
            <w:pPr>
              <w:ind w:right="0"/>
              <w:rPr>
                <w:color w:val="000000"/>
                <w:sz w:val="20"/>
                <w:lang w:eastAsia="ru-RU"/>
              </w:rPr>
            </w:pPr>
            <w:r>
              <w:rPr>
                <w:color w:val="000000"/>
                <w:sz w:val="20"/>
              </w:rPr>
              <w:t>623,12</w:t>
            </w:r>
          </w:p>
        </w:tc>
      </w:tr>
      <w:tr w:rsidR="00F32A7D" w:rsidRPr="00F32A7D" w:rsidTr="00F32A7D">
        <w:trPr>
          <w:trHeight w:val="255"/>
        </w:trPr>
        <w:tc>
          <w:tcPr>
            <w:tcW w:w="5000" w:type="pct"/>
            <w:gridSpan w:val="23"/>
            <w:shd w:val="clear" w:color="auto" w:fill="auto"/>
            <w:noWrap/>
            <w:vAlign w:val="center"/>
            <w:hideMark/>
          </w:tcPr>
          <w:p w:rsidR="00F32A7D" w:rsidRPr="00F32A7D" w:rsidRDefault="00F32A7D" w:rsidP="00F32A7D">
            <w:pPr>
              <w:ind w:right="0"/>
              <w:rPr>
                <w:rFonts w:ascii="Calibri" w:hAnsi="Calibri" w:cs="Calibri"/>
                <w:color w:val="000000"/>
                <w:sz w:val="20"/>
                <w:lang w:eastAsia="ru-RU"/>
              </w:rPr>
            </w:pPr>
            <w:r w:rsidRPr="00F32A7D">
              <w:rPr>
                <w:b/>
                <w:bCs/>
                <w:color w:val="000000"/>
                <w:sz w:val="20"/>
                <w:lang w:eastAsia="ru-RU"/>
              </w:rPr>
              <w:t>Обнинская ГТУ ТЭЦ</w:t>
            </w:r>
          </w:p>
        </w:tc>
      </w:tr>
      <w:tr w:rsidR="00DF4960" w:rsidRPr="00F32A7D" w:rsidTr="003E7386">
        <w:trPr>
          <w:trHeight w:val="765"/>
        </w:trPr>
        <w:tc>
          <w:tcPr>
            <w:tcW w:w="700" w:type="pct"/>
            <w:shd w:val="clear" w:color="auto" w:fill="auto"/>
            <w:vAlign w:val="center"/>
            <w:hideMark/>
          </w:tcPr>
          <w:p w:rsidR="00DF4960" w:rsidRPr="00F32A7D" w:rsidRDefault="00DF4960" w:rsidP="00DF4960">
            <w:pPr>
              <w:ind w:right="0"/>
              <w:jc w:val="left"/>
              <w:rPr>
                <w:color w:val="000000"/>
                <w:sz w:val="20"/>
                <w:lang w:eastAsia="ru-RU"/>
              </w:rPr>
            </w:pPr>
            <w:r w:rsidRPr="00F32A7D">
              <w:rPr>
                <w:color w:val="000000"/>
                <w:sz w:val="20"/>
                <w:lang w:eastAsia="ru-RU"/>
              </w:rPr>
              <w:t xml:space="preserve">Среднечасовой расход теплоносителя из тепловых сетей на цели ГВС (для открытых) систем теплоснабжения, м³/час </w:t>
            </w:r>
          </w:p>
        </w:tc>
        <w:tc>
          <w:tcPr>
            <w:tcW w:w="214" w:type="pct"/>
            <w:shd w:val="clear" w:color="auto" w:fill="auto"/>
            <w:noWrap/>
            <w:vAlign w:val="center"/>
            <w:hideMark/>
          </w:tcPr>
          <w:p w:rsidR="00DF4960" w:rsidRPr="00F32A7D" w:rsidRDefault="00DF4960" w:rsidP="00DF4960">
            <w:pPr>
              <w:ind w:right="0"/>
              <w:rPr>
                <w:color w:val="000000"/>
                <w:sz w:val="20"/>
                <w:lang w:eastAsia="ru-RU"/>
              </w:rPr>
            </w:pPr>
            <w:r>
              <w:rPr>
                <w:color w:val="000000"/>
                <w:sz w:val="20"/>
              </w:rPr>
              <w:t>5,92</w:t>
            </w:r>
          </w:p>
        </w:tc>
        <w:tc>
          <w:tcPr>
            <w:tcW w:w="195" w:type="pct"/>
            <w:shd w:val="clear" w:color="auto" w:fill="auto"/>
            <w:noWrap/>
            <w:vAlign w:val="center"/>
            <w:hideMark/>
          </w:tcPr>
          <w:p w:rsidR="00DF4960" w:rsidRPr="00F32A7D" w:rsidRDefault="00DF4960" w:rsidP="00DF4960">
            <w:pPr>
              <w:ind w:right="0"/>
              <w:rPr>
                <w:color w:val="000000"/>
                <w:sz w:val="20"/>
                <w:lang w:eastAsia="ru-RU"/>
              </w:rPr>
            </w:pPr>
            <w:r>
              <w:rPr>
                <w:color w:val="000000"/>
                <w:sz w:val="20"/>
              </w:rPr>
              <w:t>5,92</w:t>
            </w:r>
          </w:p>
        </w:tc>
        <w:tc>
          <w:tcPr>
            <w:tcW w:w="195" w:type="pct"/>
            <w:shd w:val="clear" w:color="auto" w:fill="auto"/>
            <w:noWrap/>
            <w:vAlign w:val="center"/>
            <w:hideMark/>
          </w:tcPr>
          <w:p w:rsidR="00DF4960" w:rsidRPr="00F32A7D" w:rsidRDefault="00DF4960" w:rsidP="00DF4960">
            <w:pPr>
              <w:ind w:right="0"/>
              <w:rPr>
                <w:color w:val="000000"/>
                <w:sz w:val="20"/>
                <w:lang w:eastAsia="ru-RU"/>
              </w:rPr>
            </w:pPr>
            <w:r>
              <w:rPr>
                <w:color w:val="000000"/>
                <w:sz w:val="20"/>
              </w:rPr>
              <w:t>5,92</w:t>
            </w:r>
          </w:p>
        </w:tc>
        <w:tc>
          <w:tcPr>
            <w:tcW w:w="195" w:type="pct"/>
            <w:shd w:val="clear" w:color="auto" w:fill="auto"/>
            <w:noWrap/>
            <w:vAlign w:val="center"/>
            <w:hideMark/>
          </w:tcPr>
          <w:p w:rsidR="00DF4960" w:rsidRPr="00F32A7D" w:rsidRDefault="00DF4960" w:rsidP="00DF4960">
            <w:pPr>
              <w:ind w:right="0"/>
              <w:rPr>
                <w:color w:val="000000"/>
                <w:sz w:val="20"/>
                <w:lang w:eastAsia="ru-RU"/>
              </w:rPr>
            </w:pPr>
            <w:r>
              <w:rPr>
                <w:color w:val="000000"/>
                <w:sz w:val="20"/>
              </w:rPr>
              <w:t>5,92</w:t>
            </w:r>
          </w:p>
        </w:tc>
        <w:tc>
          <w:tcPr>
            <w:tcW w:w="195" w:type="pct"/>
            <w:shd w:val="clear" w:color="auto" w:fill="auto"/>
            <w:noWrap/>
            <w:vAlign w:val="center"/>
            <w:hideMark/>
          </w:tcPr>
          <w:p w:rsidR="00DF4960" w:rsidRPr="00F32A7D" w:rsidRDefault="00DF4960" w:rsidP="00DF4960">
            <w:pPr>
              <w:ind w:right="0"/>
              <w:rPr>
                <w:color w:val="000000"/>
                <w:sz w:val="20"/>
                <w:lang w:eastAsia="ru-RU"/>
              </w:rPr>
            </w:pPr>
            <w:r>
              <w:rPr>
                <w:color w:val="000000"/>
                <w:sz w:val="20"/>
              </w:rPr>
              <w:t>5,92</w:t>
            </w:r>
          </w:p>
        </w:tc>
        <w:tc>
          <w:tcPr>
            <w:tcW w:w="195" w:type="pct"/>
            <w:shd w:val="clear" w:color="auto" w:fill="auto"/>
            <w:noWrap/>
            <w:vAlign w:val="center"/>
            <w:hideMark/>
          </w:tcPr>
          <w:p w:rsidR="00DF4960" w:rsidRPr="00F32A7D" w:rsidRDefault="00DF4960" w:rsidP="00DF4960">
            <w:pPr>
              <w:ind w:right="0"/>
              <w:rPr>
                <w:color w:val="000000"/>
                <w:sz w:val="20"/>
                <w:lang w:eastAsia="ru-RU"/>
              </w:rPr>
            </w:pPr>
            <w:r>
              <w:rPr>
                <w:color w:val="000000"/>
                <w:sz w:val="20"/>
              </w:rPr>
              <w:t>5,92</w:t>
            </w:r>
          </w:p>
        </w:tc>
        <w:tc>
          <w:tcPr>
            <w:tcW w:w="195" w:type="pct"/>
            <w:shd w:val="clear" w:color="auto" w:fill="auto"/>
            <w:noWrap/>
            <w:vAlign w:val="center"/>
            <w:hideMark/>
          </w:tcPr>
          <w:p w:rsidR="00DF4960" w:rsidRPr="00F32A7D" w:rsidRDefault="00DF4960" w:rsidP="00DF4960">
            <w:pPr>
              <w:ind w:right="0"/>
              <w:rPr>
                <w:color w:val="000000"/>
                <w:sz w:val="20"/>
                <w:lang w:eastAsia="ru-RU"/>
              </w:rPr>
            </w:pPr>
            <w:r>
              <w:rPr>
                <w:color w:val="000000"/>
                <w:sz w:val="20"/>
              </w:rPr>
              <w:t>5,92</w:t>
            </w:r>
          </w:p>
        </w:tc>
        <w:tc>
          <w:tcPr>
            <w:tcW w:w="195" w:type="pct"/>
            <w:shd w:val="clear" w:color="auto" w:fill="auto"/>
            <w:noWrap/>
            <w:vAlign w:val="center"/>
            <w:hideMark/>
          </w:tcPr>
          <w:p w:rsidR="00DF4960" w:rsidRPr="00F32A7D" w:rsidRDefault="00DF4960" w:rsidP="00DF4960">
            <w:pPr>
              <w:ind w:right="0"/>
              <w:rPr>
                <w:color w:val="000000"/>
                <w:sz w:val="20"/>
                <w:lang w:eastAsia="ru-RU"/>
              </w:rPr>
            </w:pPr>
            <w:r>
              <w:rPr>
                <w:color w:val="000000"/>
                <w:sz w:val="20"/>
              </w:rPr>
              <w:t>5,92</w:t>
            </w:r>
          </w:p>
        </w:tc>
        <w:tc>
          <w:tcPr>
            <w:tcW w:w="195" w:type="pct"/>
            <w:shd w:val="clear" w:color="auto" w:fill="auto"/>
            <w:noWrap/>
            <w:vAlign w:val="center"/>
            <w:hideMark/>
          </w:tcPr>
          <w:p w:rsidR="00DF4960" w:rsidRPr="00F32A7D" w:rsidRDefault="00DF4960" w:rsidP="00DF4960">
            <w:pPr>
              <w:ind w:right="0"/>
              <w:rPr>
                <w:color w:val="000000"/>
                <w:sz w:val="20"/>
                <w:lang w:eastAsia="ru-RU"/>
              </w:rPr>
            </w:pPr>
            <w:r>
              <w:rPr>
                <w:color w:val="000000"/>
                <w:sz w:val="20"/>
              </w:rPr>
              <w:t>5,92</w:t>
            </w:r>
          </w:p>
        </w:tc>
        <w:tc>
          <w:tcPr>
            <w:tcW w:w="195" w:type="pct"/>
            <w:shd w:val="clear" w:color="auto" w:fill="auto"/>
            <w:noWrap/>
            <w:vAlign w:val="center"/>
            <w:hideMark/>
          </w:tcPr>
          <w:p w:rsidR="00DF4960" w:rsidRPr="00F32A7D" w:rsidRDefault="00DF4960" w:rsidP="00DF4960">
            <w:pPr>
              <w:ind w:right="0"/>
              <w:rPr>
                <w:color w:val="000000"/>
                <w:sz w:val="20"/>
                <w:lang w:eastAsia="ru-RU"/>
              </w:rPr>
            </w:pPr>
            <w:r>
              <w:rPr>
                <w:color w:val="000000"/>
                <w:sz w:val="20"/>
              </w:rPr>
              <w:t>5,92</w:t>
            </w:r>
          </w:p>
        </w:tc>
        <w:tc>
          <w:tcPr>
            <w:tcW w:w="195" w:type="pct"/>
            <w:shd w:val="clear" w:color="auto" w:fill="auto"/>
            <w:noWrap/>
            <w:vAlign w:val="center"/>
            <w:hideMark/>
          </w:tcPr>
          <w:p w:rsidR="00DF4960" w:rsidRPr="00F32A7D" w:rsidRDefault="00DF4960" w:rsidP="00DF4960">
            <w:pPr>
              <w:ind w:right="0"/>
              <w:rPr>
                <w:color w:val="000000"/>
                <w:sz w:val="20"/>
                <w:lang w:eastAsia="ru-RU"/>
              </w:rPr>
            </w:pPr>
            <w:r>
              <w:rPr>
                <w:color w:val="000000"/>
                <w:sz w:val="20"/>
              </w:rPr>
              <w:t>5,92</w:t>
            </w:r>
          </w:p>
        </w:tc>
        <w:tc>
          <w:tcPr>
            <w:tcW w:w="195" w:type="pct"/>
            <w:shd w:val="clear" w:color="auto" w:fill="auto"/>
            <w:noWrap/>
            <w:vAlign w:val="center"/>
            <w:hideMark/>
          </w:tcPr>
          <w:p w:rsidR="00DF4960" w:rsidRPr="00F32A7D" w:rsidRDefault="00DF4960" w:rsidP="00DF4960">
            <w:pPr>
              <w:ind w:right="0"/>
              <w:rPr>
                <w:color w:val="000000"/>
                <w:sz w:val="20"/>
                <w:lang w:eastAsia="ru-RU"/>
              </w:rPr>
            </w:pPr>
            <w:r>
              <w:rPr>
                <w:color w:val="000000"/>
                <w:sz w:val="20"/>
              </w:rPr>
              <w:t>5,92</w:t>
            </w:r>
          </w:p>
        </w:tc>
        <w:tc>
          <w:tcPr>
            <w:tcW w:w="195" w:type="pct"/>
            <w:shd w:val="clear" w:color="auto" w:fill="auto"/>
            <w:noWrap/>
            <w:vAlign w:val="center"/>
            <w:hideMark/>
          </w:tcPr>
          <w:p w:rsidR="00DF4960" w:rsidRPr="00F32A7D" w:rsidRDefault="00DF4960" w:rsidP="00DF4960">
            <w:pPr>
              <w:ind w:right="0"/>
              <w:rPr>
                <w:color w:val="000000"/>
                <w:sz w:val="20"/>
                <w:lang w:eastAsia="ru-RU"/>
              </w:rPr>
            </w:pPr>
            <w:r>
              <w:rPr>
                <w:color w:val="000000"/>
                <w:sz w:val="20"/>
              </w:rPr>
              <w:t>5,92</w:t>
            </w:r>
          </w:p>
        </w:tc>
        <w:tc>
          <w:tcPr>
            <w:tcW w:w="195" w:type="pct"/>
            <w:shd w:val="clear" w:color="auto" w:fill="auto"/>
            <w:noWrap/>
            <w:vAlign w:val="center"/>
            <w:hideMark/>
          </w:tcPr>
          <w:p w:rsidR="00DF4960" w:rsidRPr="00F32A7D" w:rsidRDefault="00DF4960" w:rsidP="00DF4960">
            <w:pPr>
              <w:ind w:right="0"/>
              <w:rPr>
                <w:color w:val="000000"/>
                <w:sz w:val="20"/>
                <w:lang w:eastAsia="ru-RU"/>
              </w:rPr>
            </w:pPr>
            <w:r>
              <w:rPr>
                <w:color w:val="000000"/>
                <w:sz w:val="20"/>
              </w:rPr>
              <w:t>5,92</w:t>
            </w:r>
          </w:p>
        </w:tc>
        <w:tc>
          <w:tcPr>
            <w:tcW w:w="195" w:type="pct"/>
            <w:shd w:val="clear" w:color="auto" w:fill="auto"/>
            <w:noWrap/>
            <w:vAlign w:val="center"/>
            <w:hideMark/>
          </w:tcPr>
          <w:p w:rsidR="00DF4960" w:rsidRPr="00F32A7D" w:rsidRDefault="00DF4960" w:rsidP="00DF4960">
            <w:pPr>
              <w:ind w:right="0"/>
              <w:rPr>
                <w:color w:val="000000"/>
                <w:sz w:val="20"/>
                <w:lang w:eastAsia="ru-RU"/>
              </w:rPr>
            </w:pPr>
            <w:r>
              <w:rPr>
                <w:color w:val="000000"/>
                <w:sz w:val="20"/>
              </w:rPr>
              <w:t>5,92</w:t>
            </w:r>
          </w:p>
        </w:tc>
        <w:tc>
          <w:tcPr>
            <w:tcW w:w="195" w:type="pct"/>
            <w:shd w:val="clear" w:color="auto" w:fill="auto"/>
            <w:noWrap/>
            <w:vAlign w:val="center"/>
            <w:hideMark/>
          </w:tcPr>
          <w:p w:rsidR="00DF4960" w:rsidRPr="00F32A7D" w:rsidRDefault="00DF4960" w:rsidP="00DF4960">
            <w:pPr>
              <w:ind w:right="0"/>
              <w:rPr>
                <w:color w:val="000000"/>
                <w:sz w:val="20"/>
                <w:lang w:eastAsia="ru-RU"/>
              </w:rPr>
            </w:pPr>
            <w:r>
              <w:rPr>
                <w:color w:val="000000"/>
                <w:sz w:val="20"/>
              </w:rPr>
              <w:t>5,92</w:t>
            </w:r>
          </w:p>
        </w:tc>
        <w:tc>
          <w:tcPr>
            <w:tcW w:w="195" w:type="pct"/>
            <w:shd w:val="clear" w:color="auto" w:fill="auto"/>
            <w:noWrap/>
            <w:vAlign w:val="center"/>
            <w:hideMark/>
          </w:tcPr>
          <w:p w:rsidR="00DF4960" w:rsidRPr="00F32A7D" w:rsidRDefault="00DF4960" w:rsidP="00DF4960">
            <w:pPr>
              <w:ind w:right="0"/>
              <w:rPr>
                <w:color w:val="000000"/>
                <w:sz w:val="20"/>
                <w:lang w:eastAsia="ru-RU"/>
              </w:rPr>
            </w:pPr>
            <w:r>
              <w:rPr>
                <w:color w:val="000000"/>
                <w:sz w:val="20"/>
              </w:rPr>
              <w:t>5,92</w:t>
            </w:r>
          </w:p>
        </w:tc>
        <w:tc>
          <w:tcPr>
            <w:tcW w:w="195" w:type="pct"/>
            <w:shd w:val="clear" w:color="auto" w:fill="auto"/>
            <w:noWrap/>
            <w:vAlign w:val="center"/>
            <w:hideMark/>
          </w:tcPr>
          <w:p w:rsidR="00DF4960" w:rsidRPr="00F32A7D" w:rsidRDefault="00DF4960" w:rsidP="00DF4960">
            <w:pPr>
              <w:ind w:right="0"/>
              <w:rPr>
                <w:color w:val="000000"/>
                <w:sz w:val="20"/>
                <w:lang w:eastAsia="ru-RU"/>
              </w:rPr>
            </w:pPr>
            <w:r>
              <w:rPr>
                <w:color w:val="000000"/>
                <w:sz w:val="20"/>
              </w:rPr>
              <w:t>5,92</w:t>
            </w:r>
          </w:p>
        </w:tc>
        <w:tc>
          <w:tcPr>
            <w:tcW w:w="195" w:type="pct"/>
            <w:shd w:val="clear" w:color="auto" w:fill="auto"/>
            <w:noWrap/>
            <w:vAlign w:val="center"/>
            <w:hideMark/>
          </w:tcPr>
          <w:p w:rsidR="00DF4960" w:rsidRPr="00F32A7D" w:rsidRDefault="00DF4960" w:rsidP="00DF4960">
            <w:pPr>
              <w:ind w:right="0"/>
              <w:rPr>
                <w:color w:val="000000"/>
                <w:sz w:val="20"/>
                <w:lang w:eastAsia="ru-RU"/>
              </w:rPr>
            </w:pPr>
            <w:r>
              <w:rPr>
                <w:color w:val="000000"/>
                <w:sz w:val="20"/>
              </w:rPr>
              <w:t>5,92</w:t>
            </w:r>
          </w:p>
        </w:tc>
        <w:tc>
          <w:tcPr>
            <w:tcW w:w="195" w:type="pct"/>
            <w:shd w:val="clear" w:color="auto" w:fill="auto"/>
            <w:noWrap/>
            <w:vAlign w:val="center"/>
            <w:hideMark/>
          </w:tcPr>
          <w:p w:rsidR="00DF4960" w:rsidRPr="00F32A7D" w:rsidRDefault="00DF4960" w:rsidP="00DF4960">
            <w:pPr>
              <w:ind w:right="0"/>
              <w:rPr>
                <w:color w:val="000000"/>
                <w:sz w:val="20"/>
                <w:lang w:eastAsia="ru-RU"/>
              </w:rPr>
            </w:pPr>
            <w:r>
              <w:rPr>
                <w:color w:val="000000"/>
                <w:sz w:val="20"/>
              </w:rPr>
              <w:t>5,92</w:t>
            </w:r>
          </w:p>
        </w:tc>
        <w:tc>
          <w:tcPr>
            <w:tcW w:w="194" w:type="pct"/>
            <w:shd w:val="clear" w:color="auto" w:fill="auto"/>
            <w:noWrap/>
            <w:vAlign w:val="center"/>
            <w:hideMark/>
          </w:tcPr>
          <w:p w:rsidR="00DF4960" w:rsidRPr="00F32A7D" w:rsidRDefault="00DF4960" w:rsidP="00DF4960">
            <w:pPr>
              <w:ind w:right="0"/>
              <w:rPr>
                <w:color w:val="000000"/>
                <w:sz w:val="20"/>
                <w:lang w:eastAsia="ru-RU"/>
              </w:rPr>
            </w:pPr>
            <w:r>
              <w:rPr>
                <w:color w:val="000000"/>
                <w:sz w:val="20"/>
              </w:rPr>
              <w:t>5,92</w:t>
            </w:r>
          </w:p>
        </w:tc>
        <w:tc>
          <w:tcPr>
            <w:tcW w:w="187" w:type="pct"/>
            <w:shd w:val="clear" w:color="auto" w:fill="auto"/>
            <w:noWrap/>
            <w:vAlign w:val="center"/>
            <w:hideMark/>
          </w:tcPr>
          <w:p w:rsidR="00DF4960" w:rsidRPr="00F32A7D" w:rsidRDefault="00DF4960" w:rsidP="00DF4960">
            <w:pPr>
              <w:ind w:right="0"/>
              <w:rPr>
                <w:color w:val="000000"/>
                <w:sz w:val="20"/>
                <w:lang w:eastAsia="ru-RU"/>
              </w:rPr>
            </w:pPr>
            <w:r>
              <w:rPr>
                <w:color w:val="000000"/>
                <w:sz w:val="20"/>
              </w:rPr>
              <w:t>5,92</w:t>
            </w:r>
          </w:p>
        </w:tc>
      </w:tr>
      <w:tr w:rsidR="00DF4960" w:rsidRPr="00F32A7D" w:rsidTr="003E7386">
        <w:trPr>
          <w:trHeight w:val="765"/>
        </w:trPr>
        <w:tc>
          <w:tcPr>
            <w:tcW w:w="700" w:type="pct"/>
            <w:shd w:val="clear" w:color="auto" w:fill="auto"/>
            <w:vAlign w:val="center"/>
            <w:hideMark/>
          </w:tcPr>
          <w:p w:rsidR="00DF4960" w:rsidRPr="00F32A7D" w:rsidRDefault="00DF4960" w:rsidP="00DF4960">
            <w:pPr>
              <w:ind w:right="0"/>
              <w:jc w:val="left"/>
              <w:rPr>
                <w:color w:val="000000"/>
                <w:sz w:val="20"/>
                <w:lang w:eastAsia="ru-RU"/>
              </w:rPr>
            </w:pPr>
            <w:r w:rsidRPr="00F32A7D">
              <w:rPr>
                <w:color w:val="000000"/>
                <w:sz w:val="20"/>
                <w:lang w:eastAsia="ru-RU"/>
              </w:rPr>
              <w:t>Максимальный расход теплоносителя из тепловых сетей на цели ГВС (для открытых) систем теплоснабжения, м³/час</w:t>
            </w:r>
          </w:p>
        </w:tc>
        <w:tc>
          <w:tcPr>
            <w:tcW w:w="214" w:type="pct"/>
            <w:shd w:val="clear" w:color="auto" w:fill="auto"/>
            <w:noWrap/>
            <w:vAlign w:val="center"/>
            <w:hideMark/>
          </w:tcPr>
          <w:p w:rsidR="00DF4960" w:rsidRPr="00F32A7D" w:rsidRDefault="00DF4960" w:rsidP="00DF4960">
            <w:pPr>
              <w:ind w:right="0"/>
              <w:rPr>
                <w:color w:val="000000"/>
                <w:sz w:val="20"/>
                <w:lang w:eastAsia="ru-RU"/>
              </w:rPr>
            </w:pPr>
            <w:r>
              <w:rPr>
                <w:color w:val="000000"/>
                <w:sz w:val="20"/>
              </w:rPr>
              <w:t>14,21</w:t>
            </w:r>
          </w:p>
        </w:tc>
        <w:tc>
          <w:tcPr>
            <w:tcW w:w="195" w:type="pct"/>
            <w:shd w:val="clear" w:color="auto" w:fill="auto"/>
            <w:noWrap/>
            <w:vAlign w:val="center"/>
            <w:hideMark/>
          </w:tcPr>
          <w:p w:rsidR="00DF4960" w:rsidRPr="00F32A7D" w:rsidRDefault="00DF4960" w:rsidP="00DF4960">
            <w:pPr>
              <w:ind w:right="0"/>
              <w:rPr>
                <w:color w:val="000000"/>
                <w:sz w:val="20"/>
                <w:lang w:eastAsia="ru-RU"/>
              </w:rPr>
            </w:pPr>
            <w:r>
              <w:rPr>
                <w:color w:val="000000"/>
                <w:sz w:val="20"/>
              </w:rPr>
              <w:t>14,21</w:t>
            </w:r>
          </w:p>
        </w:tc>
        <w:tc>
          <w:tcPr>
            <w:tcW w:w="195" w:type="pct"/>
            <w:shd w:val="clear" w:color="auto" w:fill="auto"/>
            <w:noWrap/>
            <w:vAlign w:val="center"/>
            <w:hideMark/>
          </w:tcPr>
          <w:p w:rsidR="00DF4960" w:rsidRPr="00F32A7D" w:rsidRDefault="00DF4960" w:rsidP="00DF4960">
            <w:pPr>
              <w:ind w:right="0"/>
              <w:rPr>
                <w:color w:val="000000"/>
                <w:sz w:val="20"/>
                <w:lang w:eastAsia="ru-RU"/>
              </w:rPr>
            </w:pPr>
            <w:r>
              <w:rPr>
                <w:color w:val="000000"/>
                <w:sz w:val="20"/>
              </w:rPr>
              <w:t>14,21</w:t>
            </w:r>
          </w:p>
        </w:tc>
        <w:tc>
          <w:tcPr>
            <w:tcW w:w="195" w:type="pct"/>
            <w:shd w:val="clear" w:color="auto" w:fill="auto"/>
            <w:noWrap/>
            <w:vAlign w:val="center"/>
            <w:hideMark/>
          </w:tcPr>
          <w:p w:rsidR="00DF4960" w:rsidRPr="00F32A7D" w:rsidRDefault="00DF4960" w:rsidP="00DF4960">
            <w:pPr>
              <w:ind w:right="0"/>
              <w:rPr>
                <w:color w:val="000000"/>
                <w:sz w:val="20"/>
                <w:lang w:eastAsia="ru-RU"/>
              </w:rPr>
            </w:pPr>
            <w:r>
              <w:rPr>
                <w:color w:val="000000"/>
                <w:sz w:val="20"/>
              </w:rPr>
              <w:t>14,21</w:t>
            </w:r>
          </w:p>
        </w:tc>
        <w:tc>
          <w:tcPr>
            <w:tcW w:w="195" w:type="pct"/>
            <w:shd w:val="clear" w:color="auto" w:fill="auto"/>
            <w:noWrap/>
            <w:vAlign w:val="center"/>
            <w:hideMark/>
          </w:tcPr>
          <w:p w:rsidR="00DF4960" w:rsidRPr="00F32A7D" w:rsidRDefault="00DF4960" w:rsidP="00DF4960">
            <w:pPr>
              <w:ind w:right="0"/>
              <w:rPr>
                <w:color w:val="000000"/>
                <w:sz w:val="20"/>
                <w:lang w:eastAsia="ru-RU"/>
              </w:rPr>
            </w:pPr>
            <w:r>
              <w:rPr>
                <w:color w:val="000000"/>
                <w:sz w:val="20"/>
              </w:rPr>
              <w:t>14,21</w:t>
            </w:r>
          </w:p>
        </w:tc>
        <w:tc>
          <w:tcPr>
            <w:tcW w:w="195" w:type="pct"/>
            <w:shd w:val="clear" w:color="auto" w:fill="auto"/>
            <w:noWrap/>
            <w:vAlign w:val="center"/>
            <w:hideMark/>
          </w:tcPr>
          <w:p w:rsidR="00DF4960" w:rsidRPr="00F32A7D" w:rsidRDefault="00DF4960" w:rsidP="00DF4960">
            <w:pPr>
              <w:ind w:right="0"/>
              <w:rPr>
                <w:color w:val="000000"/>
                <w:sz w:val="20"/>
                <w:lang w:eastAsia="ru-RU"/>
              </w:rPr>
            </w:pPr>
            <w:r>
              <w:rPr>
                <w:color w:val="000000"/>
                <w:sz w:val="20"/>
              </w:rPr>
              <w:t>14,21</w:t>
            </w:r>
          </w:p>
        </w:tc>
        <w:tc>
          <w:tcPr>
            <w:tcW w:w="195" w:type="pct"/>
            <w:shd w:val="clear" w:color="auto" w:fill="auto"/>
            <w:noWrap/>
            <w:vAlign w:val="center"/>
            <w:hideMark/>
          </w:tcPr>
          <w:p w:rsidR="00DF4960" w:rsidRPr="00F32A7D" w:rsidRDefault="00DF4960" w:rsidP="00DF4960">
            <w:pPr>
              <w:ind w:right="0"/>
              <w:rPr>
                <w:color w:val="000000"/>
                <w:sz w:val="20"/>
                <w:lang w:eastAsia="ru-RU"/>
              </w:rPr>
            </w:pPr>
            <w:r>
              <w:rPr>
                <w:color w:val="000000"/>
                <w:sz w:val="20"/>
              </w:rPr>
              <w:t>14,21</w:t>
            </w:r>
          </w:p>
        </w:tc>
        <w:tc>
          <w:tcPr>
            <w:tcW w:w="195" w:type="pct"/>
            <w:shd w:val="clear" w:color="auto" w:fill="auto"/>
            <w:noWrap/>
            <w:vAlign w:val="center"/>
            <w:hideMark/>
          </w:tcPr>
          <w:p w:rsidR="00DF4960" w:rsidRPr="00F32A7D" w:rsidRDefault="00DF4960" w:rsidP="00DF4960">
            <w:pPr>
              <w:ind w:right="0"/>
              <w:rPr>
                <w:color w:val="000000"/>
                <w:sz w:val="20"/>
                <w:lang w:eastAsia="ru-RU"/>
              </w:rPr>
            </w:pPr>
            <w:r>
              <w:rPr>
                <w:color w:val="000000"/>
                <w:sz w:val="20"/>
              </w:rPr>
              <w:t>14,21</w:t>
            </w:r>
          </w:p>
        </w:tc>
        <w:tc>
          <w:tcPr>
            <w:tcW w:w="195" w:type="pct"/>
            <w:shd w:val="clear" w:color="auto" w:fill="auto"/>
            <w:noWrap/>
            <w:vAlign w:val="center"/>
            <w:hideMark/>
          </w:tcPr>
          <w:p w:rsidR="00DF4960" w:rsidRPr="00F32A7D" w:rsidRDefault="00DF4960" w:rsidP="00DF4960">
            <w:pPr>
              <w:ind w:right="0"/>
              <w:rPr>
                <w:color w:val="000000"/>
                <w:sz w:val="20"/>
                <w:lang w:eastAsia="ru-RU"/>
              </w:rPr>
            </w:pPr>
            <w:r>
              <w:rPr>
                <w:color w:val="000000"/>
                <w:sz w:val="20"/>
              </w:rPr>
              <w:t>14,21</w:t>
            </w:r>
          </w:p>
        </w:tc>
        <w:tc>
          <w:tcPr>
            <w:tcW w:w="195" w:type="pct"/>
            <w:shd w:val="clear" w:color="auto" w:fill="auto"/>
            <w:noWrap/>
            <w:vAlign w:val="center"/>
            <w:hideMark/>
          </w:tcPr>
          <w:p w:rsidR="00DF4960" w:rsidRPr="00F32A7D" w:rsidRDefault="00DF4960" w:rsidP="00DF4960">
            <w:pPr>
              <w:ind w:right="0"/>
              <w:rPr>
                <w:color w:val="000000"/>
                <w:sz w:val="20"/>
                <w:lang w:eastAsia="ru-RU"/>
              </w:rPr>
            </w:pPr>
            <w:r>
              <w:rPr>
                <w:color w:val="000000"/>
                <w:sz w:val="20"/>
              </w:rPr>
              <w:t>14,21</w:t>
            </w:r>
          </w:p>
        </w:tc>
        <w:tc>
          <w:tcPr>
            <w:tcW w:w="195" w:type="pct"/>
            <w:shd w:val="clear" w:color="auto" w:fill="auto"/>
            <w:noWrap/>
            <w:vAlign w:val="center"/>
            <w:hideMark/>
          </w:tcPr>
          <w:p w:rsidR="00DF4960" w:rsidRPr="00F32A7D" w:rsidRDefault="00DF4960" w:rsidP="00DF4960">
            <w:pPr>
              <w:ind w:right="0"/>
              <w:rPr>
                <w:color w:val="000000"/>
                <w:sz w:val="20"/>
                <w:lang w:eastAsia="ru-RU"/>
              </w:rPr>
            </w:pPr>
            <w:r>
              <w:rPr>
                <w:color w:val="000000"/>
                <w:sz w:val="20"/>
              </w:rPr>
              <w:t>14,21</w:t>
            </w:r>
          </w:p>
        </w:tc>
        <w:tc>
          <w:tcPr>
            <w:tcW w:w="195" w:type="pct"/>
            <w:shd w:val="clear" w:color="auto" w:fill="auto"/>
            <w:noWrap/>
            <w:vAlign w:val="center"/>
            <w:hideMark/>
          </w:tcPr>
          <w:p w:rsidR="00DF4960" w:rsidRPr="00F32A7D" w:rsidRDefault="00DF4960" w:rsidP="00DF4960">
            <w:pPr>
              <w:ind w:right="0"/>
              <w:rPr>
                <w:color w:val="000000"/>
                <w:sz w:val="20"/>
                <w:lang w:eastAsia="ru-RU"/>
              </w:rPr>
            </w:pPr>
            <w:r>
              <w:rPr>
                <w:color w:val="000000"/>
                <w:sz w:val="20"/>
              </w:rPr>
              <w:t>14,21</w:t>
            </w:r>
          </w:p>
        </w:tc>
        <w:tc>
          <w:tcPr>
            <w:tcW w:w="195" w:type="pct"/>
            <w:shd w:val="clear" w:color="auto" w:fill="auto"/>
            <w:noWrap/>
            <w:vAlign w:val="center"/>
            <w:hideMark/>
          </w:tcPr>
          <w:p w:rsidR="00DF4960" w:rsidRPr="00F32A7D" w:rsidRDefault="00DF4960" w:rsidP="00DF4960">
            <w:pPr>
              <w:ind w:right="0"/>
              <w:rPr>
                <w:color w:val="000000"/>
                <w:sz w:val="20"/>
                <w:lang w:eastAsia="ru-RU"/>
              </w:rPr>
            </w:pPr>
            <w:r>
              <w:rPr>
                <w:color w:val="000000"/>
                <w:sz w:val="20"/>
              </w:rPr>
              <w:t>14,21</w:t>
            </w:r>
          </w:p>
        </w:tc>
        <w:tc>
          <w:tcPr>
            <w:tcW w:w="195" w:type="pct"/>
            <w:shd w:val="clear" w:color="auto" w:fill="auto"/>
            <w:noWrap/>
            <w:vAlign w:val="center"/>
            <w:hideMark/>
          </w:tcPr>
          <w:p w:rsidR="00DF4960" w:rsidRPr="00F32A7D" w:rsidRDefault="00DF4960" w:rsidP="00DF4960">
            <w:pPr>
              <w:ind w:right="0"/>
              <w:rPr>
                <w:color w:val="000000"/>
                <w:sz w:val="20"/>
                <w:lang w:eastAsia="ru-RU"/>
              </w:rPr>
            </w:pPr>
            <w:r>
              <w:rPr>
                <w:color w:val="000000"/>
                <w:sz w:val="20"/>
              </w:rPr>
              <w:t>14,21</w:t>
            </w:r>
          </w:p>
        </w:tc>
        <w:tc>
          <w:tcPr>
            <w:tcW w:w="195" w:type="pct"/>
            <w:shd w:val="clear" w:color="auto" w:fill="auto"/>
            <w:noWrap/>
            <w:vAlign w:val="center"/>
            <w:hideMark/>
          </w:tcPr>
          <w:p w:rsidR="00DF4960" w:rsidRPr="00F32A7D" w:rsidRDefault="00DF4960" w:rsidP="00DF4960">
            <w:pPr>
              <w:ind w:right="0"/>
              <w:rPr>
                <w:color w:val="000000"/>
                <w:sz w:val="20"/>
                <w:lang w:eastAsia="ru-RU"/>
              </w:rPr>
            </w:pPr>
            <w:r>
              <w:rPr>
                <w:color w:val="000000"/>
                <w:sz w:val="20"/>
              </w:rPr>
              <w:t>14,21</w:t>
            </w:r>
          </w:p>
        </w:tc>
        <w:tc>
          <w:tcPr>
            <w:tcW w:w="195" w:type="pct"/>
            <w:shd w:val="clear" w:color="auto" w:fill="auto"/>
            <w:noWrap/>
            <w:vAlign w:val="center"/>
            <w:hideMark/>
          </w:tcPr>
          <w:p w:rsidR="00DF4960" w:rsidRPr="00F32A7D" w:rsidRDefault="00DF4960" w:rsidP="00DF4960">
            <w:pPr>
              <w:ind w:right="0"/>
              <w:rPr>
                <w:color w:val="000000"/>
                <w:sz w:val="20"/>
                <w:lang w:eastAsia="ru-RU"/>
              </w:rPr>
            </w:pPr>
            <w:r>
              <w:rPr>
                <w:color w:val="000000"/>
                <w:sz w:val="20"/>
              </w:rPr>
              <w:t>14,21</w:t>
            </w:r>
          </w:p>
        </w:tc>
        <w:tc>
          <w:tcPr>
            <w:tcW w:w="195" w:type="pct"/>
            <w:shd w:val="clear" w:color="auto" w:fill="auto"/>
            <w:noWrap/>
            <w:vAlign w:val="center"/>
            <w:hideMark/>
          </w:tcPr>
          <w:p w:rsidR="00DF4960" w:rsidRPr="00F32A7D" w:rsidRDefault="00DF4960" w:rsidP="00DF4960">
            <w:pPr>
              <w:ind w:right="0"/>
              <w:rPr>
                <w:color w:val="000000"/>
                <w:sz w:val="20"/>
                <w:lang w:eastAsia="ru-RU"/>
              </w:rPr>
            </w:pPr>
            <w:r>
              <w:rPr>
                <w:color w:val="000000"/>
                <w:sz w:val="20"/>
              </w:rPr>
              <w:t>14,21</w:t>
            </w:r>
          </w:p>
        </w:tc>
        <w:tc>
          <w:tcPr>
            <w:tcW w:w="195" w:type="pct"/>
            <w:shd w:val="clear" w:color="auto" w:fill="auto"/>
            <w:noWrap/>
            <w:vAlign w:val="center"/>
            <w:hideMark/>
          </w:tcPr>
          <w:p w:rsidR="00DF4960" w:rsidRPr="00F32A7D" w:rsidRDefault="00DF4960" w:rsidP="00DF4960">
            <w:pPr>
              <w:ind w:right="0"/>
              <w:rPr>
                <w:color w:val="000000"/>
                <w:sz w:val="20"/>
                <w:lang w:eastAsia="ru-RU"/>
              </w:rPr>
            </w:pPr>
            <w:r>
              <w:rPr>
                <w:color w:val="000000"/>
                <w:sz w:val="20"/>
              </w:rPr>
              <w:t>14,21</w:t>
            </w:r>
          </w:p>
        </w:tc>
        <w:tc>
          <w:tcPr>
            <w:tcW w:w="195" w:type="pct"/>
            <w:shd w:val="clear" w:color="auto" w:fill="auto"/>
            <w:noWrap/>
            <w:vAlign w:val="center"/>
            <w:hideMark/>
          </w:tcPr>
          <w:p w:rsidR="00DF4960" w:rsidRPr="00F32A7D" w:rsidRDefault="00DF4960" w:rsidP="00DF4960">
            <w:pPr>
              <w:ind w:right="0"/>
              <w:rPr>
                <w:color w:val="000000"/>
                <w:sz w:val="20"/>
                <w:lang w:eastAsia="ru-RU"/>
              </w:rPr>
            </w:pPr>
            <w:r>
              <w:rPr>
                <w:color w:val="000000"/>
                <w:sz w:val="20"/>
              </w:rPr>
              <w:t>14,21</w:t>
            </w:r>
          </w:p>
        </w:tc>
        <w:tc>
          <w:tcPr>
            <w:tcW w:w="195" w:type="pct"/>
            <w:shd w:val="clear" w:color="auto" w:fill="auto"/>
            <w:noWrap/>
            <w:vAlign w:val="center"/>
            <w:hideMark/>
          </w:tcPr>
          <w:p w:rsidR="00DF4960" w:rsidRPr="00F32A7D" w:rsidRDefault="00DF4960" w:rsidP="00DF4960">
            <w:pPr>
              <w:ind w:right="0"/>
              <w:rPr>
                <w:color w:val="000000"/>
                <w:sz w:val="20"/>
                <w:lang w:eastAsia="ru-RU"/>
              </w:rPr>
            </w:pPr>
            <w:r>
              <w:rPr>
                <w:color w:val="000000"/>
                <w:sz w:val="20"/>
              </w:rPr>
              <w:t>14,21</w:t>
            </w:r>
          </w:p>
        </w:tc>
        <w:tc>
          <w:tcPr>
            <w:tcW w:w="194" w:type="pct"/>
            <w:shd w:val="clear" w:color="auto" w:fill="auto"/>
            <w:noWrap/>
            <w:vAlign w:val="center"/>
            <w:hideMark/>
          </w:tcPr>
          <w:p w:rsidR="00DF4960" w:rsidRPr="00F32A7D" w:rsidRDefault="00DF4960" w:rsidP="00DF4960">
            <w:pPr>
              <w:ind w:right="0"/>
              <w:rPr>
                <w:color w:val="000000"/>
                <w:sz w:val="20"/>
                <w:lang w:eastAsia="ru-RU"/>
              </w:rPr>
            </w:pPr>
            <w:r>
              <w:rPr>
                <w:color w:val="000000"/>
                <w:sz w:val="20"/>
              </w:rPr>
              <w:t>14,21</w:t>
            </w:r>
          </w:p>
        </w:tc>
        <w:tc>
          <w:tcPr>
            <w:tcW w:w="187" w:type="pct"/>
            <w:shd w:val="clear" w:color="auto" w:fill="auto"/>
            <w:noWrap/>
            <w:vAlign w:val="center"/>
            <w:hideMark/>
          </w:tcPr>
          <w:p w:rsidR="00DF4960" w:rsidRPr="00F32A7D" w:rsidRDefault="00DF4960" w:rsidP="00DF4960">
            <w:pPr>
              <w:ind w:right="0"/>
              <w:rPr>
                <w:color w:val="000000"/>
                <w:sz w:val="20"/>
                <w:lang w:eastAsia="ru-RU"/>
              </w:rPr>
            </w:pPr>
            <w:r>
              <w:rPr>
                <w:color w:val="000000"/>
                <w:sz w:val="20"/>
              </w:rPr>
              <w:t>14,21</w:t>
            </w:r>
          </w:p>
        </w:tc>
      </w:tr>
      <w:tr w:rsidR="00F32A7D" w:rsidRPr="00F32A7D" w:rsidTr="00F32A7D">
        <w:trPr>
          <w:trHeight w:val="255"/>
        </w:trPr>
        <w:tc>
          <w:tcPr>
            <w:tcW w:w="5000" w:type="pct"/>
            <w:gridSpan w:val="23"/>
            <w:shd w:val="clear" w:color="auto" w:fill="auto"/>
            <w:noWrap/>
            <w:vAlign w:val="center"/>
            <w:hideMark/>
          </w:tcPr>
          <w:p w:rsidR="00F32A7D" w:rsidRPr="00F32A7D" w:rsidRDefault="00F32A7D" w:rsidP="00F32A7D">
            <w:pPr>
              <w:ind w:right="0"/>
              <w:rPr>
                <w:rFonts w:ascii="Calibri" w:hAnsi="Calibri" w:cs="Calibri"/>
                <w:color w:val="000000"/>
                <w:sz w:val="20"/>
                <w:lang w:eastAsia="ru-RU"/>
              </w:rPr>
            </w:pPr>
            <w:r w:rsidRPr="00F32A7D">
              <w:rPr>
                <w:b/>
                <w:bCs/>
                <w:color w:val="000000"/>
                <w:sz w:val="20"/>
                <w:lang w:eastAsia="ru-RU"/>
              </w:rPr>
              <w:t>ТЭЦ ФЭИ</w:t>
            </w:r>
          </w:p>
        </w:tc>
      </w:tr>
      <w:tr w:rsidR="003E7386" w:rsidRPr="00F32A7D" w:rsidTr="00F32A7D">
        <w:trPr>
          <w:trHeight w:val="765"/>
        </w:trPr>
        <w:tc>
          <w:tcPr>
            <w:tcW w:w="700" w:type="pct"/>
            <w:shd w:val="clear" w:color="auto" w:fill="auto"/>
            <w:vAlign w:val="center"/>
            <w:hideMark/>
          </w:tcPr>
          <w:p w:rsidR="003E7386" w:rsidRPr="00F32A7D" w:rsidRDefault="003E7386" w:rsidP="003E7386">
            <w:pPr>
              <w:ind w:right="0"/>
              <w:jc w:val="left"/>
              <w:rPr>
                <w:color w:val="000000"/>
                <w:sz w:val="20"/>
                <w:lang w:eastAsia="ru-RU"/>
              </w:rPr>
            </w:pPr>
            <w:r w:rsidRPr="00F32A7D">
              <w:rPr>
                <w:color w:val="000000"/>
                <w:sz w:val="20"/>
                <w:lang w:eastAsia="ru-RU"/>
              </w:rPr>
              <w:t xml:space="preserve">Среднечасовой расход теплоносителя из тепловых сетей на цели ГВС (для открытых) систем теплоснабжения, м³/час </w:t>
            </w:r>
          </w:p>
        </w:tc>
        <w:tc>
          <w:tcPr>
            <w:tcW w:w="214" w:type="pct"/>
            <w:shd w:val="clear" w:color="auto" w:fill="auto"/>
            <w:noWrap/>
            <w:vAlign w:val="center"/>
            <w:hideMark/>
          </w:tcPr>
          <w:p w:rsidR="003E7386" w:rsidRPr="00F32A7D" w:rsidRDefault="003E7386" w:rsidP="003E7386">
            <w:pPr>
              <w:ind w:right="0"/>
              <w:rPr>
                <w:color w:val="000000"/>
                <w:sz w:val="20"/>
                <w:lang w:eastAsia="ru-RU"/>
              </w:rPr>
            </w:pPr>
            <w:r>
              <w:rPr>
                <w:color w:val="000000"/>
                <w:sz w:val="20"/>
              </w:rPr>
              <w:t>48,19</w:t>
            </w:r>
          </w:p>
        </w:tc>
        <w:tc>
          <w:tcPr>
            <w:tcW w:w="195" w:type="pct"/>
            <w:shd w:val="clear" w:color="auto" w:fill="auto"/>
            <w:noWrap/>
            <w:vAlign w:val="center"/>
            <w:hideMark/>
          </w:tcPr>
          <w:p w:rsidR="003E7386" w:rsidRPr="00F32A7D" w:rsidRDefault="003E7386" w:rsidP="003E7386">
            <w:pPr>
              <w:ind w:right="0"/>
              <w:rPr>
                <w:color w:val="000000"/>
                <w:sz w:val="20"/>
                <w:lang w:eastAsia="ru-RU"/>
              </w:rPr>
            </w:pPr>
            <w:r>
              <w:rPr>
                <w:color w:val="000000"/>
                <w:sz w:val="20"/>
              </w:rPr>
              <w:t>48,19</w:t>
            </w:r>
          </w:p>
        </w:tc>
        <w:tc>
          <w:tcPr>
            <w:tcW w:w="195" w:type="pct"/>
            <w:shd w:val="clear" w:color="auto" w:fill="auto"/>
            <w:noWrap/>
            <w:vAlign w:val="center"/>
            <w:hideMark/>
          </w:tcPr>
          <w:p w:rsidR="003E7386" w:rsidRPr="00F32A7D" w:rsidRDefault="003E7386" w:rsidP="003E7386">
            <w:pPr>
              <w:ind w:right="0"/>
              <w:rPr>
                <w:color w:val="000000"/>
                <w:sz w:val="20"/>
                <w:lang w:eastAsia="ru-RU"/>
              </w:rPr>
            </w:pPr>
            <w:r>
              <w:rPr>
                <w:color w:val="000000"/>
                <w:sz w:val="20"/>
              </w:rPr>
              <w:t>48,19</w:t>
            </w:r>
          </w:p>
        </w:tc>
        <w:tc>
          <w:tcPr>
            <w:tcW w:w="195" w:type="pct"/>
            <w:shd w:val="clear" w:color="auto" w:fill="auto"/>
            <w:noWrap/>
            <w:vAlign w:val="center"/>
            <w:hideMark/>
          </w:tcPr>
          <w:p w:rsidR="003E7386" w:rsidRPr="00F32A7D" w:rsidRDefault="003E7386" w:rsidP="003E7386">
            <w:pPr>
              <w:ind w:right="0"/>
              <w:rPr>
                <w:color w:val="000000"/>
                <w:sz w:val="20"/>
                <w:lang w:eastAsia="ru-RU"/>
              </w:rPr>
            </w:pPr>
            <w:r>
              <w:rPr>
                <w:color w:val="000000"/>
                <w:sz w:val="20"/>
              </w:rPr>
              <w:t>48,19</w:t>
            </w:r>
          </w:p>
        </w:tc>
        <w:tc>
          <w:tcPr>
            <w:tcW w:w="195" w:type="pct"/>
            <w:shd w:val="clear" w:color="auto" w:fill="auto"/>
            <w:noWrap/>
            <w:vAlign w:val="center"/>
            <w:hideMark/>
          </w:tcPr>
          <w:p w:rsidR="003E7386" w:rsidRPr="00F32A7D" w:rsidRDefault="003E7386" w:rsidP="003E7386">
            <w:pPr>
              <w:ind w:right="0"/>
              <w:rPr>
                <w:color w:val="000000"/>
                <w:sz w:val="20"/>
                <w:lang w:eastAsia="ru-RU"/>
              </w:rPr>
            </w:pPr>
            <w:r>
              <w:rPr>
                <w:color w:val="000000"/>
                <w:sz w:val="20"/>
              </w:rPr>
              <w:t>48,19</w:t>
            </w:r>
          </w:p>
        </w:tc>
        <w:tc>
          <w:tcPr>
            <w:tcW w:w="195" w:type="pct"/>
            <w:shd w:val="clear" w:color="auto" w:fill="auto"/>
            <w:noWrap/>
            <w:vAlign w:val="center"/>
            <w:hideMark/>
          </w:tcPr>
          <w:p w:rsidR="003E7386" w:rsidRPr="00F32A7D" w:rsidRDefault="003E7386" w:rsidP="003E7386">
            <w:pPr>
              <w:ind w:right="0"/>
              <w:rPr>
                <w:color w:val="000000"/>
                <w:sz w:val="20"/>
                <w:lang w:eastAsia="ru-RU"/>
              </w:rPr>
            </w:pPr>
            <w:r>
              <w:rPr>
                <w:color w:val="000000"/>
                <w:sz w:val="20"/>
              </w:rPr>
              <w:t>48,19</w:t>
            </w:r>
          </w:p>
        </w:tc>
        <w:tc>
          <w:tcPr>
            <w:tcW w:w="195" w:type="pct"/>
            <w:shd w:val="clear" w:color="auto" w:fill="auto"/>
            <w:noWrap/>
            <w:vAlign w:val="center"/>
            <w:hideMark/>
          </w:tcPr>
          <w:p w:rsidR="003E7386" w:rsidRPr="00F32A7D" w:rsidRDefault="003E7386" w:rsidP="003E7386">
            <w:pPr>
              <w:ind w:right="0"/>
              <w:rPr>
                <w:color w:val="000000"/>
                <w:sz w:val="20"/>
                <w:lang w:eastAsia="ru-RU"/>
              </w:rPr>
            </w:pPr>
            <w:r>
              <w:rPr>
                <w:color w:val="000000"/>
                <w:sz w:val="20"/>
              </w:rPr>
              <w:t>48,19</w:t>
            </w:r>
          </w:p>
        </w:tc>
        <w:tc>
          <w:tcPr>
            <w:tcW w:w="195" w:type="pct"/>
            <w:shd w:val="clear" w:color="auto" w:fill="auto"/>
            <w:noWrap/>
            <w:vAlign w:val="center"/>
            <w:hideMark/>
          </w:tcPr>
          <w:p w:rsidR="003E7386" w:rsidRPr="00F32A7D" w:rsidRDefault="003E7386" w:rsidP="003E7386">
            <w:pPr>
              <w:ind w:right="0"/>
              <w:rPr>
                <w:color w:val="000000"/>
                <w:sz w:val="20"/>
                <w:lang w:eastAsia="ru-RU"/>
              </w:rPr>
            </w:pPr>
            <w:r>
              <w:rPr>
                <w:color w:val="000000"/>
                <w:sz w:val="20"/>
              </w:rPr>
              <w:t>48,19</w:t>
            </w:r>
          </w:p>
        </w:tc>
        <w:tc>
          <w:tcPr>
            <w:tcW w:w="195" w:type="pct"/>
            <w:shd w:val="clear" w:color="auto" w:fill="auto"/>
            <w:noWrap/>
            <w:vAlign w:val="center"/>
            <w:hideMark/>
          </w:tcPr>
          <w:p w:rsidR="003E7386" w:rsidRPr="00F32A7D" w:rsidRDefault="003E7386" w:rsidP="003E7386">
            <w:pPr>
              <w:ind w:right="0"/>
              <w:rPr>
                <w:color w:val="000000"/>
                <w:sz w:val="20"/>
                <w:lang w:eastAsia="ru-RU"/>
              </w:rPr>
            </w:pPr>
            <w:r>
              <w:rPr>
                <w:color w:val="000000"/>
                <w:sz w:val="20"/>
              </w:rPr>
              <w:t>48,19</w:t>
            </w:r>
          </w:p>
        </w:tc>
        <w:tc>
          <w:tcPr>
            <w:tcW w:w="195" w:type="pct"/>
            <w:shd w:val="clear" w:color="auto" w:fill="auto"/>
            <w:noWrap/>
            <w:vAlign w:val="center"/>
            <w:hideMark/>
          </w:tcPr>
          <w:p w:rsidR="003E7386" w:rsidRPr="00F32A7D" w:rsidRDefault="003E7386" w:rsidP="003E7386">
            <w:pPr>
              <w:ind w:right="0"/>
              <w:rPr>
                <w:color w:val="000000"/>
                <w:sz w:val="20"/>
                <w:lang w:eastAsia="ru-RU"/>
              </w:rPr>
            </w:pPr>
            <w:r>
              <w:rPr>
                <w:color w:val="000000"/>
                <w:sz w:val="20"/>
              </w:rPr>
              <w:t>48,19</w:t>
            </w:r>
          </w:p>
        </w:tc>
        <w:tc>
          <w:tcPr>
            <w:tcW w:w="195" w:type="pct"/>
            <w:shd w:val="clear" w:color="auto" w:fill="auto"/>
            <w:noWrap/>
            <w:vAlign w:val="center"/>
            <w:hideMark/>
          </w:tcPr>
          <w:p w:rsidR="003E7386" w:rsidRPr="00F32A7D" w:rsidRDefault="003E7386" w:rsidP="003E7386">
            <w:pPr>
              <w:ind w:right="0"/>
              <w:rPr>
                <w:color w:val="000000"/>
                <w:sz w:val="20"/>
                <w:lang w:eastAsia="ru-RU"/>
              </w:rPr>
            </w:pPr>
            <w:r>
              <w:rPr>
                <w:color w:val="000000"/>
                <w:sz w:val="20"/>
              </w:rPr>
              <w:t>48,19</w:t>
            </w:r>
          </w:p>
        </w:tc>
        <w:tc>
          <w:tcPr>
            <w:tcW w:w="195" w:type="pct"/>
            <w:shd w:val="clear" w:color="auto" w:fill="auto"/>
            <w:noWrap/>
            <w:vAlign w:val="center"/>
            <w:hideMark/>
          </w:tcPr>
          <w:p w:rsidR="003E7386" w:rsidRPr="00F32A7D" w:rsidRDefault="003E7386" w:rsidP="003E7386">
            <w:pPr>
              <w:ind w:right="0"/>
              <w:rPr>
                <w:color w:val="000000"/>
                <w:sz w:val="20"/>
                <w:lang w:eastAsia="ru-RU"/>
              </w:rPr>
            </w:pPr>
            <w:r>
              <w:rPr>
                <w:color w:val="000000"/>
                <w:sz w:val="20"/>
              </w:rPr>
              <w:t>48,19</w:t>
            </w:r>
          </w:p>
        </w:tc>
        <w:tc>
          <w:tcPr>
            <w:tcW w:w="195" w:type="pct"/>
            <w:shd w:val="clear" w:color="auto" w:fill="auto"/>
            <w:noWrap/>
            <w:vAlign w:val="center"/>
            <w:hideMark/>
          </w:tcPr>
          <w:p w:rsidR="003E7386" w:rsidRPr="00F32A7D" w:rsidRDefault="003E7386" w:rsidP="003E7386">
            <w:pPr>
              <w:ind w:right="0"/>
              <w:rPr>
                <w:color w:val="000000"/>
                <w:sz w:val="20"/>
                <w:lang w:eastAsia="ru-RU"/>
              </w:rPr>
            </w:pPr>
            <w:r>
              <w:rPr>
                <w:color w:val="000000"/>
                <w:sz w:val="20"/>
              </w:rPr>
              <w:t>48,19</w:t>
            </w:r>
          </w:p>
        </w:tc>
        <w:tc>
          <w:tcPr>
            <w:tcW w:w="195" w:type="pct"/>
            <w:shd w:val="clear" w:color="auto" w:fill="auto"/>
            <w:noWrap/>
            <w:vAlign w:val="center"/>
            <w:hideMark/>
          </w:tcPr>
          <w:p w:rsidR="003E7386" w:rsidRPr="00F32A7D" w:rsidRDefault="003E7386" w:rsidP="003E7386">
            <w:pPr>
              <w:ind w:right="0"/>
              <w:rPr>
                <w:color w:val="000000"/>
                <w:sz w:val="20"/>
                <w:lang w:eastAsia="ru-RU"/>
              </w:rPr>
            </w:pPr>
            <w:r>
              <w:rPr>
                <w:color w:val="000000"/>
                <w:sz w:val="20"/>
              </w:rPr>
              <w:t>48,19</w:t>
            </w:r>
          </w:p>
        </w:tc>
        <w:tc>
          <w:tcPr>
            <w:tcW w:w="195" w:type="pct"/>
            <w:shd w:val="clear" w:color="auto" w:fill="auto"/>
            <w:noWrap/>
            <w:vAlign w:val="center"/>
            <w:hideMark/>
          </w:tcPr>
          <w:p w:rsidR="003E7386" w:rsidRPr="00F32A7D" w:rsidRDefault="003E7386" w:rsidP="003E7386">
            <w:pPr>
              <w:ind w:right="0"/>
              <w:rPr>
                <w:color w:val="000000"/>
                <w:sz w:val="20"/>
                <w:lang w:eastAsia="ru-RU"/>
              </w:rPr>
            </w:pPr>
            <w:r>
              <w:rPr>
                <w:color w:val="000000"/>
                <w:sz w:val="20"/>
              </w:rPr>
              <w:t>48,19</w:t>
            </w:r>
          </w:p>
        </w:tc>
        <w:tc>
          <w:tcPr>
            <w:tcW w:w="195" w:type="pct"/>
            <w:shd w:val="clear" w:color="auto" w:fill="auto"/>
            <w:noWrap/>
            <w:vAlign w:val="center"/>
            <w:hideMark/>
          </w:tcPr>
          <w:p w:rsidR="003E7386" w:rsidRPr="00F32A7D" w:rsidRDefault="003E7386" w:rsidP="003E7386">
            <w:pPr>
              <w:ind w:right="0"/>
              <w:rPr>
                <w:color w:val="000000"/>
                <w:sz w:val="20"/>
                <w:lang w:eastAsia="ru-RU"/>
              </w:rPr>
            </w:pPr>
            <w:r>
              <w:rPr>
                <w:color w:val="000000"/>
                <w:sz w:val="20"/>
              </w:rPr>
              <w:t>48,19</w:t>
            </w:r>
          </w:p>
        </w:tc>
        <w:tc>
          <w:tcPr>
            <w:tcW w:w="195" w:type="pct"/>
            <w:shd w:val="clear" w:color="auto" w:fill="auto"/>
            <w:noWrap/>
            <w:vAlign w:val="center"/>
            <w:hideMark/>
          </w:tcPr>
          <w:p w:rsidR="003E7386" w:rsidRPr="00F32A7D" w:rsidRDefault="003E7386" w:rsidP="003E7386">
            <w:pPr>
              <w:ind w:right="0"/>
              <w:rPr>
                <w:color w:val="000000"/>
                <w:sz w:val="20"/>
                <w:lang w:eastAsia="ru-RU"/>
              </w:rPr>
            </w:pPr>
            <w:r>
              <w:rPr>
                <w:color w:val="000000"/>
                <w:sz w:val="20"/>
              </w:rPr>
              <w:t>48,30</w:t>
            </w:r>
          </w:p>
        </w:tc>
        <w:tc>
          <w:tcPr>
            <w:tcW w:w="195" w:type="pct"/>
            <w:shd w:val="clear" w:color="auto" w:fill="auto"/>
            <w:noWrap/>
            <w:vAlign w:val="center"/>
            <w:hideMark/>
          </w:tcPr>
          <w:p w:rsidR="003E7386" w:rsidRPr="00F32A7D" w:rsidRDefault="003E7386" w:rsidP="003E7386">
            <w:pPr>
              <w:ind w:right="0"/>
              <w:rPr>
                <w:color w:val="000000"/>
                <w:sz w:val="20"/>
                <w:lang w:eastAsia="ru-RU"/>
              </w:rPr>
            </w:pPr>
            <w:r>
              <w:rPr>
                <w:color w:val="000000"/>
                <w:sz w:val="20"/>
              </w:rPr>
              <w:t>48,42</w:t>
            </w:r>
          </w:p>
        </w:tc>
        <w:tc>
          <w:tcPr>
            <w:tcW w:w="195" w:type="pct"/>
            <w:shd w:val="clear" w:color="auto" w:fill="auto"/>
            <w:noWrap/>
            <w:vAlign w:val="center"/>
            <w:hideMark/>
          </w:tcPr>
          <w:p w:rsidR="003E7386" w:rsidRPr="00F32A7D" w:rsidRDefault="003E7386" w:rsidP="003E7386">
            <w:pPr>
              <w:ind w:right="0"/>
              <w:rPr>
                <w:color w:val="000000"/>
                <w:sz w:val="20"/>
                <w:lang w:eastAsia="ru-RU"/>
              </w:rPr>
            </w:pPr>
            <w:r>
              <w:rPr>
                <w:color w:val="000000"/>
                <w:sz w:val="20"/>
              </w:rPr>
              <w:t>48,53</w:t>
            </w:r>
          </w:p>
        </w:tc>
        <w:tc>
          <w:tcPr>
            <w:tcW w:w="195" w:type="pct"/>
            <w:shd w:val="clear" w:color="auto" w:fill="auto"/>
            <w:noWrap/>
            <w:vAlign w:val="center"/>
            <w:hideMark/>
          </w:tcPr>
          <w:p w:rsidR="003E7386" w:rsidRPr="00F32A7D" w:rsidRDefault="003E7386" w:rsidP="003E7386">
            <w:pPr>
              <w:ind w:right="0"/>
              <w:rPr>
                <w:color w:val="000000"/>
                <w:sz w:val="20"/>
                <w:lang w:eastAsia="ru-RU"/>
              </w:rPr>
            </w:pPr>
            <w:r>
              <w:rPr>
                <w:color w:val="000000"/>
                <w:sz w:val="20"/>
              </w:rPr>
              <w:t>48,65</w:t>
            </w:r>
          </w:p>
        </w:tc>
        <w:tc>
          <w:tcPr>
            <w:tcW w:w="194" w:type="pct"/>
            <w:shd w:val="clear" w:color="auto" w:fill="auto"/>
            <w:noWrap/>
            <w:vAlign w:val="center"/>
            <w:hideMark/>
          </w:tcPr>
          <w:p w:rsidR="003E7386" w:rsidRPr="00F32A7D" w:rsidRDefault="003E7386" w:rsidP="003E7386">
            <w:pPr>
              <w:ind w:right="0"/>
              <w:rPr>
                <w:color w:val="000000"/>
                <w:sz w:val="20"/>
                <w:lang w:eastAsia="ru-RU"/>
              </w:rPr>
            </w:pPr>
            <w:r>
              <w:rPr>
                <w:color w:val="000000"/>
                <w:sz w:val="20"/>
              </w:rPr>
              <w:t>48,76</w:t>
            </w:r>
          </w:p>
        </w:tc>
        <w:tc>
          <w:tcPr>
            <w:tcW w:w="187" w:type="pct"/>
            <w:shd w:val="clear" w:color="auto" w:fill="auto"/>
            <w:noWrap/>
            <w:vAlign w:val="center"/>
            <w:hideMark/>
          </w:tcPr>
          <w:p w:rsidR="003E7386" w:rsidRPr="00F32A7D" w:rsidRDefault="003E7386" w:rsidP="003E7386">
            <w:pPr>
              <w:ind w:right="0"/>
              <w:rPr>
                <w:color w:val="000000"/>
                <w:sz w:val="20"/>
                <w:lang w:eastAsia="ru-RU"/>
              </w:rPr>
            </w:pPr>
            <w:r>
              <w:rPr>
                <w:color w:val="000000"/>
                <w:sz w:val="20"/>
              </w:rPr>
              <w:t>48,87</w:t>
            </w:r>
          </w:p>
        </w:tc>
      </w:tr>
      <w:tr w:rsidR="003E7386" w:rsidRPr="00F32A7D" w:rsidTr="00F32A7D">
        <w:trPr>
          <w:trHeight w:val="765"/>
        </w:trPr>
        <w:tc>
          <w:tcPr>
            <w:tcW w:w="700" w:type="pct"/>
            <w:shd w:val="clear" w:color="auto" w:fill="auto"/>
            <w:vAlign w:val="center"/>
            <w:hideMark/>
          </w:tcPr>
          <w:p w:rsidR="003E7386" w:rsidRPr="00F32A7D" w:rsidRDefault="003E7386" w:rsidP="003E7386">
            <w:pPr>
              <w:ind w:right="0"/>
              <w:jc w:val="left"/>
              <w:rPr>
                <w:color w:val="000000"/>
                <w:sz w:val="20"/>
                <w:lang w:eastAsia="ru-RU"/>
              </w:rPr>
            </w:pPr>
            <w:r w:rsidRPr="00F32A7D">
              <w:rPr>
                <w:color w:val="000000"/>
                <w:sz w:val="20"/>
                <w:lang w:eastAsia="ru-RU"/>
              </w:rPr>
              <w:t>Максимальный расход теплоносителя из тепловых сетей на цели ГВС (для открытых) систем теплоснабжения, м³/час</w:t>
            </w:r>
          </w:p>
        </w:tc>
        <w:tc>
          <w:tcPr>
            <w:tcW w:w="214" w:type="pct"/>
            <w:shd w:val="clear" w:color="auto" w:fill="auto"/>
            <w:noWrap/>
            <w:vAlign w:val="center"/>
            <w:hideMark/>
          </w:tcPr>
          <w:p w:rsidR="003E7386" w:rsidRPr="00F32A7D" w:rsidRDefault="003E7386" w:rsidP="003E7386">
            <w:pPr>
              <w:ind w:right="0"/>
              <w:rPr>
                <w:color w:val="000000"/>
                <w:sz w:val="20"/>
                <w:lang w:eastAsia="ru-RU"/>
              </w:rPr>
            </w:pPr>
            <w:r>
              <w:rPr>
                <w:color w:val="000000"/>
                <w:sz w:val="20"/>
              </w:rPr>
              <w:t>115,65</w:t>
            </w:r>
          </w:p>
        </w:tc>
        <w:tc>
          <w:tcPr>
            <w:tcW w:w="195" w:type="pct"/>
            <w:shd w:val="clear" w:color="auto" w:fill="auto"/>
            <w:noWrap/>
            <w:vAlign w:val="center"/>
            <w:hideMark/>
          </w:tcPr>
          <w:p w:rsidR="003E7386" w:rsidRPr="00F32A7D" w:rsidRDefault="003E7386" w:rsidP="003E7386">
            <w:pPr>
              <w:ind w:right="0"/>
              <w:rPr>
                <w:color w:val="000000"/>
                <w:sz w:val="20"/>
                <w:lang w:eastAsia="ru-RU"/>
              </w:rPr>
            </w:pPr>
            <w:r>
              <w:rPr>
                <w:color w:val="000000"/>
                <w:sz w:val="20"/>
              </w:rPr>
              <w:t>115,65</w:t>
            </w:r>
          </w:p>
        </w:tc>
        <w:tc>
          <w:tcPr>
            <w:tcW w:w="195" w:type="pct"/>
            <w:shd w:val="clear" w:color="auto" w:fill="auto"/>
            <w:noWrap/>
            <w:vAlign w:val="center"/>
            <w:hideMark/>
          </w:tcPr>
          <w:p w:rsidR="003E7386" w:rsidRPr="00F32A7D" w:rsidRDefault="003E7386" w:rsidP="003E7386">
            <w:pPr>
              <w:ind w:right="0"/>
              <w:rPr>
                <w:color w:val="000000"/>
                <w:sz w:val="20"/>
                <w:lang w:eastAsia="ru-RU"/>
              </w:rPr>
            </w:pPr>
            <w:r>
              <w:rPr>
                <w:color w:val="000000"/>
                <w:sz w:val="20"/>
              </w:rPr>
              <w:t>115,65</w:t>
            </w:r>
          </w:p>
        </w:tc>
        <w:tc>
          <w:tcPr>
            <w:tcW w:w="195" w:type="pct"/>
            <w:shd w:val="clear" w:color="auto" w:fill="auto"/>
            <w:noWrap/>
            <w:vAlign w:val="center"/>
            <w:hideMark/>
          </w:tcPr>
          <w:p w:rsidR="003E7386" w:rsidRPr="00F32A7D" w:rsidRDefault="003E7386" w:rsidP="003E7386">
            <w:pPr>
              <w:ind w:right="0"/>
              <w:rPr>
                <w:color w:val="000000"/>
                <w:sz w:val="20"/>
                <w:lang w:eastAsia="ru-RU"/>
              </w:rPr>
            </w:pPr>
            <w:r>
              <w:rPr>
                <w:color w:val="000000"/>
                <w:sz w:val="20"/>
              </w:rPr>
              <w:t>115,65</w:t>
            </w:r>
          </w:p>
        </w:tc>
        <w:tc>
          <w:tcPr>
            <w:tcW w:w="195" w:type="pct"/>
            <w:shd w:val="clear" w:color="auto" w:fill="auto"/>
            <w:noWrap/>
            <w:vAlign w:val="center"/>
            <w:hideMark/>
          </w:tcPr>
          <w:p w:rsidR="003E7386" w:rsidRPr="00F32A7D" w:rsidRDefault="003E7386" w:rsidP="003E7386">
            <w:pPr>
              <w:ind w:right="0"/>
              <w:rPr>
                <w:color w:val="000000"/>
                <w:sz w:val="20"/>
                <w:lang w:eastAsia="ru-RU"/>
              </w:rPr>
            </w:pPr>
            <w:r>
              <w:rPr>
                <w:color w:val="000000"/>
                <w:sz w:val="20"/>
              </w:rPr>
              <w:t>115,65</w:t>
            </w:r>
          </w:p>
        </w:tc>
        <w:tc>
          <w:tcPr>
            <w:tcW w:w="195" w:type="pct"/>
            <w:shd w:val="clear" w:color="auto" w:fill="auto"/>
            <w:noWrap/>
            <w:vAlign w:val="center"/>
            <w:hideMark/>
          </w:tcPr>
          <w:p w:rsidR="003E7386" w:rsidRPr="00F32A7D" w:rsidRDefault="003E7386" w:rsidP="003E7386">
            <w:pPr>
              <w:ind w:right="0"/>
              <w:rPr>
                <w:color w:val="000000"/>
                <w:sz w:val="20"/>
                <w:lang w:eastAsia="ru-RU"/>
              </w:rPr>
            </w:pPr>
            <w:r>
              <w:rPr>
                <w:color w:val="000000"/>
                <w:sz w:val="20"/>
              </w:rPr>
              <w:t>115,65</w:t>
            </w:r>
          </w:p>
        </w:tc>
        <w:tc>
          <w:tcPr>
            <w:tcW w:w="195" w:type="pct"/>
            <w:shd w:val="clear" w:color="auto" w:fill="auto"/>
            <w:noWrap/>
            <w:vAlign w:val="center"/>
            <w:hideMark/>
          </w:tcPr>
          <w:p w:rsidR="003E7386" w:rsidRPr="00F32A7D" w:rsidRDefault="003E7386" w:rsidP="003E7386">
            <w:pPr>
              <w:ind w:right="0"/>
              <w:rPr>
                <w:color w:val="000000"/>
                <w:sz w:val="20"/>
                <w:lang w:eastAsia="ru-RU"/>
              </w:rPr>
            </w:pPr>
            <w:r>
              <w:rPr>
                <w:color w:val="000000"/>
                <w:sz w:val="20"/>
              </w:rPr>
              <w:t>115,65</w:t>
            </w:r>
          </w:p>
        </w:tc>
        <w:tc>
          <w:tcPr>
            <w:tcW w:w="195" w:type="pct"/>
            <w:shd w:val="clear" w:color="auto" w:fill="auto"/>
            <w:noWrap/>
            <w:vAlign w:val="center"/>
            <w:hideMark/>
          </w:tcPr>
          <w:p w:rsidR="003E7386" w:rsidRPr="00F32A7D" w:rsidRDefault="003E7386" w:rsidP="003E7386">
            <w:pPr>
              <w:ind w:right="0"/>
              <w:rPr>
                <w:color w:val="000000"/>
                <w:sz w:val="20"/>
                <w:lang w:eastAsia="ru-RU"/>
              </w:rPr>
            </w:pPr>
            <w:r>
              <w:rPr>
                <w:color w:val="000000"/>
                <w:sz w:val="20"/>
              </w:rPr>
              <w:t>115,65</w:t>
            </w:r>
          </w:p>
        </w:tc>
        <w:tc>
          <w:tcPr>
            <w:tcW w:w="195" w:type="pct"/>
            <w:shd w:val="clear" w:color="auto" w:fill="auto"/>
            <w:noWrap/>
            <w:vAlign w:val="center"/>
            <w:hideMark/>
          </w:tcPr>
          <w:p w:rsidR="003E7386" w:rsidRPr="00F32A7D" w:rsidRDefault="003E7386" w:rsidP="003E7386">
            <w:pPr>
              <w:ind w:right="0"/>
              <w:rPr>
                <w:color w:val="000000"/>
                <w:sz w:val="20"/>
                <w:lang w:eastAsia="ru-RU"/>
              </w:rPr>
            </w:pPr>
            <w:r>
              <w:rPr>
                <w:color w:val="000000"/>
                <w:sz w:val="20"/>
              </w:rPr>
              <w:t>115,65</w:t>
            </w:r>
          </w:p>
        </w:tc>
        <w:tc>
          <w:tcPr>
            <w:tcW w:w="195" w:type="pct"/>
            <w:shd w:val="clear" w:color="auto" w:fill="auto"/>
            <w:noWrap/>
            <w:vAlign w:val="center"/>
            <w:hideMark/>
          </w:tcPr>
          <w:p w:rsidR="003E7386" w:rsidRPr="00F32A7D" w:rsidRDefault="003E7386" w:rsidP="003E7386">
            <w:pPr>
              <w:ind w:right="0"/>
              <w:rPr>
                <w:color w:val="000000"/>
                <w:sz w:val="20"/>
                <w:lang w:eastAsia="ru-RU"/>
              </w:rPr>
            </w:pPr>
            <w:r>
              <w:rPr>
                <w:color w:val="000000"/>
                <w:sz w:val="20"/>
              </w:rPr>
              <w:t>115,65</w:t>
            </w:r>
          </w:p>
        </w:tc>
        <w:tc>
          <w:tcPr>
            <w:tcW w:w="195" w:type="pct"/>
            <w:shd w:val="clear" w:color="auto" w:fill="auto"/>
            <w:noWrap/>
            <w:vAlign w:val="center"/>
            <w:hideMark/>
          </w:tcPr>
          <w:p w:rsidR="003E7386" w:rsidRPr="00F32A7D" w:rsidRDefault="003E7386" w:rsidP="003E7386">
            <w:pPr>
              <w:ind w:right="0"/>
              <w:rPr>
                <w:color w:val="000000"/>
                <w:sz w:val="20"/>
                <w:lang w:eastAsia="ru-RU"/>
              </w:rPr>
            </w:pPr>
            <w:r>
              <w:rPr>
                <w:color w:val="000000"/>
                <w:sz w:val="20"/>
              </w:rPr>
              <w:t>115,65</w:t>
            </w:r>
          </w:p>
        </w:tc>
        <w:tc>
          <w:tcPr>
            <w:tcW w:w="195" w:type="pct"/>
            <w:shd w:val="clear" w:color="auto" w:fill="auto"/>
            <w:noWrap/>
            <w:vAlign w:val="center"/>
            <w:hideMark/>
          </w:tcPr>
          <w:p w:rsidR="003E7386" w:rsidRPr="00F32A7D" w:rsidRDefault="003E7386" w:rsidP="003E7386">
            <w:pPr>
              <w:ind w:right="0"/>
              <w:rPr>
                <w:color w:val="000000"/>
                <w:sz w:val="20"/>
                <w:lang w:eastAsia="ru-RU"/>
              </w:rPr>
            </w:pPr>
            <w:r>
              <w:rPr>
                <w:color w:val="000000"/>
                <w:sz w:val="20"/>
              </w:rPr>
              <w:t>115,65</w:t>
            </w:r>
          </w:p>
        </w:tc>
        <w:tc>
          <w:tcPr>
            <w:tcW w:w="195" w:type="pct"/>
            <w:shd w:val="clear" w:color="auto" w:fill="auto"/>
            <w:noWrap/>
            <w:vAlign w:val="center"/>
            <w:hideMark/>
          </w:tcPr>
          <w:p w:rsidR="003E7386" w:rsidRPr="00F32A7D" w:rsidRDefault="003E7386" w:rsidP="003E7386">
            <w:pPr>
              <w:ind w:right="0"/>
              <w:rPr>
                <w:color w:val="000000"/>
                <w:sz w:val="20"/>
                <w:lang w:eastAsia="ru-RU"/>
              </w:rPr>
            </w:pPr>
            <w:r>
              <w:rPr>
                <w:color w:val="000000"/>
                <w:sz w:val="20"/>
              </w:rPr>
              <w:t>115,65</w:t>
            </w:r>
          </w:p>
        </w:tc>
        <w:tc>
          <w:tcPr>
            <w:tcW w:w="195" w:type="pct"/>
            <w:shd w:val="clear" w:color="auto" w:fill="auto"/>
            <w:noWrap/>
            <w:vAlign w:val="center"/>
            <w:hideMark/>
          </w:tcPr>
          <w:p w:rsidR="003E7386" w:rsidRPr="00F32A7D" w:rsidRDefault="003E7386" w:rsidP="003E7386">
            <w:pPr>
              <w:ind w:right="0"/>
              <w:rPr>
                <w:color w:val="000000"/>
                <w:sz w:val="20"/>
                <w:lang w:eastAsia="ru-RU"/>
              </w:rPr>
            </w:pPr>
            <w:r>
              <w:rPr>
                <w:color w:val="000000"/>
                <w:sz w:val="20"/>
              </w:rPr>
              <w:t>115,65</w:t>
            </w:r>
          </w:p>
        </w:tc>
        <w:tc>
          <w:tcPr>
            <w:tcW w:w="195" w:type="pct"/>
            <w:shd w:val="clear" w:color="auto" w:fill="auto"/>
            <w:noWrap/>
            <w:vAlign w:val="center"/>
            <w:hideMark/>
          </w:tcPr>
          <w:p w:rsidR="003E7386" w:rsidRPr="00F32A7D" w:rsidRDefault="003E7386" w:rsidP="003E7386">
            <w:pPr>
              <w:ind w:right="0"/>
              <w:rPr>
                <w:color w:val="000000"/>
                <w:sz w:val="20"/>
                <w:lang w:eastAsia="ru-RU"/>
              </w:rPr>
            </w:pPr>
            <w:r>
              <w:rPr>
                <w:color w:val="000000"/>
                <w:sz w:val="20"/>
              </w:rPr>
              <w:t>115,65</w:t>
            </w:r>
          </w:p>
        </w:tc>
        <w:tc>
          <w:tcPr>
            <w:tcW w:w="195" w:type="pct"/>
            <w:shd w:val="clear" w:color="auto" w:fill="auto"/>
            <w:noWrap/>
            <w:vAlign w:val="center"/>
            <w:hideMark/>
          </w:tcPr>
          <w:p w:rsidR="003E7386" w:rsidRPr="00F32A7D" w:rsidRDefault="003E7386" w:rsidP="003E7386">
            <w:pPr>
              <w:ind w:right="0"/>
              <w:rPr>
                <w:color w:val="000000"/>
                <w:sz w:val="20"/>
                <w:lang w:eastAsia="ru-RU"/>
              </w:rPr>
            </w:pPr>
            <w:r>
              <w:rPr>
                <w:color w:val="000000"/>
                <w:sz w:val="20"/>
              </w:rPr>
              <w:t>115,65</w:t>
            </w:r>
          </w:p>
        </w:tc>
        <w:tc>
          <w:tcPr>
            <w:tcW w:w="195" w:type="pct"/>
            <w:shd w:val="clear" w:color="auto" w:fill="auto"/>
            <w:noWrap/>
            <w:vAlign w:val="center"/>
            <w:hideMark/>
          </w:tcPr>
          <w:p w:rsidR="003E7386" w:rsidRPr="00F32A7D" w:rsidRDefault="003E7386" w:rsidP="003E7386">
            <w:pPr>
              <w:ind w:right="0"/>
              <w:rPr>
                <w:color w:val="000000"/>
                <w:sz w:val="20"/>
                <w:lang w:eastAsia="ru-RU"/>
              </w:rPr>
            </w:pPr>
            <w:r>
              <w:rPr>
                <w:color w:val="000000"/>
                <w:sz w:val="20"/>
              </w:rPr>
              <w:t>115,93</w:t>
            </w:r>
          </w:p>
        </w:tc>
        <w:tc>
          <w:tcPr>
            <w:tcW w:w="195" w:type="pct"/>
            <w:shd w:val="clear" w:color="auto" w:fill="auto"/>
            <w:noWrap/>
            <w:vAlign w:val="center"/>
            <w:hideMark/>
          </w:tcPr>
          <w:p w:rsidR="003E7386" w:rsidRPr="00F32A7D" w:rsidRDefault="003E7386" w:rsidP="003E7386">
            <w:pPr>
              <w:ind w:right="0"/>
              <w:rPr>
                <w:color w:val="000000"/>
                <w:sz w:val="20"/>
                <w:lang w:eastAsia="ru-RU"/>
              </w:rPr>
            </w:pPr>
            <w:r>
              <w:rPr>
                <w:color w:val="000000"/>
                <w:sz w:val="20"/>
              </w:rPr>
              <w:t>116,20</w:t>
            </w:r>
          </w:p>
        </w:tc>
        <w:tc>
          <w:tcPr>
            <w:tcW w:w="195" w:type="pct"/>
            <w:shd w:val="clear" w:color="auto" w:fill="auto"/>
            <w:noWrap/>
            <w:vAlign w:val="center"/>
            <w:hideMark/>
          </w:tcPr>
          <w:p w:rsidR="003E7386" w:rsidRPr="00F32A7D" w:rsidRDefault="003E7386" w:rsidP="003E7386">
            <w:pPr>
              <w:ind w:right="0"/>
              <w:rPr>
                <w:color w:val="000000"/>
                <w:sz w:val="20"/>
                <w:lang w:eastAsia="ru-RU"/>
              </w:rPr>
            </w:pPr>
            <w:r>
              <w:rPr>
                <w:color w:val="000000"/>
                <w:sz w:val="20"/>
              </w:rPr>
              <w:t>116,48</w:t>
            </w:r>
          </w:p>
        </w:tc>
        <w:tc>
          <w:tcPr>
            <w:tcW w:w="195" w:type="pct"/>
            <w:shd w:val="clear" w:color="auto" w:fill="auto"/>
            <w:noWrap/>
            <w:vAlign w:val="center"/>
            <w:hideMark/>
          </w:tcPr>
          <w:p w:rsidR="003E7386" w:rsidRPr="00F32A7D" w:rsidRDefault="003E7386" w:rsidP="003E7386">
            <w:pPr>
              <w:ind w:right="0"/>
              <w:rPr>
                <w:color w:val="000000"/>
                <w:sz w:val="20"/>
                <w:lang w:eastAsia="ru-RU"/>
              </w:rPr>
            </w:pPr>
            <w:r>
              <w:rPr>
                <w:color w:val="000000"/>
                <w:sz w:val="20"/>
              </w:rPr>
              <w:t>116,75</w:t>
            </w:r>
          </w:p>
        </w:tc>
        <w:tc>
          <w:tcPr>
            <w:tcW w:w="194" w:type="pct"/>
            <w:shd w:val="clear" w:color="auto" w:fill="auto"/>
            <w:noWrap/>
            <w:vAlign w:val="center"/>
            <w:hideMark/>
          </w:tcPr>
          <w:p w:rsidR="003E7386" w:rsidRPr="00F32A7D" w:rsidRDefault="003E7386" w:rsidP="003E7386">
            <w:pPr>
              <w:ind w:right="0"/>
              <w:rPr>
                <w:color w:val="000000"/>
                <w:sz w:val="20"/>
                <w:lang w:eastAsia="ru-RU"/>
              </w:rPr>
            </w:pPr>
            <w:r>
              <w:rPr>
                <w:color w:val="000000"/>
                <w:sz w:val="20"/>
              </w:rPr>
              <w:t>117,02</w:t>
            </w:r>
          </w:p>
        </w:tc>
        <w:tc>
          <w:tcPr>
            <w:tcW w:w="187" w:type="pct"/>
            <w:shd w:val="clear" w:color="auto" w:fill="auto"/>
            <w:noWrap/>
            <w:vAlign w:val="center"/>
            <w:hideMark/>
          </w:tcPr>
          <w:p w:rsidR="003E7386" w:rsidRPr="00F32A7D" w:rsidRDefault="003E7386" w:rsidP="003E7386">
            <w:pPr>
              <w:ind w:right="0"/>
              <w:rPr>
                <w:color w:val="000000"/>
                <w:sz w:val="20"/>
                <w:lang w:eastAsia="ru-RU"/>
              </w:rPr>
            </w:pPr>
            <w:r>
              <w:rPr>
                <w:color w:val="000000"/>
                <w:sz w:val="20"/>
              </w:rPr>
              <w:t>117,30</w:t>
            </w:r>
          </w:p>
        </w:tc>
      </w:tr>
      <w:tr w:rsidR="00F32A7D" w:rsidRPr="00F32A7D" w:rsidTr="00F32A7D">
        <w:trPr>
          <w:trHeight w:val="255"/>
        </w:trPr>
        <w:tc>
          <w:tcPr>
            <w:tcW w:w="5000" w:type="pct"/>
            <w:gridSpan w:val="23"/>
            <w:shd w:val="clear" w:color="auto" w:fill="auto"/>
            <w:noWrap/>
            <w:vAlign w:val="center"/>
            <w:hideMark/>
          </w:tcPr>
          <w:p w:rsidR="00F32A7D" w:rsidRPr="00F32A7D" w:rsidRDefault="00F32A7D" w:rsidP="00F32A7D">
            <w:pPr>
              <w:ind w:right="0"/>
              <w:rPr>
                <w:rFonts w:ascii="Calibri" w:hAnsi="Calibri" w:cs="Calibri"/>
                <w:color w:val="000000"/>
                <w:sz w:val="20"/>
                <w:lang w:eastAsia="ru-RU"/>
              </w:rPr>
            </w:pPr>
            <w:r w:rsidRPr="00F32A7D">
              <w:rPr>
                <w:b/>
                <w:bCs/>
                <w:color w:val="000000"/>
                <w:sz w:val="20"/>
                <w:lang w:eastAsia="ru-RU"/>
              </w:rPr>
              <w:t xml:space="preserve">Котельная </w:t>
            </w:r>
            <w:r>
              <w:rPr>
                <w:b/>
                <w:bCs/>
                <w:color w:val="000000"/>
                <w:sz w:val="20"/>
                <w:lang w:eastAsia="ru-RU"/>
              </w:rPr>
              <w:t>НИЦ «Курчатовский институт» -</w:t>
            </w:r>
            <w:r w:rsidRPr="00F32A7D">
              <w:rPr>
                <w:b/>
                <w:bCs/>
                <w:color w:val="000000"/>
                <w:sz w:val="20"/>
                <w:lang w:eastAsia="ru-RU"/>
              </w:rPr>
              <w:t xml:space="preserve"> «ВНИИРАЭ»</w:t>
            </w:r>
          </w:p>
        </w:tc>
      </w:tr>
      <w:tr w:rsidR="003E7386" w:rsidRPr="00F32A7D" w:rsidTr="00F32A7D">
        <w:trPr>
          <w:trHeight w:val="765"/>
        </w:trPr>
        <w:tc>
          <w:tcPr>
            <w:tcW w:w="700" w:type="pct"/>
            <w:shd w:val="clear" w:color="auto" w:fill="auto"/>
            <w:vAlign w:val="center"/>
            <w:hideMark/>
          </w:tcPr>
          <w:p w:rsidR="003E7386" w:rsidRPr="00F32A7D" w:rsidRDefault="003E7386" w:rsidP="003E7386">
            <w:pPr>
              <w:ind w:right="0"/>
              <w:jc w:val="left"/>
              <w:rPr>
                <w:color w:val="000000"/>
                <w:sz w:val="20"/>
                <w:lang w:eastAsia="ru-RU"/>
              </w:rPr>
            </w:pPr>
            <w:r w:rsidRPr="00F32A7D">
              <w:rPr>
                <w:color w:val="000000"/>
                <w:sz w:val="20"/>
                <w:lang w:eastAsia="ru-RU"/>
              </w:rPr>
              <w:t xml:space="preserve">Среднечасовой расход теплоносителя из тепловых сетей на цели ГВС (для открытых) систем теплоснабжения, м³/час </w:t>
            </w:r>
          </w:p>
        </w:tc>
        <w:tc>
          <w:tcPr>
            <w:tcW w:w="214" w:type="pct"/>
            <w:shd w:val="clear" w:color="auto" w:fill="auto"/>
            <w:noWrap/>
            <w:vAlign w:val="center"/>
            <w:hideMark/>
          </w:tcPr>
          <w:p w:rsidR="003E7386" w:rsidRPr="00F32A7D" w:rsidRDefault="003E7386" w:rsidP="003E7386">
            <w:pPr>
              <w:ind w:right="0"/>
              <w:rPr>
                <w:color w:val="000000"/>
                <w:sz w:val="20"/>
                <w:lang w:eastAsia="ru-RU"/>
              </w:rPr>
            </w:pPr>
            <w:r>
              <w:rPr>
                <w:color w:val="000000"/>
                <w:sz w:val="20"/>
              </w:rPr>
              <w:t>0,17</w:t>
            </w:r>
          </w:p>
        </w:tc>
        <w:tc>
          <w:tcPr>
            <w:tcW w:w="195" w:type="pct"/>
            <w:shd w:val="clear" w:color="auto" w:fill="auto"/>
            <w:noWrap/>
            <w:vAlign w:val="center"/>
            <w:hideMark/>
          </w:tcPr>
          <w:p w:rsidR="003E7386" w:rsidRPr="00F32A7D" w:rsidRDefault="003E7386" w:rsidP="003E7386">
            <w:pPr>
              <w:ind w:right="0"/>
              <w:rPr>
                <w:color w:val="000000"/>
                <w:sz w:val="20"/>
                <w:lang w:eastAsia="ru-RU"/>
              </w:rPr>
            </w:pPr>
            <w:r>
              <w:rPr>
                <w:color w:val="000000"/>
                <w:sz w:val="20"/>
              </w:rPr>
              <w:t>0,17</w:t>
            </w:r>
          </w:p>
        </w:tc>
        <w:tc>
          <w:tcPr>
            <w:tcW w:w="195" w:type="pct"/>
            <w:shd w:val="clear" w:color="auto" w:fill="auto"/>
            <w:noWrap/>
            <w:vAlign w:val="center"/>
            <w:hideMark/>
          </w:tcPr>
          <w:p w:rsidR="003E7386" w:rsidRPr="00F32A7D" w:rsidRDefault="003E7386" w:rsidP="003E7386">
            <w:pPr>
              <w:ind w:right="0"/>
              <w:rPr>
                <w:color w:val="000000"/>
                <w:sz w:val="20"/>
                <w:lang w:eastAsia="ru-RU"/>
              </w:rPr>
            </w:pPr>
            <w:r>
              <w:rPr>
                <w:color w:val="000000"/>
                <w:sz w:val="20"/>
              </w:rPr>
              <w:t>0,17</w:t>
            </w:r>
          </w:p>
        </w:tc>
        <w:tc>
          <w:tcPr>
            <w:tcW w:w="195" w:type="pct"/>
            <w:shd w:val="clear" w:color="auto" w:fill="auto"/>
            <w:noWrap/>
            <w:vAlign w:val="center"/>
            <w:hideMark/>
          </w:tcPr>
          <w:p w:rsidR="003E7386" w:rsidRPr="00F32A7D" w:rsidRDefault="003E7386" w:rsidP="003E7386">
            <w:pPr>
              <w:ind w:right="0"/>
              <w:rPr>
                <w:color w:val="000000"/>
                <w:sz w:val="20"/>
                <w:lang w:eastAsia="ru-RU"/>
              </w:rPr>
            </w:pPr>
            <w:r>
              <w:rPr>
                <w:color w:val="000000"/>
                <w:sz w:val="20"/>
              </w:rPr>
              <w:t>0,17</w:t>
            </w:r>
          </w:p>
        </w:tc>
        <w:tc>
          <w:tcPr>
            <w:tcW w:w="195" w:type="pct"/>
            <w:shd w:val="clear" w:color="auto" w:fill="auto"/>
            <w:noWrap/>
            <w:vAlign w:val="center"/>
            <w:hideMark/>
          </w:tcPr>
          <w:p w:rsidR="003E7386" w:rsidRPr="00F32A7D" w:rsidRDefault="003E7386" w:rsidP="003E7386">
            <w:pPr>
              <w:ind w:right="0"/>
              <w:rPr>
                <w:color w:val="000000"/>
                <w:sz w:val="20"/>
                <w:lang w:eastAsia="ru-RU"/>
              </w:rPr>
            </w:pPr>
            <w:r>
              <w:rPr>
                <w:color w:val="000000"/>
                <w:sz w:val="20"/>
              </w:rPr>
              <w:t>0,17</w:t>
            </w:r>
          </w:p>
        </w:tc>
        <w:tc>
          <w:tcPr>
            <w:tcW w:w="195" w:type="pct"/>
            <w:shd w:val="clear" w:color="auto" w:fill="auto"/>
            <w:noWrap/>
            <w:vAlign w:val="center"/>
            <w:hideMark/>
          </w:tcPr>
          <w:p w:rsidR="003E7386" w:rsidRPr="00F32A7D" w:rsidRDefault="003E7386" w:rsidP="003E7386">
            <w:pPr>
              <w:ind w:right="0"/>
              <w:rPr>
                <w:color w:val="000000"/>
                <w:sz w:val="20"/>
                <w:lang w:eastAsia="ru-RU"/>
              </w:rPr>
            </w:pPr>
            <w:r>
              <w:rPr>
                <w:color w:val="000000"/>
                <w:sz w:val="20"/>
              </w:rPr>
              <w:t>0,17</w:t>
            </w:r>
          </w:p>
        </w:tc>
        <w:tc>
          <w:tcPr>
            <w:tcW w:w="195" w:type="pct"/>
            <w:shd w:val="clear" w:color="auto" w:fill="auto"/>
            <w:noWrap/>
            <w:vAlign w:val="center"/>
            <w:hideMark/>
          </w:tcPr>
          <w:p w:rsidR="003E7386" w:rsidRPr="00F32A7D" w:rsidRDefault="003E7386" w:rsidP="003E7386">
            <w:pPr>
              <w:ind w:right="0"/>
              <w:rPr>
                <w:color w:val="000000"/>
                <w:sz w:val="20"/>
                <w:lang w:eastAsia="ru-RU"/>
              </w:rPr>
            </w:pPr>
            <w:r>
              <w:rPr>
                <w:color w:val="000000"/>
                <w:sz w:val="20"/>
              </w:rPr>
              <w:t>0,17</w:t>
            </w:r>
          </w:p>
        </w:tc>
        <w:tc>
          <w:tcPr>
            <w:tcW w:w="195" w:type="pct"/>
            <w:shd w:val="clear" w:color="auto" w:fill="auto"/>
            <w:noWrap/>
            <w:vAlign w:val="center"/>
            <w:hideMark/>
          </w:tcPr>
          <w:p w:rsidR="003E7386" w:rsidRPr="00F32A7D" w:rsidRDefault="003E7386" w:rsidP="003E7386">
            <w:pPr>
              <w:ind w:right="0"/>
              <w:rPr>
                <w:color w:val="000000"/>
                <w:sz w:val="20"/>
                <w:lang w:eastAsia="ru-RU"/>
              </w:rPr>
            </w:pPr>
            <w:r>
              <w:rPr>
                <w:color w:val="000000"/>
                <w:sz w:val="20"/>
              </w:rPr>
              <w:t>0,17</w:t>
            </w:r>
          </w:p>
        </w:tc>
        <w:tc>
          <w:tcPr>
            <w:tcW w:w="195" w:type="pct"/>
            <w:shd w:val="clear" w:color="auto" w:fill="auto"/>
            <w:noWrap/>
            <w:vAlign w:val="center"/>
            <w:hideMark/>
          </w:tcPr>
          <w:p w:rsidR="003E7386" w:rsidRPr="00F32A7D" w:rsidRDefault="003E7386" w:rsidP="003E7386">
            <w:pPr>
              <w:ind w:right="0"/>
              <w:rPr>
                <w:color w:val="000000"/>
                <w:sz w:val="20"/>
                <w:lang w:eastAsia="ru-RU"/>
              </w:rPr>
            </w:pPr>
            <w:r>
              <w:rPr>
                <w:color w:val="000000"/>
                <w:sz w:val="20"/>
              </w:rPr>
              <w:t>0,17</w:t>
            </w:r>
          </w:p>
        </w:tc>
        <w:tc>
          <w:tcPr>
            <w:tcW w:w="195" w:type="pct"/>
            <w:shd w:val="clear" w:color="auto" w:fill="auto"/>
            <w:noWrap/>
            <w:vAlign w:val="center"/>
            <w:hideMark/>
          </w:tcPr>
          <w:p w:rsidR="003E7386" w:rsidRPr="00F32A7D" w:rsidRDefault="003E7386" w:rsidP="003E7386">
            <w:pPr>
              <w:ind w:right="0"/>
              <w:rPr>
                <w:color w:val="000000"/>
                <w:sz w:val="20"/>
                <w:lang w:eastAsia="ru-RU"/>
              </w:rPr>
            </w:pPr>
            <w:r>
              <w:rPr>
                <w:color w:val="000000"/>
                <w:sz w:val="20"/>
              </w:rPr>
              <w:t>0,17</w:t>
            </w:r>
          </w:p>
        </w:tc>
        <w:tc>
          <w:tcPr>
            <w:tcW w:w="195" w:type="pct"/>
            <w:shd w:val="clear" w:color="auto" w:fill="auto"/>
            <w:noWrap/>
            <w:vAlign w:val="center"/>
            <w:hideMark/>
          </w:tcPr>
          <w:p w:rsidR="003E7386" w:rsidRPr="00F32A7D" w:rsidRDefault="003E7386" w:rsidP="003E7386">
            <w:pPr>
              <w:ind w:right="0"/>
              <w:rPr>
                <w:color w:val="000000"/>
                <w:sz w:val="20"/>
                <w:lang w:eastAsia="ru-RU"/>
              </w:rPr>
            </w:pPr>
            <w:r>
              <w:rPr>
                <w:color w:val="000000"/>
                <w:sz w:val="20"/>
              </w:rPr>
              <w:t>0,17</w:t>
            </w:r>
          </w:p>
        </w:tc>
        <w:tc>
          <w:tcPr>
            <w:tcW w:w="195" w:type="pct"/>
            <w:shd w:val="clear" w:color="auto" w:fill="auto"/>
            <w:noWrap/>
            <w:vAlign w:val="center"/>
            <w:hideMark/>
          </w:tcPr>
          <w:p w:rsidR="003E7386" w:rsidRPr="00F32A7D" w:rsidRDefault="003E7386" w:rsidP="003E7386">
            <w:pPr>
              <w:ind w:right="0"/>
              <w:rPr>
                <w:color w:val="000000"/>
                <w:sz w:val="20"/>
                <w:lang w:eastAsia="ru-RU"/>
              </w:rPr>
            </w:pPr>
            <w:r>
              <w:rPr>
                <w:color w:val="000000"/>
                <w:sz w:val="20"/>
              </w:rPr>
              <w:t>0,17</w:t>
            </w:r>
          </w:p>
        </w:tc>
        <w:tc>
          <w:tcPr>
            <w:tcW w:w="195" w:type="pct"/>
            <w:shd w:val="clear" w:color="auto" w:fill="auto"/>
            <w:noWrap/>
            <w:vAlign w:val="center"/>
            <w:hideMark/>
          </w:tcPr>
          <w:p w:rsidR="003E7386" w:rsidRPr="00F32A7D" w:rsidRDefault="003E7386" w:rsidP="003E7386">
            <w:pPr>
              <w:ind w:right="0"/>
              <w:rPr>
                <w:color w:val="000000"/>
                <w:sz w:val="20"/>
                <w:lang w:eastAsia="ru-RU"/>
              </w:rPr>
            </w:pPr>
            <w:r>
              <w:rPr>
                <w:color w:val="000000"/>
                <w:sz w:val="20"/>
              </w:rPr>
              <w:t>0,17</w:t>
            </w:r>
          </w:p>
        </w:tc>
        <w:tc>
          <w:tcPr>
            <w:tcW w:w="195" w:type="pct"/>
            <w:shd w:val="clear" w:color="auto" w:fill="auto"/>
            <w:noWrap/>
            <w:vAlign w:val="center"/>
            <w:hideMark/>
          </w:tcPr>
          <w:p w:rsidR="003E7386" w:rsidRPr="00F32A7D" w:rsidRDefault="003E7386" w:rsidP="003E7386">
            <w:pPr>
              <w:ind w:right="0"/>
              <w:rPr>
                <w:color w:val="000000"/>
                <w:sz w:val="20"/>
                <w:lang w:eastAsia="ru-RU"/>
              </w:rPr>
            </w:pPr>
            <w:r>
              <w:rPr>
                <w:color w:val="000000"/>
                <w:sz w:val="20"/>
              </w:rPr>
              <w:t>0,17</w:t>
            </w:r>
          </w:p>
        </w:tc>
        <w:tc>
          <w:tcPr>
            <w:tcW w:w="195" w:type="pct"/>
            <w:shd w:val="clear" w:color="auto" w:fill="auto"/>
            <w:noWrap/>
            <w:vAlign w:val="center"/>
            <w:hideMark/>
          </w:tcPr>
          <w:p w:rsidR="003E7386" w:rsidRPr="00F32A7D" w:rsidRDefault="003E7386" w:rsidP="003E7386">
            <w:pPr>
              <w:ind w:right="0"/>
              <w:rPr>
                <w:color w:val="000000"/>
                <w:sz w:val="20"/>
                <w:lang w:eastAsia="ru-RU"/>
              </w:rPr>
            </w:pPr>
            <w:r>
              <w:rPr>
                <w:color w:val="000000"/>
                <w:sz w:val="20"/>
              </w:rPr>
              <w:t>0,17</w:t>
            </w:r>
          </w:p>
        </w:tc>
        <w:tc>
          <w:tcPr>
            <w:tcW w:w="195" w:type="pct"/>
            <w:shd w:val="clear" w:color="auto" w:fill="auto"/>
            <w:noWrap/>
            <w:vAlign w:val="center"/>
            <w:hideMark/>
          </w:tcPr>
          <w:p w:rsidR="003E7386" w:rsidRPr="00F32A7D" w:rsidRDefault="003E7386" w:rsidP="003E7386">
            <w:pPr>
              <w:ind w:right="0"/>
              <w:rPr>
                <w:color w:val="000000"/>
                <w:sz w:val="20"/>
                <w:lang w:eastAsia="ru-RU"/>
              </w:rPr>
            </w:pPr>
            <w:r>
              <w:rPr>
                <w:color w:val="000000"/>
                <w:sz w:val="20"/>
              </w:rPr>
              <w:t>0,17</w:t>
            </w:r>
          </w:p>
        </w:tc>
        <w:tc>
          <w:tcPr>
            <w:tcW w:w="195" w:type="pct"/>
            <w:shd w:val="clear" w:color="auto" w:fill="auto"/>
            <w:noWrap/>
            <w:vAlign w:val="center"/>
            <w:hideMark/>
          </w:tcPr>
          <w:p w:rsidR="003E7386" w:rsidRPr="00F32A7D" w:rsidRDefault="003E7386" w:rsidP="003E7386">
            <w:pPr>
              <w:ind w:right="0"/>
              <w:rPr>
                <w:color w:val="000000"/>
                <w:sz w:val="20"/>
                <w:lang w:eastAsia="ru-RU"/>
              </w:rPr>
            </w:pPr>
            <w:r>
              <w:rPr>
                <w:color w:val="000000"/>
                <w:sz w:val="20"/>
              </w:rPr>
              <w:t>0,17</w:t>
            </w:r>
          </w:p>
        </w:tc>
        <w:tc>
          <w:tcPr>
            <w:tcW w:w="195" w:type="pct"/>
            <w:shd w:val="clear" w:color="auto" w:fill="auto"/>
            <w:noWrap/>
            <w:vAlign w:val="center"/>
            <w:hideMark/>
          </w:tcPr>
          <w:p w:rsidR="003E7386" w:rsidRPr="00F32A7D" w:rsidRDefault="003E7386" w:rsidP="003E7386">
            <w:pPr>
              <w:ind w:right="0"/>
              <w:rPr>
                <w:color w:val="000000"/>
                <w:sz w:val="20"/>
                <w:lang w:eastAsia="ru-RU"/>
              </w:rPr>
            </w:pPr>
            <w:r>
              <w:rPr>
                <w:color w:val="000000"/>
                <w:sz w:val="20"/>
              </w:rPr>
              <w:t>0,17</w:t>
            </w:r>
          </w:p>
        </w:tc>
        <w:tc>
          <w:tcPr>
            <w:tcW w:w="195" w:type="pct"/>
            <w:shd w:val="clear" w:color="auto" w:fill="auto"/>
            <w:noWrap/>
            <w:vAlign w:val="center"/>
            <w:hideMark/>
          </w:tcPr>
          <w:p w:rsidR="003E7386" w:rsidRPr="00F32A7D" w:rsidRDefault="003E7386" w:rsidP="003E7386">
            <w:pPr>
              <w:ind w:right="0"/>
              <w:rPr>
                <w:color w:val="000000"/>
                <w:sz w:val="20"/>
                <w:lang w:eastAsia="ru-RU"/>
              </w:rPr>
            </w:pPr>
            <w:r>
              <w:rPr>
                <w:color w:val="000000"/>
                <w:sz w:val="20"/>
              </w:rPr>
              <w:t>0,17</w:t>
            </w:r>
          </w:p>
        </w:tc>
        <w:tc>
          <w:tcPr>
            <w:tcW w:w="195" w:type="pct"/>
            <w:shd w:val="clear" w:color="auto" w:fill="auto"/>
            <w:noWrap/>
            <w:vAlign w:val="center"/>
            <w:hideMark/>
          </w:tcPr>
          <w:p w:rsidR="003E7386" w:rsidRPr="00F32A7D" w:rsidRDefault="003E7386" w:rsidP="003E7386">
            <w:pPr>
              <w:ind w:right="0"/>
              <w:rPr>
                <w:color w:val="000000"/>
                <w:sz w:val="20"/>
                <w:lang w:eastAsia="ru-RU"/>
              </w:rPr>
            </w:pPr>
            <w:r>
              <w:rPr>
                <w:color w:val="000000"/>
                <w:sz w:val="20"/>
              </w:rPr>
              <w:t>0,17</w:t>
            </w:r>
          </w:p>
        </w:tc>
        <w:tc>
          <w:tcPr>
            <w:tcW w:w="194" w:type="pct"/>
            <w:shd w:val="clear" w:color="auto" w:fill="auto"/>
            <w:noWrap/>
            <w:vAlign w:val="center"/>
            <w:hideMark/>
          </w:tcPr>
          <w:p w:rsidR="003E7386" w:rsidRPr="00F32A7D" w:rsidRDefault="003E7386" w:rsidP="003E7386">
            <w:pPr>
              <w:ind w:right="0"/>
              <w:rPr>
                <w:color w:val="000000"/>
                <w:sz w:val="20"/>
                <w:lang w:eastAsia="ru-RU"/>
              </w:rPr>
            </w:pPr>
            <w:r>
              <w:rPr>
                <w:color w:val="000000"/>
                <w:sz w:val="20"/>
              </w:rPr>
              <w:t>0,17</w:t>
            </w:r>
          </w:p>
        </w:tc>
        <w:tc>
          <w:tcPr>
            <w:tcW w:w="187" w:type="pct"/>
            <w:shd w:val="clear" w:color="auto" w:fill="auto"/>
            <w:noWrap/>
            <w:vAlign w:val="center"/>
            <w:hideMark/>
          </w:tcPr>
          <w:p w:rsidR="003E7386" w:rsidRPr="00F32A7D" w:rsidRDefault="003E7386" w:rsidP="003E7386">
            <w:pPr>
              <w:ind w:right="0"/>
              <w:rPr>
                <w:color w:val="000000"/>
                <w:sz w:val="20"/>
                <w:lang w:eastAsia="ru-RU"/>
              </w:rPr>
            </w:pPr>
            <w:r>
              <w:rPr>
                <w:color w:val="000000"/>
                <w:sz w:val="20"/>
              </w:rPr>
              <w:t>0,17</w:t>
            </w:r>
          </w:p>
        </w:tc>
      </w:tr>
      <w:tr w:rsidR="003E7386" w:rsidRPr="00F32A7D" w:rsidTr="00F32A7D">
        <w:trPr>
          <w:trHeight w:val="765"/>
        </w:trPr>
        <w:tc>
          <w:tcPr>
            <w:tcW w:w="700" w:type="pct"/>
            <w:shd w:val="clear" w:color="auto" w:fill="auto"/>
            <w:vAlign w:val="center"/>
            <w:hideMark/>
          </w:tcPr>
          <w:p w:rsidR="003E7386" w:rsidRPr="00F32A7D" w:rsidRDefault="003E7386" w:rsidP="003E7386">
            <w:pPr>
              <w:ind w:right="0"/>
              <w:jc w:val="left"/>
              <w:rPr>
                <w:color w:val="000000"/>
                <w:sz w:val="20"/>
                <w:lang w:eastAsia="ru-RU"/>
              </w:rPr>
            </w:pPr>
            <w:r w:rsidRPr="00F32A7D">
              <w:rPr>
                <w:color w:val="000000"/>
                <w:sz w:val="20"/>
                <w:lang w:eastAsia="ru-RU"/>
              </w:rPr>
              <w:t>Максимальный расход теплоносителя из тепловых сетей на цели ГВС (для открытых) систем теплоснабжения, м³/час</w:t>
            </w:r>
          </w:p>
        </w:tc>
        <w:tc>
          <w:tcPr>
            <w:tcW w:w="214" w:type="pct"/>
            <w:shd w:val="clear" w:color="auto" w:fill="auto"/>
            <w:noWrap/>
            <w:vAlign w:val="center"/>
            <w:hideMark/>
          </w:tcPr>
          <w:p w:rsidR="003E7386" w:rsidRPr="00F32A7D" w:rsidRDefault="003E7386" w:rsidP="003E7386">
            <w:pPr>
              <w:ind w:right="0"/>
              <w:rPr>
                <w:color w:val="000000"/>
                <w:sz w:val="20"/>
                <w:lang w:eastAsia="ru-RU"/>
              </w:rPr>
            </w:pPr>
            <w:r>
              <w:rPr>
                <w:color w:val="000000"/>
                <w:sz w:val="20"/>
              </w:rPr>
              <w:t>0,41</w:t>
            </w:r>
          </w:p>
        </w:tc>
        <w:tc>
          <w:tcPr>
            <w:tcW w:w="195" w:type="pct"/>
            <w:shd w:val="clear" w:color="auto" w:fill="auto"/>
            <w:noWrap/>
            <w:vAlign w:val="center"/>
            <w:hideMark/>
          </w:tcPr>
          <w:p w:rsidR="003E7386" w:rsidRPr="00F32A7D" w:rsidRDefault="003E7386" w:rsidP="003E7386">
            <w:pPr>
              <w:ind w:right="0"/>
              <w:rPr>
                <w:color w:val="000000"/>
                <w:sz w:val="20"/>
                <w:lang w:eastAsia="ru-RU"/>
              </w:rPr>
            </w:pPr>
            <w:r>
              <w:rPr>
                <w:color w:val="000000"/>
                <w:sz w:val="20"/>
              </w:rPr>
              <w:t>0,41</w:t>
            </w:r>
          </w:p>
        </w:tc>
        <w:tc>
          <w:tcPr>
            <w:tcW w:w="195" w:type="pct"/>
            <w:shd w:val="clear" w:color="auto" w:fill="auto"/>
            <w:noWrap/>
            <w:vAlign w:val="center"/>
            <w:hideMark/>
          </w:tcPr>
          <w:p w:rsidR="003E7386" w:rsidRPr="00F32A7D" w:rsidRDefault="003E7386" w:rsidP="003E7386">
            <w:pPr>
              <w:ind w:right="0"/>
              <w:rPr>
                <w:color w:val="000000"/>
                <w:sz w:val="20"/>
                <w:lang w:eastAsia="ru-RU"/>
              </w:rPr>
            </w:pPr>
            <w:r>
              <w:rPr>
                <w:color w:val="000000"/>
                <w:sz w:val="20"/>
              </w:rPr>
              <w:t>0,41</w:t>
            </w:r>
          </w:p>
        </w:tc>
        <w:tc>
          <w:tcPr>
            <w:tcW w:w="195" w:type="pct"/>
            <w:shd w:val="clear" w:color="auto" w:fill="auto"/>
            <w:noWrap/>
            <w:vAlign w:val="center"/>
            <w:hideMark/>
          </w:tcPr>
          <w:p w:rsidR="003E7386" w:rsidRPr="00F32A7D" w:rsidRDefault="003E7386" w:rsidP="003E7386">
            <w:pPr>
              <w:ind w:right="0"/>
              <w:rPr>
                <w:color w:val="000000"/>
                <w:sz w:val="20"/>
                <w:lang w:eastAsia="ru-RU"/>
              </w:rPr>
            </w:pPr>
            <w:r>
              <w:rPr>
                <w:color w:val="000000"/>
                <w:sz w:val="20"/>
              </w:rPr>
              <w:t>0,41</w:t>
            </w:r>
          </w:p>
        </w:tc>
        <w:tc>
          <w:tcPr>
            <w:tcW w:w="195" w:type="pct"/>
            <w:shd w:val="clear" w:color="auto" w:fill="auto"/>
            <w:noWrap/>
            <w:vAlign w:val="center"/>
            <w:hideMark/>
          </w:tcPr>
          <w:p w:rsidR="003E7386" w:rsidRPr="00F32A7D" w:rsidRDefault="003E7386" w:rsidP="003E7386">
            <w:pPr>
              <w:ind w:right="0"/>
              <w:rPr>
                <w:color w:val="000000"/>
                <w:sz w:val="20"/>
                <w:lang w:eastAsia="ru-RU"/>
              </w:rPr>
            </w:pPr>
            <w:r>
              <w:rPr>
                <w:color w:val="000000"/>
                <w:sz w:val="20"/>
              </w:rPr>
              <w:t>0,41</w:t>
            </w:r>
          </w:p>
        </w:tc>
        <w:tc>
          <w:tcPr>
            <w:tcW w:w="195" w:type="pct"/>
            <w:shd w:val="clear" w:color="auto" w:fill="auto"/>
            <w:noWrap/>
            <w:vAlign w:val="center"/>
            <w:hideMark/>
          </w:tcPr>
          <w:p w:rsidR="003E7386" w:rsidRPr="00F32A7D" w:rsidRDefault="003E7386" w:rsidP="003E7386">
            <w:pPr>
              <w:ind w:right="0"/>
              <w:rPr>
                <w:color w:val="000000"/>
                <w:sz w:val="20"/>
                <w:lang w:eastAsia="ru-RU"/>
              </w:rPr>
            </w:pPr>
            <w:r>
              <w:rPr>
                <w:color w:val="000000"/>
                <w:sz w:val="20"/>
              </w:rPr>
              <w:t>0,41</w:t>
            </w:r>
          </w:p>
        </w:tc>
        <w:tc>
          <w:tcPr>
            <w:tcW w:w="195" w:type="pct"/>
            <w:shd w:val="clear" w:color="auto" w:fill="auto"/>
            <w:noWrap/>
            <w:vAlign w:val="center"/>
            <w:hideMark/>
          </w:tcPr>
          <w:p w:rsidR="003E7386" w:rsidRPr="00F32A7D" w:rsidRDefault="003E7386" w:rsidP="003E7386">
            <w:pPr>
              <w:ind w:right="0"/>
              <w:rPr>
                <w:color w:val="000000"/>
                <w:sz w:val="20"/>
                <w:lang w:eastAsia="ru-RU"/>
              </w:rPr>
            </w:pPr>
            <w:r>
              <w:rPr>
                <w:color w:val="000000"/>
                <w:sz w:val="20"/>
              </w:rPr>
              <w:t>0,41</w:t>
            </w:r>
          </w:p>
        </w:tc>
        <w:tc>
          <w:tcPr>
            <w:tcW w:w="195" w:type="pct"/>
            <w:shd w:val="clear" w:color="auto" w:fill="auto"/>
            <w:noWrap/>
            <w:vAlign w:val="center"/>
            <w:hideMark/>
          </w:tcPr>
          <w:p w:rsidR="003E7386" w:rsidRPr="00F32A7D" w:rsidRDefault="003E7386" w:rsidP="003E7386">
            <w:pPr>
              <w:ind w:right="0"/>
              <w:rPr>
                <w:color w:val="000000"/>
                <w:sz w:val="20"/>
                <w:lang w:eastAsia="ru-RU"/>
              </w:rPr>
            </w:pPr>
            <w:r>
              <w:rPr>
                <w:color w:val="000000"/>
                <w:sz w:val="20"/>
              </w:rPr>
              <w:t>0,41</w:t>
            </w:r>
          </w:p>
        </w:tc>
        <w:tc>
          <w:tcPr>
            <w:tcW w:w="195" w:type="pct"/>
            <w:shd w:val="clear" w:color="auto" w:fill="auto"/>
            <w:noWrap/>
            <w:vAlign w:val="center"/>
            <w:hideMark/>
          </w:tcPr>
          <w:p w:rsidR="003E7386" w:rsidRPr="00F32A7D" w:rsidRDefault="003E7386" w:rsidP="003E7386">
            <w:pPr>
              <w:ind w:right="0"/>
              <w:rPr>
                <w:color w:val="000000"/>
                <w:sz w:val="20"/>
                <w:lang w:eastAsia="ru-RU"/>
              </w:rPr>
            </w:pPr>
            <w:r>
              <w:rPr>
                <w:color w:val="000000"/>
                <w:sz w:val="20"/>
              </w:rPr>
              <w:t>0,41</w:t>
            </w:r>
          </w:p>
        </w:tc>
        <w:tc>
          <w:tcPr>
            <w:tcW w:w="195" w:type="pct"/>
            <w:shd w:val="clear" w:color="auto" w:fill="auto"/>
            <w:noWrap/>
            <w:vAlign w:val="center"/>
            <w:hideMark/>
          </w:tcPr>
          <w:p w:rsidR="003E7386" w:rsidRPr="00F32A7D" w:rsidRDefault="003E7386" w:rsidP="003E7386">
            <w:pPr>
              <w:ind w:right="0"/>
              <w:rPr>
                <w:color w:val="000000"/>
                <w:sz w:val="20"/>
                <w:lang w:eastAsia="ru-RU"/>
              </w:rPr>
            </w:pPr>
            <w:r>
              <w:rPr>
                <w:color w:val="000000"/>
                <w:sz w:val="20"/>
              </w:rPr>
              <w:t>0,41</w:t>
            </w:r>
          </w:p>
        </w:tc>
        <w:tc>
          <w:tcPr>
            <w:tcW w:w="195" w:type="pct"/>
            <w:shd w:val="clear" w:color="auto" w:fill="auto"/>
            <w:noWrap/>
            <w:vAlign w:val="center"/>
            <w:hideMark/>
          </w:tcPr>
          <w:p w:rsidR="003E7386" w:rsidRPr="00F32A7D" w:rsidRDefault="003E7386" w:rsidP="003E7386">
            <w:pPr>
              <w:ind w:right="0"/>
              <w:rPr>
                <w:color w:val="000000"/>
                <w:sz w:val="20"/>
                <w:lang w:eastAsia="ru-RU"/>
              </w:rPr>
            </w:pPr>
            <w:r>
              <w:rPr>
                <w:color w:val="000000"/>
                <w:sz w:val="20"/>
              </w:rPr>
              <w:t>0,41</w:t>
            </w:r>
          </w:p>
        </w:tc>
        <w:tc>
          <w:tcPr>
            <w:tcW w:w="195" w:type="pct"/>
            <w:shd w:val="clear" w:color="auto" w:fill="auto"/>
            <w:noWrap/>
            <w:vAlign w:val="center"/>
            <w:hideMark/>
          </w:tcPr>
          <w:p w:rsidR="003E7386" w:rsidRPr="00F32A7D" w:rsidRDefault="003E7386" w:rsidP="003E7386">
            <w:pPr>
              <w:ind w:right="0"/>
              <w:rPr>
                <w:color w:val="000000"/>
                <w:sz w:val="20"/>
                <w:lang w:eastAsia="ru-RU"/>
              </w:rPr>
            </w:pPr>
            <w:r>
              <w:rPr>
                <w:color w:val="000000"/>
                <w:sz w:val="20"/>
              </w:rPr>
              <w:t>0,41</w:t>
            </w:r>
          </w:p>
        </w:tc>
        <w:tc>
          <w:tcPr>
            <w:tcW w:w="195" w:type="pct"/>
            <w:shd w:val="clear" w:color="auto" w:fill="auto"/>
            <w:noWrap/>
            <w:vAlign w:val="center"/>
            <w:hideMark/>
          </w:tcPr>
          <w:p w:rsidR="003E7386" w:rsidRPr="00F32A7D" w:rsidRDefault="003E7386" w:rsidP="003E7386">
            <w:pPr>
              <w:ind w:right="0"/>
              <w:rPr>
                <w:color w:val="000000"/>
                <w:sz w:val="20"/>
                <w:lang w:eastAsia="ru-RU"/>
              </w:rPr>
            </w:pPr>
            <w:r>
              <w:rPr>
                <w:color w:val="000000"/>
                <w:sz w:val="20"/>
              </w:rPr>
              <w:t>0,41</w:t>
            </w:r>
          </w:p>
        </w:tc>
        <w:tc>
          <w:tcPr>
            <w:tcW w:w="195" w:type="pct"/>
            <w:shd w:val="clear" w:color="auto" w:fill="auto"/>
            <w:noWrap/>
            <w:vAlign w:val="center"/>
            <w:hideMark/>
          </w:tcPr>
          <w:p w:rsidR="003E7386" w:rsidRPr="00F32A7D" w:rsidRDefault="003E7386" w:rsidP="003E7386">
            <w:pPr>
              <w:ind w:right="0"/>
              <w:rPr>
                <w:color w:val="000000"/>
                <w:sz w:val="20"/>
                <w:lang w:eastAsia="ru-RU"/>
              </w:rPr>
            </w:pPr>
            <w:r>
              <w:rPr>
                <w:color w:val="000000"/>
                <w:sz w:val="20"/>
              </w:rPr>
              <w:t>0,41</w:t>
            </w:r>
          </w:p>
        </w:tc>
        <w:tc>
          <w:tcPr>
            <w:tcW w:w="195" w:type="pct"/>
            <w:shd w:val="clear" w:color="auto" w:fill="auto"/>
            <w:noWrap/>
            <w:vAlign w:val="center"/>
            <w:hideMark/>
          </w:tcPr>
          <w:p w:rsidR="003E7386" w:rsidRPr="00F32A7D" w:rsidRDefault="003E7386" w:rsidP="003E7386">
            <w:pPr>
              <w:ind w:right="0"/>
              <w:rPr>
                <w:color w:val="000000"/>
                <w:sz w:val="20"/>
                <w:lang w:eastAsia="ru-RU"/>
              </w:rPr>
            </w:pPr>
            <w:r>
              <w:rPr>
                <w:color w:val="000000"/>
                <w:sz w:val="20"/>
              </w:rPr>
              <w:t>0,41</w:t>
            </w:r>
          </w:p>
        </w:tc>
        <w:tc>
          <w:tcPr>
            <w:tcW w:w="195" w:type="pct"/>
            <w:shd w:val="clear" w:color="auto" w:fill="auto"/>
            <w:noWrap/>
            <w:vAlign w:val="center"/>
            <w:hideMark/>
          </w:tcPr>
          <w:p w:rsidR="003E7386" w:rsidRPr="00F32A7D" w:rsidRDefault="003E7386" w:rsidP="003E7386">
            <w:pPr>
              <w:ind w:right="0"/>
              <w:rPr>
                <w:color w:val="000000"/>
                <w:sz w:val="20"/>
                <w:lang w:eastAsia="ru-RU"/>
              </w:rPr>
            </w:pPr>
            <w:r>
              <w:rPr>
                <w:color w:val="000000"/>
                <w:sz w:val="20"/>
              </w:rPr>
              <w:t>0,41</w:t>
            </w:r>
          </w:p>
        </w:tc>
        <w:tc>
          <w:tcPr>
            <w:tcW w:w="195" w:type="pct"/>
            <w:shd w:val="clear" w:color="auto" w:fill="auto"/>
            <w:noWrap/>
            <w:vAlign w:val="center"/>
            <w:hideMark/>
          </w:tcPr>
          <w:p w:rsidR="003E7386" w:rsidRPr="00F32A7D" w:rsidRDefault="003E7386" w:rsidP="003E7386">
            <w:pPr>
              <w:ind w:right="0"/>
              <w:rPr>
                <w:color w:val="000000"/>
                <w:sz w:val="20"/>
                <w:lang w:eastAsia="ru-RU"/>
              </w:rPr>
            </w:pPr>
            <w:r>
              <w:rPr>
                <w:color w:val="000000"/>
                <w:sz w:val="20"/>
              </w:rPr>
              <w:t>0,41</w:t>
            </w:r>
          </w:p>
        </w:tc>
        <w:tc>
          <w:tcPr>
            <w:tcW w:w="195" w:type="pct"/>
            <w:shd w:val="clear" w:color="auto" w:fill="auto"/>
            <w:noWrap/>
            <w:vAlign w:val="center"/>
            <w:hideMark/>
          </w:tcPr>
          <w:p w:rsidR="003E7386" w:rsidRPr="00F32A7D" w:rsidRDefault="003E7386" w:rsidP="003E7386">
            <w:pPr>
              <w:ind w:right="0"/>
              <w:rPr>
                <w:color w:val="000000"/>
                <w:sz w:val="20"/>
                <w:lang w:eastAsia="ru-RU"/>
              </w:rPr>
            </w:pPr>
            <w:r>
              <w:rPr>
                <w:color w:val="000000"/>
                <w:sz w:val="20"/>
              </w:rPr>
              <w:t>0,41</w:t>
            </w:r>
          </w:p>
        </w:tc>
        <w:tc>
          <w:tcPr>
            <w:tcW w:w="195" w:type="pct"/>
            <w:shd w:val="clear" w:color="auto" w:fill="auto"/>
            <w:noWrap/>
            <w:vAlign w:val="center"/>
            <w:hideMark/>
          </w:tcPr>
          <w:p w:rsidR="003E7386" w:rsidRPr="00F32A7D" w:rsidRDefault="003E7386" w:rsidP="003E7386">
            <w:pPr>
              <w:ind w:right="0"/>
              <w:rPr>
                <w:color w:val="000000"/>
                <w:sz w:val="20"/>
                <w:lang w:eastAsia="ru-RU"/>
              </w:rPr>
            </w:pPr>
            <w:r>
              <w:rPr>
                <w:color w:val="000000"/>
                <w:sz w:val="20"/>
              </w:rPr>
              <w:t>0,41</w:t>
            </w:r>
          </w:p>
        </w:tc>
        <w:tc>
          <w:tcPr>
            <w:tcW w:w="195" w:type="pct"/>
            <w:shd w:val="clear" w:color="auto" w:fill="auto"/>
            <w:noWrap/>
            <w:vAlign w:val="center"/>
            <w:hideMark/>
          </w:tcPr>
          <w:p w:rsidR="003E7386" w:rsidRPr="00F32A7D" w:rsidRDefault="003E7386" w:rsidP="003E7386">
            <w:pPr>
              <w:ind w:right="0"/>
              <w:rPr>
                <w:color w:val="000000"/>
                <w:sz w:val="20"/>
                <w:lang w:eastAsia="ru-RU"/>
              </w:rPr>
            </w:pPr>
            <w:r>
              <w:rPr>
                <w:color w:val="000000"/>
                <w:sz w:val="20"/>
              </w:rPr>
              <w:t>0,41</w:t>
            </w:r>
          </w:p>
        </w:tc>
        <w:tc>
          <w:tcPr>
            <w:tcW w:w="194" w:type="pct"/>
            <w:shd w:val="clear" w:color="auto" w:fill="auto"/>
            <w:noWrap/>
            <w:vAlign w:val="center"/>
            <w:hideMark/>
          </w:tcPr>
          <w:p w:rsidR="003E7386" w:rsidRPr="00F32A7D" w:rsidRDefault="003E7386" w:rsidP="003E7386">
            <w:pPr>
              <w:ind w:right="0"/>
              <w:rPr>
                <w:color w:val="000000"/>
                <w:sz w:val="20"/>
                <w:lang w:eastAsia="ru-RU"/>
              </w:rPr>
            </w:pPr>
            <w:r>
              <w:rPr>
                <w:color w:val="000000"/>
                <w:sz w:val="20"/>
              </w:rPr>
              <w:t>0,41</w:t>
            </w:r>
          </w:p>
        </w:tc>
        <w:tc>
          <w:tcPr>
            <w:tcW w:w="187" w:type="pct"/>
            <w:shd w:val="clear" w:color="auto" w:fill="auto"/>
            <w:noWrap/>
            <w:vAlign w:val="center"/>
            <w:hideMark/>
          </w:tcPr>
          <w:p w:rsidR="003E7386" w:rsidRPr="00F32A7D" w:rsidRDefault="003E7386" w:rsidP="003E7386">
            <w:pPr>
              <w:ind w:right="0"/>
              <w:rPr>
                <w:color w:val="000000"/>
                <w:sz w:val="20"/>
                <w:lang w:eastAsia="ru-RU"/>
              </w:rPr>
            </w:pPr>
            <w:r>
              <w:rPr>
                <w:color w:val="000000"/>
                <w:sz w:val="20"/>
              </w:rPr>
              <w:t>0,41</w:t>
            </w:r>
          </w:p>
        </w:tc>
      </w:tr>
    </w:tbl>
    <w:p w:rsidR="0099061C" w:rsidRPr="00613593" w:rsidRDefault="0099061C" w:rsidP="0099061C">
      <w:pPr>
        <w:pStyle w:val="affffffff5"/>
        <w:ind w:firstLine="0"/>
        <w:rPr>
          <w:color w:val="000000" w:themeColor="text1"/>
        </w:rPr>
        <w:sectPr w:rsidR="0099061C" w:rsidRPr="00613593" w:rsidSect="001F2F1C">
          <w:pgSz w:w="23814" w:h="16839" w:orient="landscape" w:code="8"/>
          <w:pgMar w:top="1134" w:right="851" w:bottom="851" w:left="851" w:header="567" w:footer="284" w:gutter="0"/>
          <w:cols w:space="720"/>
          <w:docGrid w:linePitch="381"/>
        </w:sectPr>
      </w:pPr>
    </w:p>
    <w:p w:rsidR="00441246" w:rsidRPr="00441246" w:rsidRDefault="00441246" w:rsidP="00441246">
      <w:pPr>
        <w:pStyle w:val="10"/>
        <w:numPr>
          <w:ilvl w:val="0"/>
          <w:numId w:val="19"/>
        </w:numPr>
        <w:rPr>
          <w:b w:val="0"/>
          <w:i/>
        </w:rPr>
      </w:pPr>
      <w:bookmarkStart w:id="7" w:name="_Toc190277728"/>
      <w:r w:rsidRPr="000C4B74">
        <w:lastRenderedPageBreak/>
        <w:t>Сведения о наличии баков-аккумуляторов</w:t>
      </w:r>
      <w:bookmarkEnd w:id="7"/>
    </w:p>
    <w:p w:rsidR="00531664" w:rsidRDefault="00531664" w:rsidP="001F2F1C">
      <w:pPr>
        <w:pStyle w:val="af"/>
        <w:spacing w:line="276" w:lineRule="auto"/>
        <w:ind w:right="111" w:firstLine="708"/>
        <w:rPr>
          <w:sz w:val="24"/>
        </w:rPr>
      </w:pPr>
      <w:r w:rsidRPr="00531664">
        <w:rPr>
          <w:sz w:val="24"/>
        </w:rPr>
        <w:t xml:space="preserve">В аварийных режимах работы систем теплоснабжения </w:t>
      </w:r>
      <w:r w:rsidR="00571C21">
        <w:rPr>
          <w:sz w:val="24"/>
        </w:rPr>
        <w:t>источников тепловой энергии г. Обнинск</w:t>
      </w:r>
      <w:r w:rsidRPr="00531664">
        <w:rPr>
          <w:sz w:val="24"/>
        </w:rPr>
        <w:t>, для компенсации потерьтеплоносителяпредусмотрензапасрезервнойхимоочищеннойводы,расположенныйвбаках-аккумуляторах</w:t>
      </w:r>
      <w:r w:rsidR="00571C21">
        <w:rPr>
          <w:sz w:val="24"/>
        </w:rPr>
        <w:t>.</w:t>
      </w:r>
    </w:p>
    <w:p w:rsidR="00571C21" w:rsidRDefault="00571C21" w:rsidP="001F2F1C">
      <w:pPr>
        <w:pStyle w:val="af"/>
        <w:spacing w:line="276" w:lineRule="auto"/>
        <w:ind w:right="111" w:firstLine="708"/>
        <w:rPr>
          <w:sz w:val="24"/>
        </w:rPr>
      </w:pPr>
      <w:r>
        <w:rPr>
          <w:sz w:val="24"/>
        </w:rPr>
        <w:t>Сведения о количестве и емкости баков-аккумуляторов на источниках тепловой энергии представлены в части 7 Главы 1 Обосновывающих материалов</w:t>
      </w:r>
      <w:r w:rsidR="00595A85">
        <w:rPr>
          <w:sz w:val="24"/>
        </w:rPr>
        <w:t xml:space="preserve"> и таблице 4 настоящего документа.</w:t>
      </w:r>
    </w:p>
    <w:p w:rsidR="00531664" w:rsidRPr="00EF4DAB" w:rsidRDefault="00EF4DAB" w:rsidP="001F2F1C">
      <w:pPr>
        <w:pStyle w:val="10"/>
        <w:numPr>
          <w:ilvl w:val="0"/>
          <w:numId w:val="19"/>
        </w:numPr>
        <w:spacing w:line="276" w:lineRule="auto"/>
        <w:ind w:left="0" w:firstLine="708"/>
      </w:pPr>
      <w:bookmarkStart w:id="8" w:name="_Toc190277729"/>
      <w:r>
        <w:t>Н</w:t>
      </w:r>
      <w:r w:rsidRPr="000C4B74">
        <w:t>ормативный и фактический (для эксплуатационного и аварийного режимов) часовой расход подпиточной воды в зоне действия источников тепловой энергии</w:t>
      </w:r>
      <w:bookmarkEnd w:id="8"/>
    </w:p>
    <w:p w:rsidR="00EF4DAB" w:rsidRPr="00EF4DAB" w:rsidRDefault="00EF4DAB" w:rsidP="001F2F1C">
      <w:pPr>
        <w:pStyle w:val="af"/>
        <w:spacing w:before="240" w:line="276" w:lineRule="auto"/>
        <w:ind w:right="111" w:firstLine="708"/>
        <w:rPr>
          <w:sz w:val="24"/>
        </w:rPr>
      </w:pPr>
      <w:r w:rsidRPr="00EF4DAB">
        <w:rPr>
          <w:sz w:val="24"/>
        </w:rPr>
        <w:t xml:space="preserve">В соответствии с п. 6.17 СНиП 41-02-2003 «Тепловые сети», для закрытых систем теплоснабжения предусмотрена дополнительно аварийная подпитка химически не обработанной и недеаэрированной водой, расход которой принимается в количестве 2 % присоединенных к ним системах отопления, вентиляции и в системах горячего водоснабжения для открытых систем теплоснабжения. Аварийные режимы подпитки теплосети осуществляются с помощью дополнительного расхода «сырой» воды по штатным аварийным врезкам в трубопроводы сетевой воды. Такие режимы являются крайне нежелательными с точки зрения надежной эксплуатации тепловых сетей, поскольку качество «сырой» воды по своему химическому составу значительно уступает нормам для подпиточной воды и, как следствие, ведет к ускоренному износу трубопроводов сетевой воды. Перспективные эксплуатационные и аварийные расходы подпиточной воды представлены в таблице </w:t>
      </w:r>
      <w:r>
        <w:rPr>
          <w:sz w:val="24"/>
        </w:rPr>
        <w:t>3.</w:t>
      </w:r>
    </w:p>
    <w:p w:rsidR="004527DE" w:rsidRDefault="004527DE" w:rsidP="004527DE">
      <w:pPr>
        <w:pStyle w:val="affffffff5"/>
        <w:rPr>
          <w:color w:val="000000" w:themeColor="text1"/>
        </w:rPr>
      </w:pPr>
    </w:p>
    <w:p w:rsidR="00EF4DAB" w:rsidRDefault="00EF4DAB" w:rsidP="004527DE">
      <w:pPr>
        <w:pStyle w:val="affffffff5"/>
        <w:rPr>
          <w:color w:val="000000" w:themeColor="text1"/>
        </w:rPr>
      </w:pPr>
    </w:p>
    <w:p w:rsidR="00EF4DAB" w:rsidRPr="00613593" w:rsidRDefault="00EF4DAB" w:rsidP="004527DE">
      <w:pPr>
        <w:pStyle w:val="affffffff5"/>
        <w:rPr>
          <w:color w:val="000000" w:themeColor="text1"/>
        </w:rPr>
      </w:pPr>
    </w:p>
    <w:p w:rsidR="004527DE" w:rsidRPr="00613593" w:rsidRDefault="004527DE" w:rsidP="004527DE">
      <w:pPr>
        <w:pStyle w:val="affffffff5"/>
        <w:rPr>
          <w:color w:val="000000" w:themeColor="text1"/>
        </w:rPr>
        <w:sectPr w:rsidR="004527DE" w:rsidRPr="00613593" w:rsidSect="001F2F1C">
          <w:pgSz w:w="11906" w:h="16838" w:code="9"/>
          <w:pgMar w:top="1135" w:right="849" w:bottom="851" w:left="1418" w:header="567" w:footer="284" w:gutter="0"/>
          <w:cols w:space="720"/>
          <w:docGrid w:linePitch="381"/>
        </w:sectPr>
      </w:pPr>
    </w:p>
    <w:p w:rsidR="0041237D" w:rsidRDefault="00EF4DAB" w:rsidP="001F2F1C">
      <w:pPr>
        <w:pStyle w:val="afffffa"/>
      </w:pPr>
      <w:bookmarkStart w:id="9" w:name="_Toc203490133"/>
      <w:r w:rsidRPr="00613593">
        <w:lastRenderedPageBreak/>
        <w:t xml:space="preserve">Таблица </w:t>
      </w:r>
      <w:r w:rsidR="00A20670">
        <w:rPr>
          <w:noProof/>
        </w:rPr>
        <w:fldChar w:fldCharType="begin"/>
      </w:r>
      <w:r>
        <w:rPr>
          <w:noProof/>
        </w:rPr>
        <w:instrText xml:space="preserve"> SEQ Таблица \* ARABIC </w:instrText>
      </w:r>
      <w:r w:rsidR="00A20670">
        <w:rPr>
          <w:noProof/>
        </w:rPr>
        <w:fldChar w:fldCharType="separate"/>
      </w:r>
      <w:r>
        <w:rPr>
          <w:noProof/>
        </w:rPr>
        <w:t>3</w:t>
      </w:r>
      <w:r w:rsidR="00A20670">
        <w:rPr>
          <w:noProof/>
        </w:rPr>
        <w:fldChar w:fldCharType="end"/>
      </w:r>
      <w:r w:rsidRPr="00613593">
        <w:t xml:space="preserve"> – </w:t>
      </w:r>
      <w:r w:rsidRPr="00EF4DAB">
        <w:t>Часовой расход подпиточной воды в зоне действия источников тепловой энергии</w:t>
      </w:r>
      <w:bookmarkEnd w:id="9"/>
    </w:p>
    <w:tbl>
      <w:tblPr>
        <w:tblW w:w="5000" w:type="pct"/>
        <w:tblInd w:w="-318" w:type="dxa"/>
        <w:tblLook w:val="04A0"/>
      </w:tblPr>
      <w:tblGrid>
        <w:gridCol w:w="4909"/>
        <w:gridCol w:w="766"/>
        <w:gridCol w:w="766"/>
        <w:gridCol w:w="766"/>
        <w:gridCol w:w="766"/>
        <w:gridCol w:w="766"/>
        <w:gridCol w:w="766"/>
        <w:gridCol w:w="766"/>
        <w:gridCol w:w="766"/>
        <w:gridCol w:w="766"/>
        <w:gridCol w:w="766"/>
        <w:gridCol w:w="766"/>
        <w:gridCol w:w="766"/>
        <w:gridCol w:w="766"/>
        <w:gridCol w:w="766"/>
        <w:gridCol w:w="766"/>
        <w:gridCol w:w="766"/>
        <w:gridCol w:w="766"/>
        <w:gridCol w:w="766"/>
        <w:gridCol w:w="766"/>
        <w:gridCol w:w="766"/>
        <w:gridCol w:w="766"/>
        <w:gridCol w:w="766"/>
      </w:tblGrid>
      <w:tr w:rsidR="00F32A7D" w:rsidRPr="00F32A7D" w:rsidTr="00145E32">
        <w:trPr>
          <w:trHeight w:val="255"/>
          <w:tblHeader/>
        </w:trPr>
        <w:tc>
          <w:tcPr>
            <w:tcW w:w="11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32A7D" w:rsidRPr="00F32A7D" w:rsidRDefault="00F32A7D" w:rsidP="00F32A7D">
            <w:pPr>
              <w:ind w:right="0"/>
              <w:jc w:val="left"/>
              <w:rPr>
                <w:b/>
                <w:bCs/>
                <w:color w:val="000000"/>
                <w:sz w:val="20"/>
                <w:lang w:eastAsia="ru-RU"/>
              </w:rPr>
            </w:pPr>
            <w:r w:rsidRPr="00F32A7D">
              <w:rPr>
                <w:b/>
                <w:bCs/>
                <w:color w:val="000000"/>
                <w:sz w:val="20"/>
                <w:lang w:eastAsia="ru-RU"/>
              </w:rPr>
              <w:t>Показатель</w:t>
            </w:r>
          </w:p>
        </w:tc>
        <w:tc>
          <w:tcPr>
            <w:tcW w:w="176" w:type="pct"/>
            <w:tcBorders>
              <w:top w:val="single" w:sz="4" w:space="0" w:color="auto"/>
              <w:left w:val="nil"/>
              <w:bottom w:val="single" w:sz="4" w:space="0" w:color="auto"/>
              <w:right w:val="single" w:sz="4" w:space="0" w:color="auto"/>
            </w:tcBorders>
            <w:shd w:val="clear" w:color="auto" w:fill="auto"/>
            <w:vAlign w:val="center"/>
            <w:hideMark/>
          </w:tcPr>
          <w:p w:rsidR="00F32A7D" w:rsidRPr="00145E32" w:rsidRDefault="00F32A7D" w:rsidP="00145E32">
            <w:pPr>
              <w:ind w:left="-63" w:right="0"/>
              <w:rPr>
                <w:b/>
                <w:bCs/>
                <w:color w:val="000000"/>
                <w:sz w:val="20"/>
                <w:lang w:eastAsia="ru-RU"/>
              </w:rPr>
            </w:pPr>
            <w:r w:rsidRPr="00145E32">
              <w:rPr>
                <w:b/>
                <w:bCs/>
                <w:color w:val="000000"/>
                <w:sz w:val="20"/>
                <w:lang w:eastAsia="ru-RU"/>
              </w:rPr>
              <w:t>2020</w:t>
            </w:r>
          </w:p>
        </w:tc>
        <w:tc>
          <w:tcPr>
            <w:tcW w:w="176" w:type="pct"/>
            <w:tcBorders>
              <w:top w:val="single" w:sz="4" w:space="0" w:color="auto"/>
              <w:left w:val="nil"/>
              <w:bottom w:val="single" w:sz="4" w:space="0" w:color="auto"/>
              <w:right w:val="single" w:sz="4" w:space="0" w:color="auto"/>
            </w:tcBorders>
            <w:shd w:val="clear" w:color="auto" w:fill="auto"/>
            <w:vAlign w:val="center"/>
            <w:hideMark/>
          </w:tcPr>
          <w:p w:rsidR="00F32A7D" w:rsidRPr="00145E32" w:rsidRDefault="00F32A7D" w:rsidP="00145E32">
            <w:pPr>
              <w:ind w:left="-63" w:right="0"/>
              <w:rPr>
                <w:b/>
                <w:bCs/>
                <w:color w:val="000000"/>
                <w:sz w:val="20"/>
                <w:lang w:eastAsia="ru-RU"/>
              </w:rPr>
            </w:pPr>
            <w:r w:rsidRPr="00145E32">
              <w:rPr>
                <w:b/>
                <w:bCs/>
                <w:color w:val="000000"/>
                <w:sz w:val="20"/>
                <w:lang w:eastAsia="ru-RU"/>
              </w:rPr>
              <w:t>2021</w:t>
            </w:r>
          </w:p>
        </w:tc>
        <w:tc>
          <w:tcPr>
            <w:tcW w:w="176" w:type="pct"/>
            <w:tcBorders>
              <w:top w:val="single" w:sz="4" w:space="0" w:color="auto"/>
              <w:left w:val="nil"/>
              <w:bottom w:val="single" w:sz="4" w:space="0" w:color="auto"/>
              <w:right w:val="single" w:sz="4" w:space="0" w:color="auto"/>
            </w:tcBorders>
            <w:shd w:val="clear" w:color="auto" w:fill="auto"/>
            <w:vAlign w:val="center"/>
            <w:hideMark/>
          </w:tcPr>
          <w:p w:rsidR="00F32A7D" w:rsidRPr="00145E32" w:rsidRDefault="00F32A7D" w:rsidP="00145E32">
            <w:pPr>
              <w:ind w:left="-63" w:right="0"/>
              <w:rPr>
                <w:b/>
                <w:bCs/>
                <w:color w:val="000000"/>
                <w:sz w:val="20"/>
                <w:lang w:eastAsia="ru-RU"/>
              </w:rPr>
            </w:pPr>
            <w:r w:rsidRPr="00145E32">
              <w:rPr>
                <w:b/>
                <w:bCs/>
                <w:color w:val="000000"/>
                <w:sz w:val="20"/>
                <w:lang w:eastAsia="ru-RU"/>
              </w:rPr>
              <w:t>2022</w:t>
            </w:r>
          </w:p>
        </w:tc>
        <w:tc>
          <w:tcPr>
            <w:tcW w:w="176" w:type="pct"/>
            <w:tcBorders>
              <w:top w:val="single" w:sz="4" w:space="0" w:color="auto"/>
              <w:left w:val="nil"/>
              <w:bottom w:val="single" w:sz="4" w:space="0" w:color="auto"/>
              <w:right w:val="single" w:sz="4" w:space="0" w:color="auto"/>
            </w:tcBorders>
            <w:shd w:val="clear" w:color="auto" w:fill="auto"/>
            <w:vAlign w:val="center"/>
            <w:hideMark/>
          </w:tcPr>
          <w:p w:rsidR="00F32A7D" w:rsidRPr="00145E32" w:rsidRDefault="00F32A7D" w:rsidP="00145E32">
            <w:pPr>
              <w:ind w:left="-63" w:right="0"/>
              <w:rPr>
                <w:b/>
                <w:bCs/>
                <w:color w:val="000000"/>
                <w:sz w:val="20"/>
                <w:lang w:eastAsia="ru-RU"/>
              </w:rPr>
            </w:pPr>
            <w:r w:rsidRPr="00145E32">
              <w:rPr>
                <w:b/>
                <w:bCs/>
                <w:color w:val="000000"/>
                <w:sz w:val="20"/>
                <w:lang w:eastAsia="ru-RU"/>
              </w:rPr>
              <w:t>2023</w:t>
            </w:r>
          </w:p>
        </w:tc>
        <w:tc>
          <w:tcPr>
            <w:tcW w:w="176" w:type="pct"/>
            <w:tcBorders>
              <w:top w:val="single" w:sz="4" w:space="0" w:color="auto"/>
              <w:left w:val="nil"/>
              <w:bottom w:val="single" w:sz="4" w:space="0" w:color="auto"/>
              <w:right w:val="single" w:sz="4" w:space="0" w:color="auto"/>
            </w:tcBorders>
            <w:shd w:val="clear" w:color="auto" w:fill="auto"/>
            <w:vAlign w:val="center"/>
            <w:hideMark/>
          </w:tcPr>
          <w:p w:rsidR="00F32A7D" w:rsidRPr="00145E32" w:rsidRDefault="00F32A7D" w:rsidP="00145E32">
            <w:pPr>
              <w:ind w:left="-63" w:right="0"/>
              <w:rPr>
                <w:b/>
                <w:bCs/>
                <w:color w:val="000000"/>
                <w:sz w:val="20"/>
                <w:lang w:eastAsia="ru-RU"/>
              </w:rPr>
            </w:pPr>
            <w:r w:rsidRPr="00145E32">
              <w:rPr>
                <w:b/>
                <w:bCs/>
                <w:color w:val="000000"/>
                <w:sz w:val="20"/>
                <w:lang w:eastAsia="ru-RU"/>
              </w:rPr>
              <w:t>2024</w:t>
            </w:r>
          </w:p>
        </w:tc>
        <w:tc>
          <w:tcPr>
            <w:tcW w:w="176" w:type="pct"/>
            <w:tcBorders>
              <w:top w:val="single" w:sz="4" w:space="0" w:color="auto"/>
              <w:left w:val="nil"/>
              <w:bottom w:val="single" w:sz="4" w:space="0" w:color="auto"/>
              <w:right w:val="single" w:sz="4" w:space="0" w:color="auto"/>
            </w:tcBorders>
            <w:shd w:val="clear" w:color="auto" w:fill="auto"/>
            <w:vAlign w:val="center"/>
            <w:hideMark/>
          </w:tcPr>
          <w:p w:rsidR="00F32A7D" w:rsidRPr="00145E32" w:rsidRDefault="00F32A7D" w:rsidP="00145E32">
            <w:pPr>
              <w:ind w:left="-63" w:right="0"/>
              <w:rPr>
                <w:b/>
                <w:bCs/>
                <w:color w:val="000000"/>
                <w:sz w:val="20"/>
                <w:lang w:eastAsia="ru-RU"/>
              </w:rPr>
            </w:pPr>
            <w:r w:rsidRPr="00145E32">
              <w:rPr>
                <w:b/>
                <w:bCs/>
                <w:color w:val="000000"/>
                <w:sz w:val="20"/>
                <w:lang w:eastAsia="ru-RU"/>
              </w:rPr>
              <w:t>2025</w:t>
            </w:r>
          </w:p>
        </w:tc>
        <w:tc>
          <w:tcPr>
            <w:tcW w:w="176" w:type="pct"/>
            <w:tcBorders>
              <w:top w:val="single" w:sz="4" w:space="0" w:color="auto"/>
              <w:left w:val="nil"/>
              <w:bottom w:val="single" w:sz="4" w:space="0" w:color="auto"/>
              <w:right w:val="single" w:sz="4" w:space="0" w:color="auto"/>
            </w:tcBorders>
            <w:shd w:val="clear" w:color="auto" w:fill="auto"/>
            <w:vAlign w:val="center"/>
            <w:hideMark/>
          </w:tcPr>
          <w:p w:rsidR="00F32A7D" w:rsidRPr="00145E32" w:rsidRDefault="00F32A7D" w:rsidP="00145E32">
            <w:pPr>
              <w:ind w:left="-63" w:right="0"/>
              <w:rPr>
                <w:b/>
                <w:bCs/>
                <w:color w:val="000000"/>
                <w:sz w:val="20"/>
                <w:lang w:eastAsia="ru-RU"/>
              </w:rPr>
            </w:pPr>
            <w:r w:rsidRPr="00145E32">
              <w:rPr>
                <w:b/>
                <w:bCs/>
                <w:color w:val="000000"/>
                <w:sz w:val="20"/>
                <w:lang w:eastAsia="ru-RU"/>
              </w:rPr>
              <w:t>2026</w:t>
            </w:r>
          </w:p>
        </w:tc>
        <w:tc>
          <w:tcPr>
            <w:tcW w:w="176" w:type="pct"/>
            <w:tcBorders>
              <w:top w:val="single" w:sz="4" w:space="0" w:color="auto"/>
              <w:left w:val="nil"/>
              <w:bottom w:val="single" w:sz="4" w:space="0" w:color="auto"/>
              <w:right w:val="single" w:sz="4" w:space="0" w:color="auto"/>
            </w:tcBorders>
            <w:shd w:val="clear" w:color="auto" w:fill="auto"/>
            <w:vAlign w:val="center"/>
            <w:hideMark/>
          </w:tcPr>
          <w:p w:rsidR="00F32A7D" w:rsidRPr="00145E32" w:rsidRDefault="00F32A7D" w:rsidP="00145E32">
            <w:pPr>
              <w:ind w:left="-63" w:right="0"/>
              <w:rPr>
                <w:b/>
                <w:bCs/>
                <w:color w:val="000000"/>
                <w:sz w:val="20"/>
                <w:lang w:eastAsia="ru-RU"/>
              </w:rPr>
            </w:pPr>
            <w:r w:rsidRPr="00145E32">
              <w:rPr>
                <w:b/>
                <w:bCs/>
                <w:color w:val="000000"/>
                <w:sz w:val="20"/>
                <w:lang w:eastAsia="ru-RU"/>
              </w:rPr>
              <w:t>2027</w:t>
            </w:r>
          </w:p>
        </w:tc>
        <w:tc>
          <w:tcPr>
            <w:tcW w:w="176" w:type="pct"/>
            <w:tcBorders>
              <w:top w:val="single" w:sz="4" w:space="0" w:color="auto"/>
              <w:left w:val="nil"/>
              <w:bottom w:val="single" w:sz="4" w:space="0" w:color="auto"/>
              <w:right w:val="single" w:sz="4" w:space="0" w:color="auto"/>
            </w:tcBorders>
            <w:shd w:val="clear" w:color="auto" w:fill="auto"/>
            <w:vAlign w:val="center"/>
            <w:hideMark/>
          </w:tcPr>
          <w:p w:rsidR="00F32A7D" w:rsidRPr="00145E32" w:rsidRDefault="00F32A7D" w:rsidP="00145E32">
            <w:pPr>
              <w:ind w:left="-63" w:right="0"/>
              <w:rPr>
                <w:b/>
                <w:bCs/>
                <w:color w:val="000000"/>
                <w:sz w:val="20"/>
                <w:lang w:eastAsia="ru-RU"/>
              </w:rPr>
            </w:pPr>
            <w:r w:rsidRPr="00145E32">
              <w:rPr>
                <w:b/>
                <w:bCs/>
                <w:color w:val="000000"/>
                <w:sz w:val="20"/>
                <w:lang w:eastAsia="ru-RU"/>
              </w:rPr>
              <w:t>2028</w:t>
            </w:r>
          </w:p>
        </w:tc>
        <w:tc>
          <w:tcPr>
            <w:tcW w:w="176" w:type="pct"/>
            <w:tcBorders>
              <w:top w:val="single" w:sz="4" w:space="0" w:color="auto"/>
              <w:left w:val="nil"/>
              <w:bottom w:val="single" w:sz="4" w:space="0" w:color="auto"/>
              <w:right w:val="single" w:sz="4" w:space="0" w:color="auto"/>
            </w:tcBorders>
            <w:shd w:val="clear" w:color="auto" w:fill="auto"/>
            <w:vAlign w:val="center"/>
            <w:hideMark/>
          </w:tcPr>
          <w:p w:rsidR="00F32A7D" w:rsidRPr="00145E32" w:rsidRDefault="00F32A7D" w:rsidP="00145E32">
            <w:pPr>
              <w:ind w:left="-63" w:right="0"/>
              <w:rPr>
                <w:b/>
                <w:bCs/>
                <w:color w:val="000000"/>
                <w:sz w:val="20"/>
                <w:lang w:eastAsia="ru-RU"/>
              </w:rPr>
            </w:pPr>
            <w:r w:rsidRPr="00145E32">
              <w:rPr>
                <w:b/>
                <w:bCs/>
                <w:color w:val="000000"/>
                <w:sz w:val="20"/>
                <w:lang w:eastAsia="ru-RU"/>
              </w:rPr>
              <w:t>2029</w:t>
            </w:r>
          </w:p>
        </w:tc>
        <w:tc>
          <w:tcPr>
            <w:tcW w:w="176" w:type="pct"/>
            <w:tcBorders>
              <w:top w:val="single" w:sz="4" w:space="0" w:color="auto"/>
              <w:left w:val="nil"/>
              <w:bottom w:val="single" w:sz="4" w:space="0" w:color="auto"/>
              <w:right w:val="single" w:sz="4" w:space="0" w:color="auto"/>
            </w:tcBorders>
            <w:shd w:val="clear" w:color="auto" w:fill="auto"/>
            <w:vAlign w:val="center"/>
            <w:hideMark/>
          </w:tcPr>
          <w:p w:rsidR="00F32A7D" w:rsidRPr="00145E32" w:rsidRDefault="00F32A7D" w:rsidP="00145E32">
            <w:pPr>
              <w:ind w:left="-63" w:right="0"/>
              <w:rPr>
                <w:b/>
                <w:bCs/>
                <w:color w:val="000000"/>
                <w:sz w:val="20"/>
                <w:lang w:eastAsia="ru-RU"/>
              </w:rPr>
            </w:pPr>
            <w:r w:rsidRPr="00145E32">
              <w:rPr>
                <w:b/>
                <w:bCs/>
                <w:color w:val="000000"/>
                <w:sz w:val="20"/>
                <w:lang w:eastAsia="ru-RU"/>
              </w:rPr>
              <w:t>2030</w:t>
            </w:r>
          </w:p>
        </w:tc>
        <w:tc>
          <w:tcPr>
            <w:tcW w:w="176" w:type="pct"/>
            <w:tcBorders>
              <w:top w:val="single" w:sz="4" w:space="0" w:color="auto"/>
              <w:left w:val="nil"/>
              <w:bottom w:val="single" w:sz="4" w:space="0" w:color="auto"/>
              <w:right w:val="single" w:sz="4" w:space="0" w:color="auto"/>
            </w:tcBorders>
            <w:shd w:val="clear" w:color="auto" w:fill="auto"/>
            <w:vAlign w:val="center"/>
            <w:hideMark/>
          </w:tcPr>
          <w:p w:rsidR="00F32A7D" w:rsidRPr="00145E32" w:rsidRDefault="00F32A7D" w:rsidP="00145E32">
            <w:pPr>
              <w:ind w:left="-63" w:right="0"/>
              <w:rPr>
                <w:b/>
                <w:bCs/>
                <w:color w:val="000000"/>
                <w:sz w:val="20"/>
                <w:lang w:eastAsia="ru-RU"/>
              </w:rPr>
            </w:pPr>
            <w:r w:rsidRPr="00145E32">
              <w:rPr>
                <w:b/>
                <w:bCs/>
                <w:color w:val="000000"/>
                <w:sz w:val="20"/>
                <w:lang w:eastAsia="ru-RU"/>
              </w:rPr>
              <w:t>2031</w:t>
            </w:r>
          </w:p>
        </w:tc>
        <w:tc>
          <w:tcPr>
            <w:tcW w:w="176" w:type="pct"/>
            <w:tcBorders>
              <w:top w:val="single" w:sz="4" w:space="0" w:color="auto"/>
              <w:left w:val="nil"/>
              <w:bottom w:val="single" w:sz="4" w:space="0" w:color="auto"/>
              <w:right w:val="single" w:sz="4" w:space="0" w:color="auto"/>
            </w:tcBorders>
            <w:shd w:val="clear" w:color="auto" w:fill="auto"/>
            <w:vAlign w:val="center"/>
            <w:hideMark/>
          </w:tcPr>
          <w:p w:rsidR="00F32A7D" w:rsidRPr="00145E32" w:rsidRDefault="00F32A7D" w:rsidP="00145E32">
            <w:pPr>
              <w:ind w:left="-63" w:right="0"/>
              <w:rPr>
                <w:b/>
                <w:bCs/>
                <w:color w:val="000000"/>
                <w:sz w:val="20"/>
                <w:lang w:eastAsia="ru-RU"/>
              </w:rPr>
            </w:pPr>
            <w:r w:rsidRPr="00145E32">
              <w:rPr>
                <w:b/>
                <w:bCs/>
                <w:color w:val="000000"/>
                <w:sz w:val="20"/>
                <w:lang w:eastAsia="ru-RU"/>
              </w:rPr>
              <w:t>2032</w:t>
            </w:r>
          </w:p>
        </w:tc>
        <w:tc>
          <w:tcPr>
            <w:tcW w:w="176" w:type="pct"/>
            <w:tcBorders>
              <w:top w:val="single" w:sz="4" w:space="0" w:color="auto"/>
              <w:left w:val="nil"/>
              <w:bottom w:val="single" w:sz="4" w:space="0" w:color="auto"/>
              <w:right w:val="single" w:sz="4" w:space="0" w:color="auto"/>
            </w:tcBorders>
            <w:shd w:val="clear" w:color="auto" w:fill="auto"/>
            <w:vAlign w:val="center"/>
            <w:hideMark/>
          </w:tcPr>
          <w:p w:rsidR="00F32A7D" w:rsidRPr="00145E32" w:rsidRDefault="00F32A7D" w:rsidP="00145E32">
            <w:pPr>
              <w:ind w:left="-63" w:right="0"/>
              <w:rPr>
                <w:b/>
                <w:bCs/>
                <w:color w:val="000000"/>
                <w:sz w:val="20"/>
                <w:lang w:eastAsia="ru-RU"/>
              </w:rPr>
            </w:pPr>
            <w:r w:rsidRPr="00145E32">
              <w:rPr>
                <w:b/>
                <w:bCs/>
                <w:color w:val="000000"/>
                <w:sz w:val="20"/>
                <w:lang w:eastAsia="ru-RU"/>
              </w:rPr>
              <w:t>2033</w:t>
            </w:r>
          </w:p>
        </w:tc>
        <w:tc>
          <w:tcPr>
            <w:tcW w:w="176" w:type="pct"/>
            <w:tcBorders>
              <w:top w:val="single" w:sz="4" w:space="0" w:color="auto"/>
              <w:left w:val="nil"/>
              <w:bottom w:val="single" w:sz="4" w:space="0" w:color="auto"/>
              <w:right w:val="single" w:sz="4" w:space="0" w:color="auto"/>
            </w:tcBorders>
            <w:shd w:val="clear" w:color="auto" w:fill="auto"/>
            <w:vAlign w:val="center"/>
            <w:hideMark/>
          </w:tcPr>
          <w:p w:rsidR="00F32A7D" w:rsidRPr="00145E32" w:rsidRDefault="00F32A7D" w:rsidP="00145E32">
            <w:pPr>
              <w:ind w:left="-63" w:right="0"/>
              <w:rPr>
                <w:b/>
                <w:bCs/>
                <w:color w:val="000000"/>
                <w:sz w:val="20"/>
                <w:lang w:eastAsia="ru-RU"/>
              </w:rPr>
            </w:pPr>
            <w:r w:rsidRPr="00145E32">
              <w:rPr>
                <w:b/>
                <w:bCs/>
                <w:color w:val="000000"/>
                <w:sz w:val="20"/>
                <w:lang w:eastAsia="ru-RU"/>
              </w:rPr>
              <w:t>2034</w:t>
            </w:r>
          </w:p>
        </w:tc>
        <w:tc>
          <w:tcPr>
            <w:tcW w:w="176" w:type="pct"/>
            <w:tcBorders>
              <w:top w:val="single" w:sz="4" w:space="0" w:color="auto"/>
              <w:left w:val="nil"/>
              <w:bottom w:val="single" w:sz="4" w:space="0" w:color="auto"/>
              <w:right w:val="single" w:sz="4" w:space="0" w:color="auto"/>
            </w:tcBorders>
            <w:shd w:val="clear" w:color="auto" w:fill="auto"/>
            <w:vAlign w:val="center"/>
            <w:hideMark/>
          </w:tcPr>
          <w:p w:rsidR="00F32A7D" w:rsidRPr="00145E32" w:rsidRDefault="00F32A7D" w:rsidP="00145E32">
            <w:pPr>
              <w:ind w:left="-63" w:right="0"/>
              <w:rPr>
                <w:b/>
                <w:bCs/>
                <w:color w:val="000000"/>
                <w:sz w:val="20"/>
                <w:lang w:eastAsia="ru-RU"/>
              </w:rPr>
            </w:pPr>
            <w:r w:rsidRPr="00145E32">
              <w:rPr>
                <w:b/>
                <w:bCs/>
                <w:color w:val="000000"/>
                <w:sz w:val="20"/>
                <w:lang w:eastAsia="ru-RU"/>
              </w:rPr>
              <w:t>2035</w:t>
            </w:r>
          </w:p>
        </w:tc>
        <w:tc>
          <w:tcPr>
            <w:tcW w:w="176" w:type="pct"/>
            <w:tcBorders>
              <w:top w:val="single" w:sz="4" w:space="0" w:color="auto"/>
              <w:left w:val="nil"/>
              <w:bottom w:val="single" w:sz="4" w:space="0" w:color="auto"/>
              <w:right w:val="single" w:sz="4" w:space="0" w:color="auto"/>
            </w:tcBorders>
            <w:shd w:val="clear" w:color="auto" w:fill="auto"/>
            <w:vAlign w:val="center"/>
            <w:hideMark/>
          </w:tcPr>
          <w:p w:rsidR="00F32A7D" w:rsidRPr="00145E32" w:rsidRDefault="00F32A7D" w:rsidP="00145E32">
            <w:pPr>
              <w:ind w:left="-63" w:right="0"/>
              <w:rPr>
                <w:b/>
                <w:bCs/>
                <w:color w:val="000000"/>
                <w:sz w:val="20"/>
                <w:lang w:eastAsia="ru-RU"/>
              </w:rPr>
            </w:pPr>
            <w:r w:rsidRPr="00145E32">
              <w:rPr>
                <w:b/>
                <w:bCs/>
                <w:color w:val="000000"/>
                <w:sz w:val="20"/>
                <w:lang w:eastAsia="ru-RU"/>
              </w:rPr>
              <w:t>2036</w:t>
            </w:r>
          </w:p>
        </w:tc>
        <w:tc>
          <w:tcPr>
            <w:tcW w:w="176" w:type="pct"/>
            <w:tcBorders>
              <w:top w:val="single" w:sz="4" w:space="0" w:color="auto"/>
              <w:left w:val="nil"/>
              <w:bottom w:val="single" w:sz="4" w:space="0" w:color="auto"/>
              <w:right w:val="single" w:sz="4" w:space="0" w:color="auto"/>
            </w:tcBorders>
            <w:shd w:val="clear" w:color="auto" w:fill="auto"/>
            <w:vAlign w:val="center"/>
            <w:hideMark/>
          </w:tcPr>
          <w:p w:rsidR="00F32A7D" w:rsidRPr="00145E32" w:rsidRDefault="00F32A7D" w:rsidP="00145E32">
            <w:pPr>
              <w:ind w:left="-63" w:right="0"/>
              <w:rPr>
                <w:b/>
                <w:bCs/>
                <w:color w:val="000000"/>
                <w:sz w:val="20"/>
                <w:lang w:eastAsia="ru-RU"/>
              </w:rPr>
            </w:pPr>
            <w:r w:rsidRPr="00145E32">
              <w:rPr>
                <w:b/>
                <w:bCs/>
                <w:color w:val="000000"/>
                <w:sz w:val="20"/>
                <w:lang w:eastAsia="ru-RU"/>
              </w:rPr>
              <w:t>2037</w:t>
            </w:r>
          </w:p>
        </w:tc>
        <w:tc>
          <w:tcPr>
            <w:tcW w:w="176" w:type="pct"/>
            <w:tcBorders>
              <w:top w:val="single" w:sz="4" w:space="0" w:color="auto"/>
              <w:left w:val="nil"/>
              <w:bottom w:val="single" w:sz="4" w:space="0" w:color="auto"/>
              <w:right w:val="single" w:sz="4" w:space="0" w:color="auto"/>
            </w:tcBorders>
            <w:shd w:val="clear" w:color="auto" w:fill="auto"/>
            <w:vAlign w:val="center"/>
            <w:hideMark/>
          </w:tcPr>
          <w:p w:rsidR="00F32A7D" w:rsidRPr="00145E32" w:rsidRDefault="00F32A7D" w:rsidP="00145E32">
            <w:pPr>
              <w:ind w:left="-63" w:right="0"/>
              <w:rPr>
                <w:b/>
                <w:bCs/>
                <w:color w:val="000000"/>
                <w:sz w:val="20"/>
                <w:lang w:eastAsia="ru-RU"/>
              </w:rPr>
            </w:pPr>
            <w:r w:rsidRPr="00145E32">
              <w:rPr>
                <w:b/>
                <w:bCs/>
                <w:color w:val="000000"/>
                <w:sz w:val="20"/>
                <w:lang w:eastAsia="ru-RU"/>
              </w:rPr>
              <w:t>2038</w:t>
            </w:r>
          </w:p>
        </w:tc>
        <w:tc>
          <w:tcPr>
            <w:tcW w:w="176" w:type="pct"/>
            <w:tcBorders>
              <w:top w:val="single" w:sz="4" w:space="0" w:color="auto"/>
              <w:left w:val="nil"/>
              <w:bottom w:val="single" w:sz="4" w:space="0" w:color="auto"/>
              <w:right w:val="single" w:sz="4" w:space="0" w:color="auto"/>
            </w:tcBorders>
            <w:shd w:val="clear" w:color="auto" w:fill="auto"/>
            <w:vAlign w:val="center"/>
            <w:hideMark/>
          </w:tcPr>
          <w:p w:rsidR="00F32A7D" w:rsidRPr="00145E32" w:rsidRDefault="00F32A7D" w:rsidP="00145E32">
            <w:pPr>
              <w:ind w:left="-63" w:right="0"/>
              <w:rPr>
                <w:b/>
                <w:bCs/>
                <w:color w:val="000000"/>
                <w:sz w:val="20"/>
                <w:lang w:eastAsia="ru-RU"/>
              </w:rPr>
            </w:pPr>
            <w:r w:rsidRPr="00145E32">
              <w:rPr>
                <w:b/>
                <w:bCs/>
                <w:color w:val="000000"/>
                <w:sz w:val="20"/>
                <w:lang w:eastAsia="ru-RU"/>
              </w:rPr>
              <w:t>2039</w:t>
            </w:r>
          </w:p>
        </w:tc>
        <w:tc>
          <w:tcPr>
            <w:tcW w:w="176" w:type="pct"/>
            <w:tcBorders>
              <w:top w:val="single" w:sz="4" w:space="0" w:color="auto"/>
              <w:left w:val="nil"/>
              <w:bottom w:val="single" w:sz="4" w:space="0" w:color="auto"/>
              <w:right w:val="single" w:sz="4" w:space="0" w:color="auto"/>
            </w:tcBorders>
            <w:shd w:val="clear" w:color="auto" w:fill="auto"/>
            <w:vAlign w:val="center"/>
            <w:hideMark/>
          </w:tcPr>
          <w:p w:rsidR="00F32A7D" w:rsidRPr="00145E32" w:rsidRDefault="00F32A7D" w:rsidP="00145E32">
            <w:pPr>
              <w:ind w:left="-63" w:right="0"/>
              <w:rPr>
                <w:b/>
                <w:bCs/>
                <w:color w:val="000000"/>
                <w:sz w:val="20"/>
                <w:lang w:eastAsia="ru-RU"/>
              </w:rPr>
            </w:pPr>
            <w:r w:rsidRPr="00145E32">
              <w:rPr>
                <w:b/>
                <w:bCs/>
                <w:color w:val="000000"/>
                <w:sz w:val="20"/>
                <w:lang w:eastAsia="ru-RU"/>
              </w:rPr>
              <w:t>2040</w:t>
            </w:r>
          </w:p>
        </w:tc>
        <w:tc>
          <w:tcPr>
            <w:tcW w:w="176" w:type="pct"/>
            <w:tcBorders>
              <w:top w:val="single" w:sz="4" w:space="0" w:color="auto"/>
              <w:left w:val="nil"/>
              <w:bottom w:val="single" w:sz="4" w:space="0" w:color="auto"/>
              <w:right w:val="single" w:sz="4" w:space="0" w:color="auto"/>
            </w:tcBorders>
            <w:shd w:val="clear" w:color="auto" w:fill="auto"/>
            <w:vAlign w:val="center"/>
            <w:hideMark/>
          </w:tcPr>
          <w:p w:rsidR="00F32A7D" w:rsidRPr="00145E32" w:rsidRDefault="00F32A7D" w:rsidP="00145E32">
            <w:pPr>
              <w:ind w:left="-63" w:right="0"/>
              <w:rPr>
                <w:b/>
                <w:bCs/>
                <w:color w:val="000000"/>
                <w:sz w:val="20"/>
                <w:lang w:eastAsia="ru-RU"/>
              </w:rPr>
            </w:pPr>
            <w:r w:rsidRPr="00145E32">
              <w:rPr>
                <w:b/>
                <w:bCs/>
                <w:color w:val="000000"/>
                <w:sz w:val="20"/>
                <w:lang w:eastAsia="ru-RU"/>
              </w:rPr>
              <w:t>2041</w:t>
            </w:r>
          </w:p>
        </w:tc>
      </w:tr>
      <w:tr w:rsidR="00145E32" w:rsidRPr="00F32A7D" w:rsidTr="00145E32">
        <w:trPr>
          <w:trHeight w:val="255"/>
        </w:trPr>
        <w:tc>
          <w:tcPr>
            <w:tcW w:w="5000" w:type="pct"/>
            <w:gridSpan w:val="23"/>
            <w:tcBorders>
              <w:top w:val="nil"/>
              <w:left w:val="single" w:sz="4" w:space="0" w:color="auto"/>
              <w:bottom w:val="single" w:sz="4" w:space="0" w:color="auto"/>
              <w:right w:val="single" w:sz="4" w:space="0" w:color="auto"/>
            </w:tcBorders>
            <w:shd w:val="clear" w:color="auto" w:fill="auto"/>
            <w:noWrap/>
            <w:vAlign w:val="center"/>
            <w:hideMark/>
          </w:tcPr>
          <w:p w:rsidR="00145E32" w:rsidRPr="00145E32" w:rsidRDefault="00145E32" w:rsidP="00145E32">
            <w:pPr>
              <w:ind w:left="-63" w:right="0"/>
              <w:rPr>
                <w:color w:val="000000"/>
                <w:sz w:val="20"/>
                <w:lang w:eastAsia="ru-RU"/>
              </w:rPr>
            </w:pPr>
            <w:r w:rsidRPr="00145E32">
              <w:rPr>
                <w:b/>
                <w:bCs/>
                <w:color w:val="000000"/>
                <w:sz w:val="20"/>
                <w:lang w:eastAsia="ru-RU"/>
              </w:rPr>
              <w:t>Котельная АО "РИР"</w:t>
            </w:r>
          </w:p>
        </w:tc>
      </w:tr>
      <w:tr w:rsidR="00DF4960" w:rsidRPr="00F32A7D" w:rsidTr="00145E32">
        <w:trPr>
          <w:trHeight w:val="315"/>
        </w:trPr>
        <w:tc>
          <w:tcPr>
            <w:tcW w:w="1128" w:type="pct"/>
            <w:tcBorders>
              <w:top w:val="nil"/>
              <w:left w:val="single" w:sz="4" w:space="0" w:color="auto"/>
              <w:bottom w:val="single" w:sz="4" w:space="0" w:color="auto"/>
              <w:right w:val="single" w:sz="4" w:space="0" w:color="auto"/>
            </w:tcBorders>
            <w:shd w:val="clear" w:color="auto" w:fill="auto"/>
            <w:vAlign w:val="center"/>
            <w:hideMark/>
          </w:tcPr>
          <w:p w:rsidR="00DF4960" w:rsidRPr="00F32A7D" w:rsidRDefault="00DF4960" w:rsidP="00DF4960">
            <w:pPr>
              <w:ind w:right="0"/>
              <w:jc w:val="left"/>
              <w:rPr>
                <w:color w:val="000000"/>
                <w:sz w:val="20"/>
                <w:lang w:eastAsia="ru-RU"/>
              </w:rPr>
            </w:pPr>
            <w:r w:rsidRPr="00F32A7D">
              <w:rPr>
                <w:color w:val="000000"/>
                <w:sz w:val="20"/>
                <w:lang w:eastAsia="ru-RU"/>
              </w:rPr>
              <w:t>Объем сети общий, м</w:t>
            </w:r>
            <w:r w:rsidRPr="00F32A7D">
              <w:rPr>
                <w:color w:val="000000"/>
                <w:sz w:val="20"/>
                <w:vertAlign w:val="superscript"/>
                <w:lang w:eastAsia="ru-RU"/>
              </w:rPr>
              <w:t>3</w:t>
            </w:r>
          </w:p>
        </w:tc>
        <w:tc>
          <w:tcPr>
            <w:tcW w:w="176" w:type="pct"/>
            <w:tcBorders>
              <w:top w:val="nil"/>
              <w:left w:val="nil"/>
              <w:bottom w:val="nil"/>
              <w:right w:val="single" w:sz="4" w:space="0" w:color="auto"/>
            </w:tcBorders>
            <w:shd w:val="clear" w:color="auto" w:fill="auto"/>
            <w:noWrap/>
            <w:vAlign w:val="center"/>
            <w:hideMark/>
          </w:tcPr>
          <w:p w:rsidR="00DF4960" w:rsidRPr="00145E32" w:rsidRDefault="00DF4960" w:rsidP="00DF4960">
            <w:pPr>
              <w:ind w:left="-63" w:right="0"/>
              <w:rPr>
                <w:color w:val="000000"/>
                <w:sz w:val="20"/>
                <w:lang w:eastAsia="ru-RU"/>
              </w:rPr>
            </w:pPr>
            <w:r>
              <w:rPr>
                <w:color w:val="000000"/>
                <w:sz w:val="20"/>
              </w:rPr>
              <w:t>23810</w:t>
            </w:r>
          </w:p>
        </w:tc>
        <w:tc>
          <w:tcPr>
            <w:tcW w:w="176" w:type="pct"/>
            <w:tcBorders>
              <w:top w:val="nil"/>
              <w:left w:val="nil"/>
              <w:bottom w:val="nil"/>
              <w:right w:val="single" w:sz="4" w:space="0" w:color="auto"/>
            </w:tcBorders>
            <w:shd w:val="clear" w:color="auto" w:fill="auto"/>
            <w:noWrap/>
            <w:vAlign w:val="center"/>
            <w:hideMark/>
          </w:tcPr>
          <w:p w:rsidR="00DF4960" w:rsidRPr="00145E32" w:rsidRDefault="00DF4960" w:rsidP="00DF4960">
            <w:pPr>
              <w:ind w:left="-63" w:right="0"/>
              <w:rPr>
                <w:color w:val="000000"/>
                <w:sz w:val="20"/>
                <w:lang w:eastAsia="ru-RU"/>
              </w:rPr>
            </w:pPr>
            <w:r>
              <w:rPr>
                <w:color w:val="000000"/>
                <w:sz w:val="20"/>
              </w:rPr>
              <w:t>23810</w:t>
            </w:r>
          </w:p>
        </w:tc>
        <w:tc>
          <w:tcPr>
            <w:tcW w:w="176" w:type="pct"/>
            <w:tcBorders>
              <w:top w:val="nil"/>
              <w:left w:val="nil"/>
              <w:bottom w:val="nil"/>
              <w:right w:val="single" w:sz="4" w:space="0" w:color="auto"/>
            </w:tcBorders>
            <w:shd w:val="clear" w:color="auto" w:fill="auto"/>
            <w:noWrap/>
            <w:vAlign w:val="center"/>
            <w:hideMark/>
          </w:tcPr>
          <w:p w:rsidR="00DF4960" w:rsidRPr="00145E32" w:rsidRDefault="00DF4960" w:rsidP="00DF4960">
            <w:pPr>
              <w:ind w:left="-63" w:right="0"/>
              <w:rPr>
                <w:color w:val="000000"/>
                <w:sz w:val="20"/>
                <w:lang w:eastAsia="ru-RU"/>
              </w:rPr>
            </w:pPr>
            <w:r>
              <w:rPr>
                <w:color w:val="000000"/>
                <w:sz w:val="20"/>
              </w:rPr>
              <w:t>23810</w:t>
            </w:r>
          </w:p>
        </w:tc>
        <w:tc>
          <w:tcPr>
            <w:tcW w:w="176" w:type="pct"/>
            <w:tcBorders>
              <w:top w:val="nil"/>
              <w:left w:val="nil"/>
              <w:bottom w:val="nil"/>
              <w:right w:val="single" w:sz="4" w:space="0" w:color="auto"/>
            </w:tcBorders>
            <w:shd w:val="clear" w:color="auto" w:fill="auto"/>
            <w:noWrap/>
            <w:vAlign w:val="center"/>
            <w:hideMark/>
          </w:tcPr>
          <w:p w:rsidR="00DF4960" w:rsidRPr="00145E32" w:rsidRDefault="00DF4960" w:rsidP="00DF4960">
            <w:pPr>
              <w:ind w:left="-63" w:right="0"/>
              <w:rPr>
                <w:color w:val="000000"/>
                <w:sz w:val="20"/>
                <w:lang w:eastAsia="ru-RU"/>
              </w:rPr>
            </w:pPr>
            <w:r>
              <w:rPr>
                <w:color w:val="000000"/>
                <w:sz w:val="20"/>
              </w:rPr>
              <w:t>23810</w:t>
            </w:r>
          </w:p>
        </w:tc>
        <w:tc>
          <w:tcPr>
            <w:tcW w:w="176" w:type="pct"/>
            <w:tcBorders>
              <w:top w:val="nil"/>
              <w:left w:val="nil"/>
              <w:bottom w:val="nil"/>
              <w:right w:val="single" w:sz="4" w:space="0" w:color="auto"/>
            </w:tcBorders>
            <w:shd w:val="clear" w:color="auto" w:fill="auto"/>
            <w:noWrap/>
            <w:vAlign w:val="center"/>
            <w:hideMark/>
          </w:tcPr>
          <w:p w:rsidR="00DF4960" w:rsidRPr="00145E32" w:rsidRDefault="00DF4960" w:rsidP="00DF4960">
            <w:pPr>
              <w:ind w:left="-63" w:right="0"/>
              <w:rPr>
                <w:color w:val="000000"/>
                <w:sz w:val="20"/>
                <w:lang w:eastAsia="ru-RU"/>
              </w:rPr>
            </w:pPr>
            <w:r>
              <w:rPr>
                <w:color w:val="000000"/>
                <w:sz w:val="20"/>
              </w:rPr>
              <w:t>20796</w:t>
            </w:r>
          </w:p>
        </w:tc>
        <w:tc>
          <w:tcPr>
            <w:tcW w:w="176" w:type="pct"/>
            <w:tcBorders>
              <w:top w:val="nil"/>
              <w:left w:val="nil"/>
              <w:bottom w:val="nil"/>
              <w:right w:val="single" w:sz="4" w:space="0" w:color="auto"/>
            </w:tcBorders>
            <w:shd w:val="clear" w:color="auto" w:fill="auto"/>
            <w:noWrap/>
            <w:vAlign w:val="center"/>
            <w:hideMark/>
          </w:tcPr>
          <w:p w:rsidR="00DF4960" w:rsidRPr="00145E32" w:rsidRDefault="00DF4960" w:rsidP="00DF4960">
            <w:pPr>
              <w:ind w:left="-63" w:right="0"/>
              <w:rPr>
                <w:color w:val="000000"/>
                <w:sz w:val="20"/>
                <w:lang w:eastAsia="ru-RU"/>
              </w:rPr>
            </w:pPr>
            <w:r>
              <w:rPr>
                <w:color w:val="000000"/>
                <w:sz w:val="20"/>
              </w:rPr>
              <w:t>21097</w:t>
            </w:r>
          </w:p>
        </w:tc>
        <w:tc>
          <w:tcPr>
            <w:tcW w:w="176" w:type="pct"/>
            <w:tcBorders>
              <w:top w:val="nil"/>
              <w:left w:val="nil"/>
              <w:bottom w:val="single" w:sz="4" w:space="0" w:color="auto"/>
              <w:right w:val="single" w:sz="4" w:space="0" w:color="auto"/>
            </w:tcBorders>
            <w:shd w:val="clear" w:color="auto" w:fill="auto"/>
            <w:noWrap/>
            <w:vAlign w:val="center"/>
            <w:hideMark/>
          </w:tcPr>
          <w:p w:rsidR="00DF4960" w:rsidRPr="00145E32" w:rsidRDefault="00DF4960" w:rsidP="00DF4960">
            <w:pPr>
              <w:ind w:left="-63" w:right="0"/>
              <w:rPr>
                <w:color w:val="000000"/>
                <w:sz w:val="20"/>
                <w:lang w:eastAsia="ru-RU"/>
              </w:rPr>
            </w:pPr>
            <w:r>
              <w:rPr>
                <w:color w:val="000000"/>
                <w:sz w:val="20"/>
              </w:rPr>
              <w:t>21222</w:t>
            </w:r>
          </w:p>
        </w:tc>
        <w:tc>
          <w:tcPr>
            <w:tcW w:w="176" w:type="pct"/>
            <w:tcBorders>
              <w:top w:val="nil"/>
              <w:left w:val="nil"/>
              <w:bottom w:val="single" w:sz="4" w:space="0" w:color="auto"/>
              <w:right w:val="single" w:sz="4" w:space="0" w:color="auto"/>
            </w:tcBorders>
            <w:shd w:val="clear" w:color="auto" w:fill="auto"/>
            <w:noWrap/>
            <w:vAlign w:val="center"/>
            <w:hideMark/>
          </w:tcPr>
          <w:p w:rsidR="00DF4960" w:rsidRPr="00145E32" w:rsidRDefault="00DF4960" w:rsidP="00DF4960">
            <w:pPr>
              <w:ind w:left="-63" w:right="0"/>
              <w:rPr>
                <w:color w:val="000000"/>
                <w:sz w:val="20"/>
                <w:lang w:eastAsia="ru-RU"/>
              </w:rPr>
            </w:pPr>
            <w:r>
              <w:rPr>
                <w:color w:val="000000"/>
                <w:sz w:val="20"/>
              </w:rPr>
              <w:t>21935</w:t>
            </w:r>
          </w:p>
        </w:tc>
        <w:tc>
          <w:tcPr>
            <w:tcW w:w="176" w:type="pct"/>
            <w:tcBorders>
              <w:top w:val="nil"/>
              <w:left w:val="nil"/>
              <w:bottom w:val="single" w:sz="4" w:space="0" w:color="auto"/>
              <w:right w:val="single" w:sz="4" w:space="0" w:color="auto"/>
            </w:tcBorders>
            <w:shd w:val="clear" w:color="auto" w:fill="auto"/>
            <w:noWrap/>
            <w:vAlign w:val="center"/>
            <w:hideMark/>
          </w:tcPr>
          <w:p w:rsidR="00DF4960" w:rsidRPr="00145E32" w:rsidRDefault="00DF4960" w:rsidP="00DF4960">
            <w:pPr>
              <w:ind w:left="-63" w:right="0"/>
              <w:rPr>
                <w:color w:val="000000"/>
                <w:sz w:val="20"/>
                <w:lang w:eastAsia="ru-RU"/>
              </w:rPr>
            </w:pPr>
            <w:r>
              <w:rPr>
                <w:color w:val="000000"/>
                <w:sz w:val="20"/>
              </w:rPr>
              <w:t>21996</w:t>
            </w:r>
          </w:p>
        </w:tc>
        <w:tc>
          <w:tcPr>
            <w:tcW w:w="176" w:type="pct"/>
            <w:tcBorders>
              <w:top w:val="nil"/>
              <w:left w:val="nil"/>
              <w:bottom w:val="single" w:sz="4" w:space="0" w:color="auto"/>
              <w:right w:val="single" w:sz="4" w:space="0" w:color="auto"/>
            </w:tcBorders>
            <w:shd w:val="clear" w:color="auto" w:fill="auto"/>
            <w:noWrap/>
            <w:vAlign w:val="center"/>
            <w:hideMark/>
          </w:tcPr>
          <w:p w:rsidR="00DF4960" w:rsidRPr="00145E32" w:rsidRDefault="00DF4960" w:rsidP="00DF4960">
            <w:pPr>
              <w:ind w:left="-63" w:right="0"/>
              <w:rPr>
                <w:color w:val="000000"/>
                <w:sz w:val="20"/>
                <w:lang w:eastAsia="ru-RU"/>
              </w:rPr>
            </w:pPr>
            <w:r>
              <w:rPr>
                <w:color w:val="000000"/>
                <w:sz w:val="20"/>
              </w:rPr>
              <w:t>22024</w:t>
            </w:r>
          </w:p>
        </w:tc>
        <w:tc>
          <w:tcPr>
            <w:tcW w:w="176" w:type="pct"/>
            <w:tcBorders>
              <w:top w:val="nil"/>
              <w:left w:val="nil"/>
              <w:bottom w:val="single" w:sz="4" w:space="0" w:color="auto"/>
              <w:right w:val="single" w:sz="4" w:space="0" w:color="auto"/>
            </w:tcBorders>
            <w:shd w:val="clear" w:color="auto" w:fill="auto"/>
            <w:noWrap/>
            <w:vAlign w:val="center"/>
            <w:hideMark/>
          </w:tcPr>
          <w:p w:rsidR="00DF4960" w:rsidRPr="00145E32" w:rsidRDefault="00DF4960" w:rsidP="00DF4960">
            <w:pPr>
              <w:ind w:left="-63" w:right="0"/>
              <w:rPr>
                <w:color w:val="000000"/>
                <w:sz w:val="20"/>
                <w:lang w:eastAsia="ru-RU"/>
              </w:rPr>
            </w:pPr>
            <w:r>
              <w:rPr>
                <w:color w:val="000000"/>
                <w:sz w:val="20"/>
              </w:rPr>
              <w:t>22037</w:t>
            </w:r>
          </w:p>
        </w:tc>
        <w:tc>
          <w:tcPr>
            <w:tcW w:w="176" w:type="pct"/>
            <w:tcBorders>
              <w:top w:val="nil"/>
              <w:left w:val="nil"/>
              <w:bottom w:val="single" w:sz="4" w:space="0" w:color="auto"/>
              <w:right w:val="single" w:sz="4" w:space="0" w:color="auto"/>
            </w:tcBorders>
            <w:shd w:val="clear" w:color="auto" w:fill="auto"/>
            <w:noWrap/>
            <w:vAlign w:val="center"/>
            <w:hideMark/>
          </w:tcPr>
          <w:p w:rsidR="00DF4960" w:rsidRPr="00145E32" w:rsidRDefault="00DF4960" w:rsidP="00DF4960">
            <w:pPr>
              <w:ind w:left="-63" w:right="0"/>
              <w:rPr>
                <w:color w:val="000000"/>
                <w:sz w:val="20"/>
                <w:lang w:eastAsia="ru-RU"/>
              </w:rPr>
            </w:pPr>
            <w:r>
              <w:rPr>
                <w:color w:val="000000"/>
                <w:sz w:val="20"/>
              </w:rPr>
              <w:t>22052</w:t>
            </w:r>
          </w:p>
        </w:tc>
        <w:tc>
          <w:tcPr>
            <w:tcW w:w="176" w:type="pct"/>
            <w:tcBorders>
              <w:top w:val="nil"/>
              <w:left w:val="nil"/>
              <w:bottom w:val="single" w:sz="4" w:space="0" w:color="auto"/>
              <w:right w:val="single" w:sz="4" w:space="0" w:color="auto"/>
            </w:tcBorders>
            <w:shd w:val="clear" w:color="auto" w:fill="auto"/>
            <w:noWrap/>
            <w:vAlign w:val="center"/>
            <w:hideMark/>
          </w:tcPr>
          <w:p w:rsidR="00DF4960" w:rsidRPr="00145E32" w:rsidRDefault="00DF4960" w:rsidP="00DF4960">
            <w:pPr>
              <w:ind w:left="-63" w:right="0"/>
              <w:rPr>
                <w:color w:val="000000"/>
                <w:sz w:val="20"/>
                <w:lang w:eastAsia="ru-RU"/>
              </w:rPr>
            </w:pPr>
            <w:r>
              <w:rPr>
                <w:color w:val="000000"/>
                <w:sz w:val="20"/>
              </w:rPr>
              <w:t>22067</w:t>
            </w:r>
          </w:p>
        </w:tc>
        <w:tc>
          <w:tcPr>
            <w:tcW w:w="176" w:type="pct"/>
            <w:tcBorders>
              <w:top w:val="nil"/>
              <w:left w:val="nil"/>
              <w:bottom w:val="single" w:sz="4" w:space="0" w:color="auto"/>
              <w:right w:val="single" w:sz="4" w:space="0" w:color="auto"/>
            </w:tcBorders>
            <w:shd w:val="clear" w:color="auto" w:fill="auto"/>
            <w:noWrap/>
            <w:vAlign w:val="center"/>
            <w:hideMark/>
          </w:tcPr>
          <w:p w:rsidR="00DF4960" w:rsidRPr="00145E32" w:rsidRDefault="00DF4960" w:rsidP="00DF4960">
            <w:pPr>
              <w:ind w:left="-63" w:right="0"/>
              <w:rPr>
                <w:color w:val="000000"/>
                <w:sz w:val="20"/>
                <w:lang w:eastAsia="ru-RU"/>
              </w:rPr>
            </w:pPr>
            <w:r>
              <w:rPr>
                <w:color w:val="000000"/>
                <w:sz w:val="20"/>
              </w:rPr>
              <w:t>22080</w:t>
            </w:r>
          </w:p>
        </w:tc>
        <w:tc>
          <w:tcPr>
            <w:tcW w:w="176" w:type="pct"/>
            <w:tcBorders>
              <w:top w:val="nil"/>
              <w:left w:val="nil"/>
              <w:bottom w:val="single" w:sz="4" w:space="0" w:color="auto"/>
              <w:right w:val="single" w:sz="4" w:space="0" w:color="auto"/>
            </w:tcBorders>
            <w:shd w:val="clear" w:color="auto" w:fill="auto"/>
            <w:noWrap/>
            <w:vAlign w:val="center"/>
            <w:hideMark/>
          </w:tcPr>
          <w:p w:rsidR="00DF4960" w:rsidRPr="00145E32" w:rsidRDefault="00DF4960" w:rsidP="00DF4960">
            <w:pPr>
              <w:ind w:left="-63" w:right="0"/>
              <w:rPr>
                <w:color w:val="000000"/>
                <w:sz w:val="20"/>
                <w:lang w:eastAsia="ru-RU"/>
              </w:rPr>
            </w:pPr>
            <w:r>
              <w:rPr>
                <w:color w:val="000000"/>
                <w:sz w:val="20"/>
              </w:rPr>
              <w:t>22095</w:t>
            </w:r>
          </w:p>
        </w:tc>
        <w:tc>
          <w:tcPr>
            <w:tcW w:w="176" w:type="pct"/>
            <w:tcBorders>
              <w:top w:val="nil"/>
              <w:left w:val="nil"/>
              <w:bottom w:val="single" w:sz="4" w:space="0" w:color="auto"/>
              <w:right w:val="single" w:sz="4" w:space="0" w:color="auto"/>
            </w:tcBorders>
            <w:shd w:val="clear" w:color="auto" w:fill="auto"/>
            <w:noWrap/>
            <w:vAlign w:val="center"/>
            <w:hideMark/>
          </w:tcPr>
          <w:p w:rsidR="00DF4960" w:rsidRPr="00145E32" w:rsidRDefault="00DF4960" w:rsidP="00DF4960">
            <w:pPr>
              <w:ind w:left="-63" w:right="0"/>
              <w:rPr>
                <w:color w:val="000000"/>
                <w:sz w:val="20"/>
                <w:lang w:eastAsia="ru-RU"/>
              </w:rPr>
            </w:pPr>
            <w:r>
              <w:rPr>
                <w:color w:val="000000"/>
                <w:sz w:val="20"/>
              </w:rPr>
              <w:t>22099</w:t>
            </w:r>
          </w:p>
        </w:tc>
        <w:tc>
          <w:tcPr>
            <w:tcW w:w="176" w:type="pct"/>
            <w:tcBorders>
              <w:top w:val="nil"/>
              <w:left w:val="nil"/>
              <w:bottom w:val="single" w:sz="4" w:space="0" w:color="auto"/>
              <w:right w:val="single" w:sz="4" w:space="0" w:color="auto"/>
            </w:tcBorders>
            <w:shd w:val="clear" w:color="auto" w:fill="auto"/>
            <w:noWrap/>
            <w:vAlign w:val="center"/>
            <w:hideMark/>
          </w:tcPr>
          <w:p w:rsidR="00DF4960" w:rsidRPr="00145E32" w:rsidRDefault="00DF4960" w:rsidP="00DF4960">
            <w:pPr>
              <w:ind w:left="-63" w:right="0"/>
              <w:rPr>
                <w:color w:val="000000"/>
                <w:sz w:val="20"/>
                <w:lang w:eastAsia="ru-RU"/>
              </w:rPr>
            </w:pPr>
            <w:r>
              <w:rPr>
                <w:color w:val="000000"/>
                <w:sz w:val="20"/>
              </w:rPr>
              <w:t>22102</w:t>
            </w:r>
          </w:p>
        </w:tc>
        <w:tc>
          <w:tcPr>
            <w:tcW w:w="176" w:type="pct"/>
            <w:tcBorders>
              <w:top w:val="nil"/>
              <w:left w:val="nil"/>
              <w:bottom w:val="single" w:sz="4" w:space="0" w:color="auto"/>
              <w:right w:val="single" w:sz="4" w:space="0" w:color="auto"/>
            </w:tcBorders>
            <w:shd w:val="clear" w:color="auto" w:fill="auto"/>
            <w:noWrap/>
            <w:vAlign w:val="center"/>
            <w:hideMark/>
          </w:tcPr>
          <w:p w:rsidR="00DF4960" w:rsidRPr="00145E32" w:rsidRDefault="00DF4960" w:rsidP="00DF4960">
            <w:pPr>
              <w:ind w:left="-63" w:right="0"/>
              <w:rPr>
                <w:color w:val="000000"/>
                <w:sz w:val="20"/>
                <w:lang w:eastAsia="ru-RU"/>
              </w:rPr>
            </w:pPr>
            <w:r>
              <w:rPr>
                <w:color w:val="000000"/>
                <w:sz w:val="20"/>
              </w:rPr>
              <w:t>22140</w:t>
            </w:r>
          </w:p>
        </w:tc>
        <w:tc>
          <w:tcPr>
            <w:tcW w:w="176" w:type="pct"/>
            <w:tcBorders>
              <w:top w:val="nil"/>
              <w:left w:val="nil"/>
              <w:bottom w:val="single" w:sz="4" w:space="0" w:color="auto"/>
              <w:right w:val="single" w:sz="4" w:space="0" w:color="auto"/>
            </w:tcBorders>
            <w:shd w:val="clear" w:color="auto" w:fill="auto"/>
            <w:noWrap/>
            <w:vAlign w:val="center"/>
            <w:hideMark/>
          </w:tcPr>
          <w:p w:rsidR="00DF4960" w:rsidRPr="00145E32" w:rsidRDefault="00DF4960" w:rsidP="00DF4960">
            <w:pPr>
              <w:ind w:left="-63" w:right="0"/>
              <w:rPr>
                <w:color w:val="000000"/>
                <w:sz w:val="20"/>
                <w:lang w:eastAsia="ru-RU"/>
              </w:rPr>
            </w:pPr>
            <w:r>
              <w:rPr>
                <w:color w:val="000000"/>
                <w:sz w:val="20"/>
              </w:rPr>
              <w:t>22179</w:t>
            </w:r>
          </w:p>
        </w:tc>
        <w:tc>
          <w:tcPr>
            <w:tcW w:w="176" w:type="pct"/>
            <w:tcBorders>
              <w:top w:val="nil"/>
              <w:left w:val="nil"/>
              <w:bottom w:val="single" w:sz="4" w:space="0" w:color="auto"/>
              <w:right w:val="single" w:sz="4" w:space="0" w:color="auto"/>
            </w:tcBorders>
            <w:shd w:val="clear" w:color="auto" w:fill="auto"/>
            <w:noWrap/>
            <w:vAlign w:val="center"/>
            <w:hideMark/>
          </w:tcPr>
          <w:p w:rsidR="00DF4960" w:rsidRPr="00145E32" w:rsidRDefault="00DF4960" w:rsidP="00DF4960">
            <w:pPr>
              <w:ind w:left="-63" w:right="0"/>
              <w:rPr>
                <w:color w:val="000000"/>
                <w:sz w:val="20"/>
                <w:lang w:eastAsia="ru-RU"/>
              </w:rPr>
            </w:pPr>
            <w:r>
              <w:rPr>
                <w:color w:val="000000"/>
                <w:sz w:val="20"/>
              </w:rPr>
              <w:t>22217</w:t>
            </w:r>
          </w:p>
        </w:tc>
        <w:tc>
          <w:tcPr>
            <w:tcW w:w="176" w:type="pct"/>
            <w:tcBorders>
              <w:top w:val="nil"/>
              <w:left w:val="nil"/>
              <w:bottom w:val="single" w:sz="4" w:space="0" w:color="auto"/>
              <w:right w:val="single" w:sz="4" w:space="0" w:color="auto"/>
            </w:tcBorders>
            <w:shd w:val="clear" w:color="auto" w:fill="auto"/>
            <w:noWrap/>
            <w:vAlign w:val="center"/>
            <w:hideMark/>
          </w:tcPr>
          <w:p w:rsidR="00DF4960" w:rsidRPr="00145E32" w:rsidRDefault="00DF4960" w:rsidP="00DF4960">
            <w:pPr>
              <w:ind w:left="-63" w:right="0"/>
              <w:rPr>
                <w:color w:val="000000"/>
                <w:sz w:val="20"/>
                <w:lang w:eastAsia="ru-RU"/>
              </w:rPr>
            </w:pPr>
            <w:r>
              <w:rPr>
                <w:color w:val="000000"/>
                <w:sz w:val="20"/>
              </w:rPr>
              <w:t>22217</w:t>
            </w:r>
          </w:p>
        </w:tc>
        <w:tc>
          <w:tcPr>
            <w:tcW w:w="176" w:type="pct"/>
            <w:tcBorders>
              <w:top w:val="nil"/>
              <w:left w:val="nil"/>
              <w:bottom w:val="single" w:sz="4" w:space="0" w:color="auto"/>
              <w:right w:val="single" w:sz="4" w:space="0" w:color="auto"/>
            </w:tcBorders>
            <w:shd w:val="clear" w:color="auto" w:fill="auto"/>
            <w:noWrap/>
            <w:vAlign w:val="center"/>
            <w:hideMark/>
          </w:tcPr>
          <w:p w:rsidR="00DF4960" w:rsidRPr="00145E32" w:rsidRDefault="00DF4960" w:rsidP="00DF4960">
            <w:pPr>
              <w:ind w:left="-63" w:right="0"/>
              <w:rPr>
                <w:color w:val="000000"/>
                <w:sz w:val="20"/>
                <w:lang w:eastAsia="ru-RU"/>
              </w:rPr>
            </w:pPr>
            <w:r>
              <w:rPr>
                <w:color w:val="000000"/>
                <w:sz w:val="20"/>
              </w:rPr>
              <w:t>22217</w:t>
            </w:r>
          </w:p>
        </w:tc>
      </w:tr>
      <w:tr w:rsidR="00DF4960" w:rsidRPr="00F32A7D" w:rsidTr="00145E32">
        <w:trPr>
          <w:trHeight w:val="570"/>
        </w:trPr>
        <w:tc>
          <w:tcPr>
            <w:tcW w:w="1128" w:type="pct"/>
            <w:tcBorders>
              <w:top w:val="nil"/>
              <w:left w:val="single" w:sz="4" w:space="0" w:color="auto"/>
              <w:bottom w:val="single" w:sz="4" w:space="0" w:color="auto"/>
              <w:right w:val="nil"/>
            </w:tcBorders>
            <w:shd w:val="clear" w:color="auto" w:fill="auto"/>
            <w:vAlign w:val="center"/>
            <w:hideMark/>
          </w:tcPr>
          <w:p w:rsidR="00DF4960" w:rsidRPr="00F32A7D" w:rsidRDefault="00DF4960" w:rsidP="00DF4960">
            <w:pPr>
              <w:ind w:right="0"/>
              <w:jc w:val="left"/>
              <w:rPr>
                <w:color w:val="000000"/>
                <w:sz w:val="20"/>
                <w:lang w:eastAsia="ru-RU"/>
              </w:rPr>
            </w:pPr>
            <w:r w:rsidRPr="00F32A7D">
              <w:rPr>
                <w:color w:val="000000"/>
                <w:sz w:val="20"/>
                <w:lang w:eastAsia="ru-RU"/>
              </w:rPr>
              <w:t>Подпитка системы в эксплуатационном режиме, м</w:t>
            </w:r>
            <w:r w:rsidRPr="00F32A7D">
              <w:rPr>
                <w:color w:val="000000"/>
                <w:sz w:val="20"/>
                <w:vertAlign w:val="superscript"/>
                <w:lang w:eastAsia="ru-RU"/>
              </w:rPr>
              <w:t>3</w:t>
            </w:r>
            <w:r w:rsidRPr="00F32A7D">
              <w:rPr>
                <w:color w:val="000000"/>
                <w:sz w:val="20"/>
                <w:lang w:eastAsia="ru-RU"/>
              </w:rPr>
              <w:t>/ч</w:t>
            </w:r>
          </w:p>
        </w:tc>
        <w:tc>
          <w:tcPr>
            <w:tcW w:w="17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F4960" w:rsidRPr="00145E32" w:rsidRDefault="00DF4960" w:rsidP="00DF4960">
            <w:pPr>
              <w:ind w:left="-63" w:right="0"/>
              <w:rPr>
                <w:color w:val="000000"/>
                <w:sz w:val="20"/>
                <w:lang w:eastAsia="ru-RU"/>
              </w:rPr>
            </w:pPr>
            <w:r>
              <w:rPr>
                <w:color w:val="000000"/>
                <w:sz w:val="20"/>
              </w:rPr>
              <w:t>367</w:t>
            </w:r>
          </w:p>
        </w:tc>
        <w:tc>
          <w:tcPr>
            <w:tcW w:w="176" w:type="pct"/>
            <w:tcBorders>
              <w:top w:val="single" w:sz="4" w:space="0" w:color="auto"/>
              <w:left w:val="nil"/>
              <w:bottom w:val="single" w:sz="4" w:space="0" w:color="auto"/>
              <w:right w:val="single" w:sz="4" w:space="0" w:color="auto"/>
            </w:tcBorders>
            <w:shd w:val="clear" w:color="auto" w:fill="auto"/>
            <w:vAlign w:val="center"/>
            <w:hideMark/>
          </w:tcPr>
          <w:p w:rsidR="00DF4960" w:rsidRPr="00145E32" w:rsidRDefault="00DF4960" w:rsidP="00DF4960">
            <w:pPr>
              <w:ind w:left="-63" w:right="0"/>
              <w:rPr>
                <w:color w:val="000000"/>
                <w:sz w:val="20"/>
                <w:lang w:eastAsia="ru-RU"/>
              </w:rPr>
            </w:pPr>
            <w:r>
              <w:rPr>
                <w:color w:val="000000"/>
                <w:sz w:val="20"/>
              </w:rPr>
              <w:t>376</w:t>
            </w:r>
          </w:p>
        </w:tc>
        <w:tc>
          <w:tcPr>
            <w:tcW w:w="176" w:type="pct"/>
            <w:tcBorders>
              <w:top w:val="single" w:sz="4" w:space="0" w:color="auto"/>
              <w:left w:val="nil"/>
              <w:bottom w:val="single" w:sz="4" w:space="0" w:color="auto"/>
              <w:right w:val="single" w:sz="4" w:space="0" w:color="auto"/>
            </w:tcBorders>
            <w:shd w:val="clear" w:color="auto" w:fill="auto"/>
            <w:vAlign w:val="center"/>
            <w:hideMark/>
          </w:tcPr>
          <w:p w:rsidR="00DF4960" w:rsidRPr="00145E32" w:rsidRDefault="00DF4960" w:rsidP="00DF4960">
            <w:pPr>
              <w:ind w:left="-63" w:right="0" w:firstLineChars="18" w:firstLine="36"/>
              <w:rPr>
                <w:color w:val="000000"/>
                <w:sz w:val="20"/>
                <w:lang w:eastAsia="ru-RU"/>
              </w:rPr>
            </w:pPr>
            <w:r>
              <w:rPr>
                <w:color w:val="000000"/>
                <w:sz w:val="20"/>
              </w:rPr>
              <w:t>340</w:t>
            </w:r>
          </w:p>
        </w:tc>
        <w:tc>
          <w:tcPr>
            <w:tcW w:w="176" w:type="pct"/>
            <w:tcBorders>
              <w:top w:val="single" w:sz="4" w:space="0" w:color="auto"/>
              <w:left w:val="nil"/>
              <w:bottom w:val="single" w:sz="4" w:space="0" w:color="auto"/>
              <w:right w:val="single" w:sz="4" w:space="0" w:color="auto"/>
            </w:tcBorders>
            <w:shd w:val="clear" w:color="auto" w:fill="auto"/>
            <w:vAlign w:val="center"/>
            <w:hideMark/>
          </w:tcPr>
          <w:p w:rsidR="00DF4960" w:rsidRPr="00145E32" w:rsidRDefault="00DF4960" w:rsidP="00DF4960">
            <w:pPr>
              <w:ind w:left="-63" w:right="0"/>
              <w:rPr>
                <w:color w:val="000000"/>
                <w:sz w:val="20"/>
                <w:lang w:eastAsia="ru-RU"/>
              </w:rPr>
            </w:pPr>
            <w:r>
              <w:rPr>
                <w:color w:val="000000"/>
                <w:sz w:val="20"/>
              </w:rPr>
              <w:t>330</w:t>
            </w:r>
          </w:p>
        </w:tc>
        <w:tc>
          <w:tcPr>
            <w:tcW w:w="176" w:type="pct"/>
            <w:tcBorders>
              <w:top w:val="single" w:sz="4" w:space="0" w:color="auto"/>
              <w:left w:val="nil"/>
              <w:bottom w:val="single" w:sz="4" w:space="0" w:color="auto"/>
              <w:right w:val="single" w:sz="4" w:space="0" w:color="auto"/>
            </w:tcBorders>
            <w:shd w:val="clear" w:color="auto" w:fill="auto"/>
            <w:vAlign w:val="center"/>
            <w:hideMark/>
          </w:tcPr>
          <w:p w:rsidR="00DF4960" w:rsidRPr="00145E32" w:rsidRDefault="00DF4960" w:rsidP="00DF4960">
            <w:pPr>
              <w:ind w:left="-63" w:right="0"/>
              <w:rPr>
                <w:color w:val="000000"/>
                <w:sz w:val="20"/>
                <w:lang w:eastAsia="ru-RU"/>
              </w:rPr>
            </w:pPr>
            <w:r>
              <w:rPr>
                <w:color w:val="000000"/>
                <w:sz w:val="20"/>
              </w:rPr>
              <w:t>302</w:t>
            </w:r>
          </w:p>
        </w:tc>
        <w:tc>
          <w:tcPr>
            <w:tcW w:w="176" w:type="pct"/>
            <w:tcBorders>
              <w:top w:val="single" w:sz="4" w:space="0" w:color="auto"/>
              <w:left w:val="nil"/>
              <w:bottom w:val="single" w:sz="4" w:space="0" w:color="auto"/>
              <w:right w:val="single" w:sz="4" w:space="0" w:color="auto"/>
            </w:tcBorders>
            <w:shd w:val="clear" w:color="auto" w:fill="auto"/>
            <w:vAlign w:val="center"/>
            <w:hideMark/>
          </w:tcPr>
          <w:p w:rsidR="00DF4960" w:rsidRPr="00145E32" w:rsidRDefault="00DF4960" w:rsidP="00DF4960">
            <w:pPr>
              <w:ind w:left="-63" w:right="0"/>
              <w:rPr>
                <w:color w:val="000000"/>
                <w:sz w:val="20"/>
                <w:lang w:eastAsia="ru-RU"/>
              </w:rPr>
            </w:pPr>
            <w:r>
              <w:rPr>
                <w:color w:val="000000"/>
                <w:sz w:val="20"/>
              </w:rPr>
              <w:t>302</w:t>
            </w:r>
          </w:p>
        </w:tc>
        <w:tc>
          <w:tcPr>
            <w:tcW w:w="176" w:type="pct"/>
            <w:tcBorders>
              <w:top w:val="nil"/>
              <w:left w:val="nil"/>
              <w:bottom w:val="single" w:sz="4" w:space="0" w:color="auto"/>
              <w:right w:val="single" w:sz="4" w:space="0" w:color="auto"/>
            </w:tcBorders>
            <w:shd w:val="clear" w:color="auto" w:fill="auto"/>
            <w:noWrap/>
            <w:vAlign w:val="center"/>
            <w:hideMark/>
          </w:tcPr>
          <w:p w:rsidR="00DF4960" w:rsidRPr="00145E32" w:rsidRDefault="00DF4960" w:rsidP="00DF4960">
            <w:pPr>
              <w:ind w:left="-63" w:right="0"/>
              <w:rPr>
                <w:color w:val="000000"/>
                <w:sz w:val="20"/>
                <w:lang w:eastAsia="ru-RU"/>
              </w:rPr>
            </w:pPr>
            <w:r>
              <w:rPr>
                <w:color w:val="000000"/>
                <w:sz w:val="20"/>
              </w:rPr>
              <w:t>304</w:t>
            </w:r>
          </w:p>
        </w:tc>
        <w:tc>
          <w:tcPr>
            <w:tcW w:w="176" w:type="pct"/>
            <w:tcBorders>
              <w:top w:val="nil"/>
              <w:left w:val="nil"/>
              <w:bottom w:val="single" w:sz="4" w:space="0" w:color="auto"/>
              <w:right w:val="single" w:sz="4" w:space="0" w:color="auto"/>
            </w:tcBorders>
            <w:shd w:val="clear" w:color="auto" w:fill="auto"/>
            <w:noWrap/>
            <w:vAlign w:val="center"/>
            <w:hideMark/>
          </w:tcPr>
          <w:p w:rsidR="00DF4960" w:rsidRPr="00145E32" w:rsidRDefault="00DF4960" w:rsidP="00DF4960">
            <w:pPr>
              <w:ind w:left="-63" w:right="0"/>
              <w:rPr>
                <w:color w:val="000000"/>
                <w:sz w:val="20"/>
                <w:lang w:eastAsia="ru-RU"/>
              </w:rPr>
            </w:pPr>
            <w:r>
              <w:rPr>
                <w:color w:val="000000"/>
                <w:sz w:val="20"/>
              </w:rPr>
              <w:t>314</w:t>
            </w:r>
          </w:p>
        </w:tc>
        <w:tc>
          <w:tcPr>
            <w:tcW w:w="176" w:type="pct"/>
            <w:tcBorders>
              <w:top w:val="nil"/>
              <w:left w:val="nil"/>
              <w:bottom w:val="single" w:sz="4" w:space="0" w:color="auto"/>
              <w:right w:val="single" w:sz="4" w:space="0" w:color="auto"/>
            </w:tcBorders>
            <w:shd w:val="clear" w:color="auto" w:fill="auto"/>
            <w:noWrap/>
            <w:vAlign w:val="center"/>
            <w:hideMark/>
          </w:tcPr>
          <w:p w:rsidR="00DF4960" w:rsidRPr="00145E32" w:rsidRDefault="00DF4960" w:rsidP="00DF4960">
            <w:pPr>
              <w:ind w:left="-63" w:right="0"/>
              <w:rPr>
                <w:color w:val="000000"/>
                <w:sz w:val="20"/>
                <w:lang w:eastAsia="ru-RU"/>
              </w:rPr>
            </w:pPr>
            <w:r>
              <w:rPr>
                <w:color w:val="000000"/>
                <w:sz w:val="20"/>
              </w:rPr>
              <w:t>315</w:t>
            </w:r>
          </w:p>
        </w:tc>
        <w:tc>
          <w:tcPr>
            <w:tcW w:w="176" w:type="pct"/>
            <w:tcBorders>
              <w:top w:val="nil"/>
              <w:left w:val="nil"/>
              <w:bottom w:val="single" w:sz="4" w:space="0" w:color="auto"/>
              <w:right w:val="single" w:sz="4" w:space="0" w:color="auto"/>
            </w:tcBorders>
            <w:shd w:val="clear" w:color="auto" w:fill="auto"/>
            <w:noWrap/>
            <w:vAlign w:val="center"/>
            <w:hideMark/>
          </w:tcPr>
          <w:p w:rsidR="00DF4960" w:rsidRPr="00145E32" w:rsidRDefault="00DF4960" w:rsidP="00DF4960">
            <w:pPr>
              <w:ind w:left="-63" w:right="0"/>
              <w:rPr>
                <w:color w:val="000000"/>
                <w:sz w:val="20"/>
                <w:lang w:eastAsia="ru-RU"/>
              </w:rPr>
            </w:pPr>
            <w:r>
              <w:rPr>
                <w:color w:val="000000"/>
                <w:sz w:val="20"/>
              </w:rPr>
              <w:t>316</w:t>
            </w:r>
          </w:p>
        </w:tc>
        <w:tc>
          <w:tcPr>
            <w:tcW w:w="176" w:type="pct"/>
            <w:tcBorders>
              <w:top w:val="nil"/>
              <w:left w:val="nil"/>
              <w:bottom w:val="single" w:sz="4" w:space="0" w:color="auto"/>
              <w:right w:val="single" w:sz="4" w:space="0" w:color="auto"/>
            </w:tcBorders>
            <w:shd w:val="clear" w:color="auto" w:fill="auto"/>
            <w:noWrap/>
            <w:vAlign w:val="center"/>
            <w:hideMark/>
          </w:tcPr>
          <w:p w:rsidR="00DF4960" w:rsidRPr="00145E32" w:rsidRDefault="00DF4960" w:rsidP="00DF4960">
            <w:pPr>
              <w:ind w:left="-63" w:right="0"/>
              <w:rPr>
                <w:color w:val="000000"/>
                <w:sz w:val="20"/>
                <w:lang w:eastAsia="ru-RU"/>
              </w:rPr>
            </w:pPr>
            <w:r>
              <w:rPr>
                <w:color w:val="000000"/>
                <w:sz w:val="20"/>
              </w:rPr>
              <w:t>316</w:t>
            </w:r>
          </w:p>
        </w:tc>
        <w:tc>
          <w:tcPr>
            <w:tcW w:w="176" w:type="pct"/>
            <w:tcBorders>
              <w:top w:val="nil"/>
              <w:left w:val="nil"/>
              <w:bottom w:val="single" w:sz="4" w:space="0" w:color="auto"/>
              <w:right w:val="single" w:sz="4" w:space="0" w:color="auto"/>
            </w:tcBorders>
            <w:shd w:val="clear" w:color="auto" w:fill="auto"/>
            <w:noWrap/>
            <w:vAlign w:val="center"/>
            <w:hideMark/>
          </w:tcPr>
          <w:p w:rsidR="00DF4960" w:rsidRPr="00145E32" w:rsidRDefault="00DF4960" w:rsidP="00DF4960">
            <w:pPr>
              <w:ind w:left="-63" w:right="0"/>
              <w:rPr>
                <w:color w:val="000000"/>
                <w:sz w:val="20"/>
                <w:lang w:eastAsia="ru-RU"/>
              </w:rPr>
            </w:pPr>
            <w:r>
              <w:rPr>
                <w:color w:val="000000"/>
                <w:sz w:val="20"/>
              </w:rPr>
              <w:t>316</w:t>
            </w:r>
          </w:p>
        </w:tc>
        <w:tc>
          <w:tcPr>
            <w:tcW w:w="176" w:type="pct"/>
            <w:tcBorders>
              <w:top w:val="nil"/>
              <w:left w:val="nil"/>
              <w:bottom w:val="single" w:sz="4" w:space="0" w:color="auto"/>
              <w:right w:val="single" w:sz="4" w:space="0" w:color="auto"/>
            </w:tcBorders>
            <w:shd w:val="clear" w:color="auto" w:fill="auto"/>
            <w:noWrap/>
            <w:vAlign w:val="center"/>
            <w:hideMark/>
          </w:tcPr>
          <w:p w:rsidR="00DF4960" w:rsidRPr="00145E32" w:rsidRDefault="00DF4960" w:rsidP="00DF4960">
            <w:pPr>
              <w:ind w:left="-63" w:right="0"/>
              <w:rPr>
                <w:color w:val="000000"/>
                <w:sz w:val="20"/>
                <w:lang w:eastAsia="ru-RU"/>
              </w:rPr>
            </w:pPr>
            <w:r>
              <w:rPr>
                <w:color w:val="000000"/>
                <w:sz w:val="20"/>
              </w:rPr>
              <w:t>316</w:t>
            </w:r>
          </w:p>
        </w:tc>
        <w:tc>
          <w:tcPr>
            <w:tcW w:w="176" w:type="pct"/>
            <w:tcBorders>
              <w:top w:val="nil"/>
              <w:left w:val="nil"/>
              <w:bottom w:val="single" w:sz="4" w:space="0" w:color="auto"/>
              <w:right w:val="single" w:sz="4" w:space="0" w:color="auto"/>
            </w:tcBorders>
            <w:shd w:val="clear" w:color="auto" w:fill="auto"/>
            <w:noWrap/>
            <w:vAlign w:val="center"/>
            <w:hideMark/>
          </w:tcPr>
          <w:p w:rsidR="00DF4960" w:rsidRPr="00145E32" w:rsidRDefault="00DF4960" w:rsidP="00DF4960">
            <w:pPr>
              <w:ind w:left="-63" w:right="0"/>
              <w:rPr>
                <w:color w:val="000000"/>
                <w:sz w:val="20"/>
                <w:lang w:eastAsia="ru-RU"/>
              </w:rPr>
            </w:pPr>
            <w:r>
              <w:rPr>
                <w:color w:val="000000"/>
                <w:sz w:val="20"/>
              </w:rPr>
              <w:t>316</w:t>
            </w:r>
          </w:p>
        </w:tc>
        <w:tc>
          <w:tcPr>
            <w:tcW w:w="176" w:type="pct"/>
            <w:tcBorders>
              <w:top w:val="nil"/>
              <w:left w:val="nil"/>
              <w:bottom w:val="single" w:sz="4" w:space="0" w:color="auto"/>
              <w:right w:val="single" w:sz="4" w:space="0" w:color="auto"/>
            </w:tcBorders>
            <w:shd w:val="clear" w:color="auto" w:fill="auto"/>
            <w:noWrap/>
            <w:vAlign w:val="center"/>
            <w:hideMark/>
          </w:tcPr>
          <w:p w:rsidR="00DF4960" w:rsidRPr="00145E32" w:rsidRDefault="00DF4960" w:rsidP="00DF4960">
            <w:pPr>
              <w:ind w:left="-63" w:right="0"/>
              <w:rPr>
                <w:color w:val="000000"/>
                <w:sz w:val="20"/>
                <w:lang w:eastAsia="ru-RU"/>
              </w:rPr>
            </w:pPr>
            <w:r>
              <w:rPr>
                <w:color w:val="000000"/>
                <w:sz w:val="20"/>
              </w:rPr>
              <w:t>317</w:t>
            </w:r>
          </w:p>
        </w:tc>
        <w:tc>
          <w:tcPr>
            <w:tcW w:w="176" w:type="pct"/>
            <w:tcBorders>
              <w:top w:val="nil"/>
              <w:left w:val="nil"/>
              <w:bottom w:val="single" w:sz="4" w:space="0" w:color="auto"/>
              <w:right w:val="single" w:sz="4" w:space="0" w:color="auto"/>
            </w:tcBorders>
            <w:shd w:val="clear" w:color="auto" w:fill="auto"/>
            <w:noWrap/>
            <w:vAlign w:val="center"/>
            <w:hideMark/>
          </w:tcPr>
          <w:p w:rsidR="00DF4960" w:rsidRPr="00145E32" w:rsidRDefault="00DF4960" w:rsidP="00DF4960">
            <w:pPr>
              <w:ind w:left="-63" w:right="0"/>
              <w:rPr>
                <w:color w:val="000000"/>
                <w:sz w:val="20"/>
                <w:lang w:eastAsia="ru-RU"/>
              </w:rPr>
            </w:pPr>
            <w:r>
              <w:rPr>
                <w:color w:val="000000"/>
                <w:sz w:val="20"/>
              </w:rPr>
              <w:t>317</w:t>
            </w:r>
          </w:p>
        </w:tc>
        <w:tc>
          <w:tcPr>
            <w:tcW w:w="176" w:type="pct"/>
            <w:tcBorders>
              <w:top w:val="nil"/>
              <w:left w:val="nil"/>
              <w:bottom w:val="single" w:sz="4" w:space="0" w:color="auto"/>
              <w:right w:val="single" w:sz="4" w:space="0" w:color="auto"/>
            </w:tcBorders>
            <w:shd w:val="clear" w:color="auto" w:fill="auto"/>
            <w:noWrap/>
            <w:vAlign w:val="center"/>
            <w:hideMark/>
          </w:tcPr>
          <w:p w:rsidR="00DF4960" w:rsidRPr="00145E32" w:rsidRDefault="00DF4960" w:rsidP="00DF4960">
            <w:pPr>
              <w:ind w:left="-63" w:right="0"/>
              <w:rPr>
                <w:color w:val="000000"/>
                <w:sz w:val="20"/>
                <w:lang w:eastAsia="ru-RU"/>
              </w:rPr>
            </w:pPr>
            <w:r>
              <w:rPr>
                <w:color w:val="000000"/>
                <w:sz w:val="20"/>
              </w:rPr>
              <w:t>317</w:t>
            </w:r>
          </w:p>
        </w:tc>
        <w:tc>
          <w:tcPr>
            <w:tcW w:w="176" w:type="pct"/>
            <w:tcBorders>
              <w:top w:val="nil"/>
              <w:left w:val="nil"/>
              <w:bottom w:val="single" w:sz="4" w:space="0" w:color="auto"/>
              <w:right w:val="single" w:sz="4" w:space="0" w:color="auto"/>
            </w:tcBorders>
            <w:shd w:val="clear" w:color="auto" w:fill="auto"/>
            <w:noWrap/>
            <w:vAlign w:val="center"/>
            <w:hideMark/>
          </w:tcPr>
          <w:p w:rsidR="00DF4960" w:rsidRPr="00145E32" w:rsidRDefault="00DF4960" w:rsidP="00DF4960">
            <w:pPr>
              <w:ind w:left="-63" w:right="0"/>
              <w:rPr>
                <w:color w:val="000000"/>
                <w:sz w:val="20"/>
                <w:lang w:eastAsia="ru-RU"/>
              </w:rPr>
            </w:pPr>
            <w:r>
              <w:rPr>
                <w:color w:val="000000"/>
                <w:sz w:val="20"/>
              </w:rPr>
              <w:t>317</w:t>
            </w:r>
          </w:p>
        </w:tc>
        <w:tc>
          <w:tcPr>
            <w:tcW w:w="176" w:type="pct"/>
            <w:tcBorders>
              <w:top w:val="nil"/>
              <w:left w:val="nil"/>
              <w:bottom w:val="single" w:sz="4" w:space="0" w:color="auto"/>
              <w:right w:val="single" w:sz="4" w:space="0" w:color="auto"/>
            </w:tcBorders>
            <w:shd w:val="clear" w:color="auto" w:fill="auto"/>
            <w:noWrap/>
            <w:vAlign w:val="center"/>
            <w:hideMark/>
          </w:tcPr>
          <w:p w:rsidR="00DF4960" w:rsidRPr="00145E32" w:rsidRDefault="00DF4960" w:rsidP="00DF4960">
            <w:pPr>
              <w:ind w:left="-63" w:right="0"/>
              <w:rPr>
                <w:color w:val="000000"/>
                <w:sz w:val="20"/>
                <w:lang w:eastAsia="ru-RU"/>
              </w:rPr>
            </w:pPr>
            <w:r>
              <w:rPr>
                <w:color w:val="000000"/>
                <w:sz w:val="20"/>
              </w:rPr>
              <w:t>318</w:t>
            </w:r>
          </w:p>
        </w:tc>
        <w:tc>
          <w:tcPr>
            <w:tcW w:w="176" w:type="pct"/>
            <w:tcBorders>
              <w:top w:val="nil"/>
              <w:left w:val="nil"/>
              <w:bottom w:val="single" w:sz="4" w:space="0" w:color="auto"/>
              <w:right w:val="single" w:sz="4" w:space="0" w:color="auto"/>
            </w:tcBorders>
            <w:shd w:val="clear" w:color="auto" w:fill="auto"/>
            <w:noWrap/>
            <w:vAlign w:val="center"/>
            <w:hideMark/>
          </w:tcPr>
          <w:p w:rsidR="00DF4960" w:rsidRPr="00145E32" w:rsidRDefault="00DF4960" w:rsidP="00DF4960">
            <w:pPr>
              <w:ind w:left="-63" w:right="0"/>
              <w:rPr>
                <w:color w:val="000000"/>
                <w:sz w:val="20"/>
                <w:lang w:eastAsia="ru-RU"/>
              </w:rPr>
            </w:pPr>
            <w:r>
              <w:rPr>
                <w:color w:val="000000"/>
                <w:sz w:val="20"/>
              </w:rPr>
              <w:t>318</w:t>
            </w:r>
          </w:p>
        </w:tc>
        <w:tc>
          <w:tcPr>
            <w:tcW w:w="176" w:type="pct"/>
            <w:tcBorders>
              <w:top w:val="nil"/>
              <w:left w:val="nil"/>
              <w:bottom w:val="single" w:sz="4" w:space="0" w:color="auto"/>
              <w:right w:val="single" w:sz="4" w:space="0" w:color="auto"/>
            </w:tcBorders>
            <w:shd w:val="clear" w:color="auto" w:fill="auto"/>
            <w:noWrap/>
            <w:vAlign w:val="center"/>
            <w:hideMark/>
          </w:tcPr>
          <w:p w:rsidR="00DF4960" w:rsidRPr="00145E32" w:rsidRDefault="00DF4960" w:rsidP="00DF4960">
            <w:pPr>
              <w:ind w:left="-63" w:right="0"/>
              <w:rPr>
                <w:color w:val="000000"/>
                <w:sz w:val="20"/>
                <w:lang w:eastAsia="ru-RU"/>
              </w:rPr>
            </w:pPr>
            <w:r>
              <w:rPr>
                <w:color w:val="000000"/>
                <w:sz w:val="20"/>
              </w:rPr>
              <w:t>318</w:t>
            </w:r>
          </w:p>
        </w:tc>
        <w:tc>
          <w:tcPr>
            <w:tcW w:w="176" w:type="pct"/>
            <w:tcBorders>
              <w:top w:val="nil"/>
              <w:left w:val="nil"/>
              <w:bottom w:val="single" w:sz="4" w:space="0" w:color="auto"/>
              <w:right w:val="single" w:sz="4" w:space="0" w:color="auto"/>
            </w:tcBorders>
            <w:shd w:val="clear" w:color="auto" w:fill="auto"/>
            <w:noWrap/>
            <w:vAlign w:val="center"/>
            <w:hideMark/>
          </w:tcPr>
          <w:p w:rsidR="00DF4960" w:rsidRPr="00145E32" w:rsidRDefault="00DF4960" w:rsidP="00DF4960">
            <w:pPr>
              <w:ind w:left="-63" w:right="0"/>
              <w:rPr>
                <w:color w:val="000000"/>
                <w:sz w:val="20"/>
                <w:lang w:eastAsia="ru-RU"/>
              </w:rPr>
            </w:pPr>
            <w:r>
              <w:rPr>
                <w:color w:val="000000"/>
                <w:sz w:val="20"/>
              </w:rPr>
              <w:t>318</w:t>
            </w:r>
          </w:p>
        </w:tc>
      </w:tr>
      <w:tr w:rsidR="00DF4960" w:rsidRPr="00F32A7D" w:rsidTr="00145E32">
        <w:trPr>
          <w:trHeight w:val="315"/>
        </w:trPr>
        <w:tc>
          <w:tcPr>
            <w:tcW w:w="1128" w:type="pct"/>
            <w:tcBorders>
              <w:top w:val="nil"/>
              <w:left w:val="single" w:sz="4" w:space="0" w:color="auto"/>
              <w:bottom w:val="single" w:sz="4" w:space="0" w:color="auto"/>
              <w:right w:val="nil"/>
            </w:tcBorders>
            <w:shd w:val="clear" w:color="auto" w:fill="auto"/>
            <w:vAlign w:val="center"/>
            <w:hideMark/>
          </w:tcPr>
          <w:p w:rsidR="00DF4960" w:rsidRPr="00F32A7D" w:rsidRDefault="00DF4960" w:rsidP="00DF4960">
            <w:pPr>
              <w:ind w:right="0"/>
              <w:jc w:val="left"/>
              <w:rPr>
                <w:color w:val="000000"/>
                <w:sz w:val="20"/>
                <w:lang w:eastAsia="ru-RU"/>
              </w:rPr>
            </w:pPr>
            <w:r w:rsidRPr="00F32A7D">
              <w:rPr>
                <w:color w:val="000000"/>
                <w:sz w:val="20"/>
                <w:lang w:eastAsia="ru-RU"/>
              </w:rPr>
              <w:t>Аварийная подпитка, м</w:t>
            </w:r>
            <w:r w:rsidRPr="00F32A7D">
              <w:rPr>
                <w:color w:val="000000"/>
                <w:sz w:val="20"/>
                <w:vertAlign w:val="superscript"/>
                <w:lang w:eastAsia="ru-RU"/>
              </w:rPr>
              <w:t>3</w:t>
            </w:r>
            <w:r w:rsidRPr="00F32A7D">
              <w:rPr>
                <w:color w:val="000000"/>
                <w:sz w:val="20"/>
                <w:lang w:eastAsia="ru-RU"/>
              </w:rPr>
              <w:t>/ч</w:t>
            </w:r>
          </w:p>
        </w:tc>
        <w:tc>
          <w:tcPr>
            <w:tcW w:w="176" w:type="pct"/>
            <w:tcBorders>
              <w:top w:val="nil"/>
              <w:left w:val="single" w:sz="4" w:space="0" w:color="auto"/>
              <w:bottom w:val="single" w:sz="4" w:space="0" w:color="auto"/>
              <w:right w:val="single" w:sz="4" w:space="0" w:color="auto"/>
            </w:tcBorders>
            <w:shd w:val="clear" w:color="auto" w:fill="auto"/>
            <w:vAlign w:val="center"/>
            <w:hideMark/>
          </w:tcPr>
          <w:p w:rsidR="00DF4960" w:rsidRPr="00145E32" w:rsidRDefault="00DF4960" w:rsidP="00DF4960">
            <w:pPr>
              <w:ind w:left="-63" w:right="0"/>
              <w:rPr>
                <w:color w:val="000000"/>
                <w:sz w:val="20"/>
                <w:lang w:eastAsia="ru-RU"/>
              </w:rPr>
            </w:pPr>
            <w:r>
              <w:rPr>
                <w:color w:val="000000"/>
                <w:sz w:val="20"/>
              </w:rPr>
              <w:t>433</w:t>
            </w:r>
          </w:p>
        </w:tc>
        <w:tc>
          <w:tcPr>
            <w:tcW w:w="176" w:type="pct"/>
            <w:tcBorders>
              <w:top w:val="nil"/>
              <w:left w:val="nil"/>
              <w:bottom w:val="single" w:sz="4" w:space="0" w:color="auto"/>
              <w:right w:val="single" w:sz="4" w:space="0" w:color="auto"/>
            </w:tcBorders>
            <w:shd w:val="clear" w:color="auto" w:fill="auto"/>
            <w:vAlign w:val="center"/>
            <w:hideMark/>
          </w:tcPr>
          <w:p w:rsidR="00DF4960" w:rsidRPr="00145E32" w:rsidRDefault="00DF4960" w:rsidP="00DF4960">
            <w:pPr>
              <w:ind w:left="-63" w:right="0"/>
              <w:rPr>
                <w:color w:val="000000"/>
                <w:sz w:val="20"/>
                <w:lang w:eastAsia="ru-RU"/>
              </w:rPr>
            </w:pPr>
            <w:r>
              <w:rPr>
                <w:color w:val="000000"/>
                <w:sz w:val="20"/>
              </w:rPr>
              <w:t>439</w:t>
            </w:r>
          </w:p>
        </w:tc>
        <w:tc>
          <w:tcPr>
            <w:tcW w:w="176" w:type="pct"/>
            <w:tcBorders>
              <w:top w:val="nil"/>
              <w:left w:val="nil"/>
              <w:bottom w:val="single" w:sz="4" w:space="0" w:color="auto"/>
              <w:right w:val="single" w:sz="4" w:space="0" w:color="auto"/>
            </w:tcBorders>
            <w:shd w:val="clear" w:color="auto" w:fill="auto"/>
            <w:vAlign w:val="center"/>
            <w:hideMark/>
          </w:tcPr>
          <w:p w:rsidR="00DF4960" w:rsidRPr="00145E32" w:rsidRDefault="00DF4960" w:rsidP="00DF4960">
            <w:pPr>
              <w:ind w:left="-63" w:right="0" w:firstLineChars="100" w:firstLine="200"/>
              <w:rPr>
                <w:color w:val="000000"/>
                <w:sz w:val="20"/>
                <w:lang w:eastAsia="ru-RU"/>
              </w:rPr>
            </w:pPr>
            <w:r>
              <w:rPr>
                <w:color w:val="000000"/>
                <w:sz w:val="20"/>
              </w:rPr>
              <w:t>499</w:t>
            </w:r>
          </w:p>
        </w:tc>
        <w:tc>
          <w:tcPr>
            <w:tcW w:w="176" w:type="pct"/>
            <w:tcBorders>
              <w:top w:val="nil"/>
              <w:left w:val="nil"/>
              <w:bottom w:val="single" w:sz="4" w:space="0" w:color="auto"/>
              <w:right w:val="single" w:sz="4" w:space="0" w:color="auto"/>
            </w:tcBorders>
            <w:shd w:val="clear" w:color="auto" w:fill="auto"/>
            <w:vAlign w:val="center"/>
            <w:hideMark/>
          </w:tcPr>
          <w:p w:rsidR="00DF4960" w:rsidRPr="00145E32" w:rsidRDefault="00DF4960" w:rsidP="00DF4960">
            <w:pPr>
              <w:ind w:left="-63" w:right="0"/>
              <w:rPr>
                <w:color w:val="000000"/>
                <w:sz w:val="20"/>
                <w:lang w:eastAsia="ru-RU"/>
              </w:rPr>
            </w:pPr>
            <w:r>
              <w:rPr>
                <w:color w:val="000000"/>
                <w:sz w:val="20"/>
              </w:rPr>
              <w:t>509</w:t>
            </w:r>
          </w:p>
        </w:tc>
        <w:tc>
          <w:tcPr>
            <w:tcW w:w="176" w:type="pct"/>
            <w:tcBorders>
              <w:top w:val="nil"/>
              <w:left w:val="nil"/>
              <w:bottom w:val="single" w:sz="4" w:space="0" w:color="auto"/>
              <w:right w:val="single" w:sz="4" w:space="0" w:color="auto"/>
            </w:tcBorders>
            <w:shd w:val="clear" w:color="auto" w:fill="auto"/>
            <w:vAlign w:val="center"/>
            <w:hideMark/>
          </w:tcPr>
          <w:p w:rsidR="00DF4960" w:rsidRPr="00145E32" w:rsidRDefault="00DF4960" w:rsidP="00DF4960">
            <w:pPr>
              <w:ind w:left="-63" w:right="0"/>
              <w:rPr>
                <w:color w:val="000000"/>
                <w:sz w:val="20"/>
                <w:lang w:eastAsia="ru-RU"/>
              </w:rPr>
            </w:pPr>
            <w:r>
              <w:rPr>
                <w:color w:val="000000"/>
                <w:sz w:val="20"/>
              </w:rPr>
              <w:t>514</w:t>
            </w:r>
          </w:p>
        </w:tc>
        <w:tc>
          <w:tcPr>
            <w:tcW w:w="176" w:type="pct"/>
            <w:tcBorders>
              <w:top w:val="nil"/>
              <w:left w:val="nil"/>
              <w:bottom w:val="single" w:sz="4" w:space="0" w:color="auto"/>
              <w:right w:val="single" w:sz="4" w:space="0" w:color="auto"/>
            </w:tcBorders>
            <w:shd w:val="clear" w:color="auto" w:fill="auto"/>
            <w:vAlign w:val="center"/>
            <w:hideMark/>
          </w:tcPr>
          <w:p w:rsidR="00DF4960" w:rsidRPr="00145E32" w:rsidRDefault="00DF4960" w:rsidP="00DF4960">
            <w:pPr>
              <w:ind w:left="-63" w:right="0"/>
              <w:rPr>
                <w:color w:val="000000"/>
                <w:sz w:val="20"/>
                <w:lang w:eastAsia="ru-RU"/>
              </w:rPr>
            </w:pPr>
            <w:r>
              <w:rPr>
                <w:color w:val="000000"/>
                <w:sz w:val="20"/>
              </w:rPr>
              <w:t>514</w:t>
            </w:r>
          </w:p>
        </w:tc>
        <w:tc>
          <w:tcPr>
            <w:tcW w:w="176" w:type="pct"/>
            <w:tcBorders>
              <w:top w:val="nil"/>
              <w:left w:val="nil"/>
              <w:bottom w:val="single" w:sz="4" w:space="0" w:color="auto"/>
              <w:right w:val="single" w:sz="4" w:space="0" w:color="auto"/>
            </w:tcBorders>
            <w:shd w:val="clear" w:color="auto" w:fill="auto"/>
            <w:noWrap/>
            <w:vAlign w:val="center"/>
            <w:hideMark/>
          </w:tcPr>
          <w:p w:rsidR="00DF4960" w:rsidRPr="00145E32" w:rsidRDefault="00DF4960" w:rsidP="00DF4960">
            <w:pPr>
              <w:ind w:left="-63" w:right="0"/>
              <w:rPr>
                <w:color w:val="000000"/>
                <w:sz w:val="20"/>
                <w:lang w:eastAsia="ru-RU"/>
              </w:rPr>
            </w:pPr>
            <w:r>
              <w:rPr>
                <w:color w:val="000000"/>
                <w:sz w:val="20"/>
              </w:rPr>
              <w:t>517</w:t>
            </w:r>
          </w:p>
        </w:tc>
        <w:tc>
          <w:tcPr>
            <w:tcW w:w="176" w:type="pct"/>
            <w:tcBorders>
              <w:top w:val="nil"/>
              <w:left w:val="nil"/>
              <w:bottom w:val="single" w:sz="4" w:space="0" w:color="auto"/>
              <w:right w:val="single" w:sz="4" w:space="0" w:color="auto"/>
            </w:tcBorders>
            <w:shd w:val="clear" w:color="auto" w:fill="auto"/>
            <w:noWrap/>
            <w:vAlign w:val="center"/>
            <w:hideMark/>
          </w:tcPr>
          <w:p w:rsidR="00DF4960" w:rsidRPr="00145E32" w:rsidRDefault="00DF4960" w:rsidP="00DF4960">
            <w:pPr>
              <w:ind w:left="-63" w:right="0"/>
              <w:rPr>
                <w:color w:val="000000"/>
                <w:sz w:val="20"/>
                <w:lang w:eastAsia="ru-RU"/>
              </w:rPr>
            </w:pPr>
            <w:r>
              <w:rPr>
                <w:color w:val="000000"/>
                <w:sz w:val="20"/>
              </w:rPr>
              <w:t>534</w:t>
            </w:r>
          </w:p>
        </w:tc>
        <w:tc>
          <w:tcPr>
            <w:tcW w:w="176" w:type="pct"/>
            <w:tcBorders>
              <w:top w:val="nil"/>
              <w:left w:val="nil"/>
              <w:bottom w:val="single" w:sz="4" w:space="0" w:color="auto"/>
              <w:right w:val="single" w:sz="4" w:space="0" w:color="auto"/>
            </w:tcBorders>
            <w:shd w:val="clear" w:color="auto" w:fill="auto"/>
            <w:noWrap/>
            <w:vAlign w:val="center"/>
            <w:hideMark/>
          </w:tcPr>
          <w:p w:rsidR="00DF4960" w:rsidRPr="00145E32" w:rsidRDefault="00DF4960" w:rsidP="00DF4960">
            <w:pPr>
              <w:ind w:left="-63" w:right="0"/>
              <w:rPr>
                <w:color w:val="000000"/>
                <w:sz w:val="20"/>
                <w:lang w:eastAsia="ru-RU"/>
              </w:rPr>
            </w:pPr>
            <w:r>
              <w:rPr>
                <w:color w:val="000000"/>
                <w:sz w:val="20"/>
              </w:rPr>
              <w:t>536</w:t>
            </w:r>
          </w:p>
        </w:tc>
        <w:tc>
          <w:tcPr>
            <w:tcW w:w="176" w:type="pct"/>
            <w:tcBorders>
              <w:top w:val="nil"/>
              <w:left w:val="nil"/>
              <w:bottom w:val="single" w:sz="4" w:space="0" w:color="auto"/>
              <w:right w:val="single" w:sz="4" w:space="0" w:color="auto"/>
            </w:tcBorders>
            <w:shd w:val="clear" w:color="auto" w:fill="auto"/>
            <w:noWrap/>
            <w:vAlign w:val="center"/>
            <w:hideMark/>
          </w:tcPr>
          <w:p w:rsidR="00DF4960" w:rsidRPr="00145E32" w:rsidRDefault="00DF4960" w:rsidP="00DF4960">
            <w:pPr>
              <w:ind w:left="-63" w:right="0"/>
              <w:rPr>
                <w:color w:val="000000"/>
                <w:sz w:val="20"/>
                <w:lang w:eastAsia="ru-RU"/>
              </w:rPr>
            </w:pPr>
            <w:r>
              <w:rPr>
                <w:color w:val="000000"/>
                <w:sz w:val="20"/>
              </w:rPr>
              <w:t>537</w:t>
            </w:r>
          </w:p>
        </w:tc>
        <w:tc>
          <w:tcPr>
            <w:tcW w:w="176" w:type="pct"/>
            <w:tcBorders>
              <w:top w:val="nil"/>
              <w:left w:val="nil"/>
              <w:bottom w:val="single" w:sz="4" w:space="0" w:color="auto"/>
              <w:right w:val="single" w:sz="4" w:space="0" w:color="auto"/>
            </w:tcBorders>
            <w:shd w:val="clear" w:color="auto" w:fill="auto"/>
            <w:noWrap/>
            <w:vAlign w:val="center"/>
            <w:hideMark/>
          </w:tcPr>
          <w:p w:rsidR="00DF4960" w:rsidRPr="00145E32" w:rsidRDefault="00DF4960" w:rsidP="00DF4960">
            <w:pPr>
              <w:ind w:left="-63" w:right="0"/>
              <w:rPr>
                <w:color w:val="000000"/>
                <w:sz w:val="20"/>
                <w:lang w:eastAsia="ru-RU"/>
              </w:rPr>
            </w:pPr>
            <w:r>
              <w:rPr>
                <w:color w:val="000000"/>
                <w:sz w:val="20"/>
              </w:rPr>
              <w:t>537</w:t>
            </w:r>
          </w:p>
        </w:tc>
        <w:tc>
          <w:tcPr>
            <w:tcW w:w="176" w:type="pct"/>
            <w:tcBorders>
              <w:top w:val="nil"/>
              <w:left w:val="nil"/>
              <w:bottom w:val="single" w:sz="4" w:space="0" w:color="auto"/>
              <w:right w:val="single" w:sz="4" w:space="0" w:color="auto"/>
            </w:tcBorders>
            <w:shd w:val="clear" w:color="auto" w:fill="auto"/>
            <w:noWrap/>
            <w:vAlign w:val="center"/>
            <w:hideMark/>
          </w:tcPr>
          <w:p w:rsidR="00DF4960" w:rsidRPr="00145E32" w:rsidRDefault="00DF4960" w:rsidP="00DF4960">
            <w:pPr>
              <w:ind w:left="-63" w:right="0"/>
              <w:rPr>
                <w:color w:val="000000"/>
                <w:sz w:val="20"/>
                <w:lang w:eastAsia="ru-RU"/>
              </w:rPr>
            </w:pPr>
            <w:r>
              <w:rPr>
                <w:color w:val="000000"/>
                <w:sz w:val="20"/>
              </w:rPr>
              <w:t>537</w:t>
            </w:r>
          </w:p>
        </w:tc>
        <w:tc>
          <w:tcPr>
            <w:tcW w:w="176" w:type="pct"/>
            <w:tcBorders>
              <w:top w:val="nil"/>
              <w:left w:val="nil"/>
              <w:bottom w:val="single" w:sz="4" w:space="0" w:color="auto"/>
              <w:right w:val="single" w:sz="4" w:space="0" w:color="auto"/>
            </w:tcBorders>
            <w:shd w:val="clear" w:color="auto" w:fill="auto"/>
            <w:noWrap/>
            <w:vAlign w:val="center"/>
            <w:hideMark/>
          </w:tcPr>
          <w:p w:rsidR="00DF4960" w:rsidRPr="00145E32" w:rsidRDefault="00DF4960" w:rsidP="00DF4960">
            <w:pPr>
              <w:ind w:left="-63" w:right="0"/>
              <w:rPr>
                <w:color w:val="000000"/>
                <w:sz w:val="20"/>
                <w:lang w:eastAsia="ru-RU"/>
              </w:rPr>
            </w:pPr>
            <w:r>
              <w:rPr>
                <w:color w:val="000000"/>
                <w:sz w:val="20"/>
              </w:rPr>
              <w:t>538</w:t>
            </w:r>
          </w:p>
        </w:tc>
        <w:tc>
          <w:tcPr>
            <w:tcW w:w="176" w:type="pct"/>
            <w:tcBorders>
              <w:top w:val="nil"/>
              <w:left w:val="nil"/>
              <w:bottom w:val="single" w:sz="4" w:space="0" w:color="auto"/>
              <w:right w:val="single" w:sz="4" w:space="0" w:color="auto"/>
            </w:tcBorders>
            <w:shd w:val="clear" w:color="auto" w:fill="auto"/>
            <w:noWrap/>
            <w:vAlign w:val="center"/>
            <w:hideMark/>
          </w:tcPr>
          <w:p w:rsidR="00DF4960" w:rsidRPr="00145E32" w:rsidRDefault="00DF4960" w:rsidP="00DF4960">
            <w:pPr>
              <w:ind w:left="-63" w:right="0"/>
              <w:rPr>
                <w:color w:val="000000"/>
                <w:sz w:val="20"/>
                <w:lang w:eastAsia="ru-RU"/>
              </w:rPr>
            </w:pPr>
            <w:r>
              <w:rPr>
                <w:color w:val="000000"/>
                <w:sz w:val="20"/>
              </w:rPr>
              <w:t>538</w:t>
            </w:r>
          </w:p>
        </w:tc>
        <w:tc>
          <w:tcPr>
            <w:tcW w:w="176" w:type="pct"/>
            <w:tcBorders>
              <w:top w:val="nil"/>
              <w:left w:val="nil"/>
              <w:bottom w:val="single" w:sz="4" w:space="0" w:color="auto"/>
              <w:right w:val="single" w:sz="4" w:space="0" w:color="auto"/>
            </w:tcBorders>
            <w:shd w:val="clear" w:color="auto" w:fill="auto"/>
            <w:noWrap/>
            <w:vAlign w:val="center"/>
            <w:hideMark/>
          </w:tcPr>
          <w:p w:rsidR="00DF4960" w:rsidRPr="00145E32" w:rsidRDefault="00DF4960" w:rsidP="00DF4960">
            <w:pPr>
              <w:ind w:left="-63" w:right="0"/>
              <w:rPr>
                <w:color w:val="000000"/>
                <w:sz w:val="20"/>
                <w:lang w:eastAsia="ru-RU"/>
              </w:rPr>
            </w:pPr>
            <w:r>
              <w:rPr>
                <w:color w:val="000000"/>
                <w:sz w:val="20"/>
              </w:rPr>
              <w:t>538</w:t>
            </w:r>
          </w:p>
        </w:tc>
        <w:tc>
          <w:tcPr>
            <w:tcW w:w="176" w:type="pct"/>
            <w:tcBorders>
              <w:top w:val="nil"/>
              <w:left w:val="nil"/>
              <w:bottom w:val="single" w:sz="4" w:space="0" w:color="auto"/>
              <w:right w:val="single" w:sz="4" w:space="0" w:color="auto"/>
            </w:tcBorders>
            <w:shd w:val="clear" w:color="auto" w:fill="auto"/>
            <w:noWrap/>
            <w:vAlign w:val="center"/>
            <w:hideMark/>
          </w:tcPr>
          <w:p w:rsidR="00DF4960" w:rsidRPr="00145E32" w:rsidRDefault="00DF4960" w:rsidP="00DF4960">
            <w:pPr>
              <w:ind w:left="-63" w:right="0"/>
              <w:rPr>
                <w:color w:val="000000"/>
                <w:sz w:val="20"/>
                <w:lang w:eastAsia="ru-RU"/>
              </w:rPr>
            </w:pPr>
            <w:r>
              <w:rPr>
                <w:color w:val="000000"/>
                <w:sz w:val="20"/>
              </w:rPr>
              <w:t>538</w:t>
            </w:r>
          </w:p>
        </w:tc>
        <w:tc>
          <w:tcPr>
            <w:tcW w:w="176" w:type="pct"/>
            <w:tcBorders>
              <w:top w:val="nil"/>
              <w:left w:val="nil"/>
              <w:bottom w:val="single" w:sz="4" w:space="0" w:color="auto"/>
              <w:right w:val="single" w:sz="4" w:space="0" w:color="auto"/>
            </w:tcBorders>
            <w:shd w:val="clear" w:color="auto" w:fill="auto"/>
            <w:noWrap/>
            <w:vAlign w:val="center"/>
            <w:hideMark/>
          </w:tcPr>
          <w:p w:rsidR="00DF4960" w:rsidRPr="00145E32" w:rsidRDefault="00DF4960" w:rsidP="00DF4960">
            <w:pPr>
              <w:ind w:left="-63" w:right="0"/>
              <w:rPr>
                <w:color w:val="000000"/>
                <w:sz w:val="20"/>
                <w:lang w:eastAsia="ru-RU"/>
              </w:rPr>
            </w:pPr>
            <w:r>
              <w:rPr>
                <w:color w:val="000000"/>
                <w:sz w:val="20"/>
              </w:rPr>
              <w:t>539</w:t>
            </w:r>
          </w:p>
        </w:tc>
        <w:tc>
          <w:tcPr>
            <w:tcW w:w="176" w:type="pct"/>
            <w:tcBorders>
              <w:top w:val="nil"/>
              <w:left w:val="nil"/>
              <w:bottom w:val="single" w:sz="4" w:space="0" w:color="auto"/>
              <w:right w:val="single" w:sz="4" w:space="0" w:color="auto"/>
            </w:tcBorders>
            <w:shd w:val="clear" w:color="auto" w:fill="auto"/>
            <w:noWrap/>
            <w:vAlign w:val="center"/>
            <w:hideMark/>
          </w:tcPr>
          <w:p w:rsidR="00DF4960" w:rsidRPr="00145E32" w:rsidRDefault="00DF4960" w:rsidP="00DF4960">
            <w:pPr>
              <w:ind w:left="-63" w:right="0"/>
              <w:rPr>
                <w:color w:val="000000"/>
                <w:sz w:val="20"/>
                <w:lang w:eastAsia="ru-RU"/>
              </w:rPr>
            </w:pPr>
            <w:r>
              <w:rPr>
                <w:color w:val="000000"/>
                <w:sz w:val="20"/>
              </w:rPr>
              <w:t>539</w:t>
            </w:r>
          </w:p>
        </w:tc>
        <w:tc>
          <w:tcPr>
            <w:tcW w:w="176" w:type="pct"/>
            <w:tcBorders>
              <w:top w:val="nil"/>
              <w:left w:val="nil"/>
              <w:bottom w:val="single" w:sz="4" w:space="0" w:color="auto"/>
              <w:right w:val="single" w:sz="4" w:space="0" w:color="auto"/>
            </w:tcBorders>
            <w:shd w:val="clear" w:color="auto" w:fill="auto"/>
            <w:noWrap/>
            <w:vAlign w:val="center"/>
            <w:hideMark/>
          </w:tcPr>
          <w:p w:rsidR="00DF4960" w:rsidRPr="00145E32" w:rsidRDefault="00DF4960" w:rsidP="00DF4960">
            <w:pPr>
              <w:ind w:left="-63" w:right="0"/>
              <w:rPr>
                <w:color w:val="000000"/>
                <w:sz w:val="20"/>
                <w:lang w:eastAsia="ru-RU"/>
              </w:rPr>
            </w:pPr>
            <w:r>
              <w:rPr>
                <w:color w:val="000000"/>
                <w:sz w:val="20"/>
              </w:rPr>
              <w:t>540</w:t>
            </w:r>
          </w:p>
        </w:tc>
        <w:tc>
          <w:tcPr>
            <w:tcW w:w="176" w:type="pct"/>
            <w:tcBorders>
              <w:top w:val="nil"/>
              <w:left w:val="nil"/>
              <w:bottom w:val="single" w:sz="4" w:space="0" w:color="auto"/>
              <w:right w:val="single" w:sz="4" w:space="0" w:color="auto"/>
            </w:tcBorders>
            <w:shd w:val="clear" w:color="auto" w:fill="auto"/>
            <w:noWrap/>
            <w:vAlign w:val="center"/>
            <w:hideMark/>
          </w:tcPr>
          <w:p w:rsidR="00DF4960" w:rsidRPr="00145E32" w:rsidRDefault="00DF4960" w:rsidP="00DF4960">
            <w:pPr>
              <w:ind w:left="-63" w:right="0"/>
              <w:rPr>
                <w:color w:val="000000"/>
                <w:sz w:val="20"/>
                <w:lang w:eastAsia="ru-RU"/>
              </w:rPr>
            </w:pPr>
            <w:r>
              <w:rPr>
                <w:color w:val="000000"/>
                <w:sz w:val="20"/>
              </w:rPr>
              <w:t>541</w:t>
            </w:r>
          </w:p>
        </w:tc>
        <w:tc>
          <w:tcPr>
            <w:tcW w:w="176" w:type="pct"/>
            <w:tcBorders>
              <w:top w:val="nil"/>
              <w:left w:val="nil"/>
              <w:bottom w:val="single" w:sz="4" w:space="0" w:color="auto"/>
              <w:right w:val="single" w:sz="4" w:space="0" w:color="auto"/>
            </w:tcBorders>
            <w:shd w:val="clear" w:color="auto" w:fill="auto"/>
            <w:noWrap/>
            <w:vAlign w:val="center"/>
            <w:hideMark/>
          </w:tcPr>
          <w:p w:rsidR="00DF4960" w:rsidRPr="00145E32" w:rsidRDefault="00DF4960" w:rsidP="00DF4960">
            <w:pPr>
              <w:ind w:left="-63" w:right="0"/>
              <w:rPr>
                <w:color w:val="000000"/>
                <w:sz w:val="20"/>
                <w:lang w:eastAsia="ru-RU"/>
              </w:rPr>
            </w:pPr>
            <w:r>
              <w:rPr>
                <w:color w:val="000000"/>
                <w:sz w:val="20"/>
              </w:rPr>
              <w:t>541</w:t>
            </w:r>
          </w:p>
        </w:tc>
        <w:tc>
          <w:tcPr>
            <w:tcW w:w="176" w:type="pct"/>
            <w:tcBorders>
              <w:top w:val="nil"/>
              <w:left w:val="nil"/>
              <w:bottom w:val="single" w:sz="4" w:space="0" w:color="auto"/>
              <w:right w:val="single" w:sz="4" w:space="0" w:color="auto"/>
            </w:tcBorders>
            <w:shd w:val="clear" w:color="auto" w:fill="auto"/>
            <w:noWrap/>
            <w:vAlign w:val="center"/>
            <w:hideMark/>
          </w:tcPr>
          <w:p w:rsidR="00DF4960" w:rsidRPr="00145E32" w:rsidRDefault="00DF4960" w:rsidP="00DF4960">
            <w:pPr>
              <w:ind w:left="-63" w:right="0"/>
              <w:rPr>
                <w:color w:val="000000"/>
                <w:sz w:val="20"/>
                <w:lang w:eastAsia="ru-RU"/>
              </w:rPr>
            </w:pPr>
            <w:r>
              <w:rPr>
                <w:color w:val="000000"/>
                <w:sz w:val="20"/>
              </w:rPr>
              <w:t>541</w:t>
            </w:r>
          </w:p>
        </w:tc>
      </w:tr>
      <w:tr w:rsidR="00145E32" w:rsidRPr="00F32A7D" w:rsidTr="00145E32">
        <w:trPr>
          <w:trHeight w:val="255"/>
        </w:trPr>
        <w:tc>
          <w:tcPr>
            <w:tcW w:w="5000" w:type="pct"/>
            <w:gridSpan w:val="23"/>
            <w:tcBorders>
              <w:top w:val="nil"/>
              <w:left w:val="single" w:sz="4" w:space="0" w:color="auto"/>
              <w:bottom w:val="single" w:sz="4" w:space="0" w:color="auto"/>
              <w:right w:val="single" w:sz="4" w:space="0" w:color="auto"/>
            </w:tcBorders>
            <w:shd w:val="clear" w:color="auto" w:fill="auto"/>
            <w:vAlign w:val="center"/>
            <w:hideMark/>
          </w:tcPr>
          <w:p w:rsidR="00145E32" w:rsidRPr="00145E32" w:rsidRDefault="00145E32" w:rsidP="00145E32">
            <w:pPr>
              <w:ind w:left="-63" w:right="0"/>
              <w:rPr>
                <w:color w:val="000000"/>
                <w:sz w:val="20"/>
                <w:lang w:eastAsia="ru-RU"/>
              </w:rPr>
            </w:pPr>
            <w:r w:rsidRPr="00145E32">
              <w:rPr>
                <w:b/>
                <w:bCs/>
                <w:color w:val="000000"/>
                <w:sz w:val="20"/>
                <w:lang w:eastAsia="ru-RU"/>
              </w:rPr>
              <w:t>Обнинская ГТУ ТЭЦ</w:t>
            </w:r>
          </w:p>
        </w:tc>
      </w:tr>
      <w:tr w:rsidR="00DF4960" w:rsidRPr="00F32A7D" w:rsidTr="00145E32">
        <w:trPr>
          <w:trHeight w:val="315"/>
        </w:trPr>
        <w:tc>
          <w:tcPr>
            <w:tcW w:w="1128" w:type="pct"/>
            <w:tcBorders>
              <w:top w:val="nil"/>
              <w:left w:val="single" w:sz="4" w:space="0" w:color="auto"/>
              <w:bottom w:val="single" w:sz="4" w:space="0" w:color="auto"/>
              <w:right w:val="single" w:sz="4" w:space="0" w:color="auto"/>
            </w:tcBorders>
            <w:shd w:val="clear" w:color="auto" w:fill="auto"/>
            <w:vAlign w:val="center"/>
            <w:hideMark/>
          </w:tcPr>
          <w:p w:rsidR="00DF4960" w:rsidRPr="00F32A7D" w:rsidRDefault="00DF4960" w:rsidP="00DF4960">
            <w:pPr>
              <w:ind w:right="0"/>
              <w:jc w:val="left"/>
              <w:rPr>
                <w:color w:val="000000"/>
                <w:sz w:val="20"/>
                <w:lang w:eastAsia="ru-RU"/>
              </w:rPr>
            </w:pPr>
            <w:r w:rsidRPr="00F32A7D">
              <w:rPr>
                <w:color w:val="000000"/>
                <w:sz w:val="20"/>
                <w:lang w:eastAsia="ru-RU"/>
              </w:rPr>
              <w:t>Объем сети общий, м</w:t>
            </w:r>
            <w:r w:rsidRPr="00F32A7D">
              <w:rPr>
                <w:color w:val="000000"/>
                <w:sz w:val="20"/>
                <w:vertAlign w:val="superscript"/>
                <w:lang w:eastAsia="ru-RU"/>
              </w:rPr>
              <w:t>3</w:t>
            </w:r>
          </w:p>
        </w:tc>
        <w:tc>
          <w:tcPr>
            <w:tcW w:w="176" w:type="pct"/>
            <w:tcBorders>
              <w:top w:val="nil"/>
              <w:left w:val="nil"/>
              <w:bottom w:val="single" w:sz="4" w:space="0" w:color="auto"/>
              <w:right w:val="single" w:sz="4" w:space="0" w:color="auto"/>
            </w:tcBorders>
            <w:shd w:val="clear" w:color="auto" w:fill="auto"/>
            <w:noWrap/>
            <w:vAlign w:val="center"/>
            <w:hideMark/>
          </w:tcPr>
          <w:p w:rsidR="00DF4960" w:rsidRPr="00145E32" w:rsidRDefault="00DF4960" w:rsidP="00DF4960">
            <w:pPr>
              <w:ind w:left="-63" w:right="0"/>
              <w:rPr>
                <w:color w:val="000000"/>
                <w:sz w:val="20"/>
                <w:lang w:eastAsia="ru-RU"/>
              </w:rPr>
            </w:pPr>
            <w:r>
              <w:rPr>
                <w:color w:val="000000"/>
                <w:sz w:val="20"/>
              </w:rPr>
              <w:t>2429</w:t>
            </w:r>
          </w:p>
        </w:tc>
        <w:tc>
          <w:tcPr>
            <w:tcW w:w="176" w:type="pct"/>
            <w:tcBorders>
              <w:top w:val="nil"/>
              <w:left w:val="nil"/>
              <w:bottom w:val="single" w:sz="4" w:space="0" w:color="auto"/>
              <w:right w:val="single" w:sz="4" w:space="0" w:color="auto"/>
            </w:tcBorders>
            <w:shd w:val="clear" w:color="auto" w:fill="auto"/>
            <w:noWrap/>
            <w:vAlign w:val="center"/>
            <w:hideMark/>
          </w:tcPr>
          <w:p w:rsidR="00DF4960" w:rsidRPr="00145E32" w:rsidRDefault="00DF4960" w:rsidP="00DF4960">
            <w:pPr>
              <w:ind w:left="-63" w:right="0"/>
              <w:rPr>
                <w:color w:val="000000"/>
                <w:sz w:val="20"/>
                <w:lang w:eastAsia="ru-RU"/>
              </w:rPr>
            </w:pPr>
            <w:r>
              <w:rPr>
                <w:color w:val="000000"/>
                <w:sz w:val="20"/>
              </w:rPr>
              <w:t>2566</w:t>
            </w:r>
          </w:p>
        </w:tc>
        <w:tc>
          <w:tcPr>
            <w:tcW w:w="176" w:type="pct"/>
            <w:tcBorders>
              <w:top w:val="nil"/>
              <w:left w:val="nil"/>
              <w:bottom w:val="single" w:sz="4" w:space="0" w:color="auto"/>
              <w:right w:val="single" w:sz="4" w:space="0" w:color="auto"/>
            </w:tcBorders>
            <w:shd w:val="clear" w:color="auto" w:fill="auto"/>
            <w:noWrap/>
            <w:vAlign w:val="center"/>
            <w:hideMark/>
          </w:tcPr>
          <w:p w:rsidR="00DF4960" w:rsidRPr="00145E32" w:rsidRDefault="00DF4960" w:rsidP="00DF4960">
            <w:pPr>
              <w:ind w:left="-63" w:right="0"/>
              <w:rPr>
                <w:color w:val="000000"/>
                <w:sz w:val="20"/>
                <w:lang w:eastAsia="ru-RU"/>
              </w:rPr>
            </w:pPr>
            <w:r>
              <w:rPr>
                <w:color w:val="000000"/>
                <w:sz w:val="20"/>
              </w:rPr>
              <w:t>2603</w:t>
            </w:r>
          </w:p>
        </w:tc>
        <w:tc>
          <w:tcPr>
            <w:tcW w:w="176" w:type="pct"/>
            <w:tcBorders>
              <w:top w:val="nil"/>
              <w:left w:val="nil"/>
              <w:bottom w:val="single" w:sz="4" w:space="0" w:color="auto"/>
              <w:right w:val="single" w:sz="4" w:space="0" w:color="auto"/>
            </w:tcBorders>
            <w:shd w:val="clear" w:color="auto" w:fill="auto"/>
            <w:noWrap/>
            <w:vAlign w:val="center"/>
            <w:hideMark/>
          </w:tcPr>
          <w:p w:rsidR="00DF4960" w:rsidRPr="00145E32" w:rsidRDefault="00DF4960" w:rsidP="00DF4960">
            <w:pPr>
              <w:ind w:left="-63" w:right="0"/>
              <w:rPr>
                <w:color w:val="000000"/>
                <w:sz w:val="20"/>
                <w:lang w:eastAsia="ru-RU"/>
              </w:rPr>
            </w:pPr>
            <w:r>
              <w:rPr>
                <w:color w:val="000000"/>
                <w:sz w:val="20"/>
              </w:rPr>
              <w:t>2653</w:t>
            </w:r>
          </w:p>
        </w:tc>
        <w:tc>
          <w:tcPr>
            <w:tcW w:w="176" w:type="pct"/>
            <w:tcBorders>
              <w:top w:val="nil"/>
              <w:left w:val="nil"/>
              <w:bottom w:val="single" w:sz="4" w:space="0" w:color="auto"/>
              <w:right w:val="single" w:sz="4" w:space="0" w:color="auto"/>
            </w:tcBorders>
            <w:shd w:val="clear" w:color="auto" w:fill="auto"/>
            <w:noWrap/>
            <w:vAlign w:val="center"/>
            <w:hideMark/>
          </w:tcPr>
          <w:p w:rsidR="00DF4960" w:rsidRPr="00145E32" w:rsidRDefault="00DF4960" w:rsidP="00DF4960">
            <w:pPr>
              <w:ind w:left="-63" w:right="0"/>
              <w:rPr>
                <w:color w:val="000000"/>
                <w:sz w:val="20"/>
                <w:lang w:eastAsia="ru-RU"/>
              </w:rPr>
            </w:pPr>
            <w:r>
              <w:rPr>
                <w:color w:val="000000"/>
                <w:sz w:val="20"/>
              </w:rPr>
              <w:t>2907</w:t>
            </w:r>
          </w:p>
        </w:tc>
        <w:tc>
          <w:tcPr>
            <w:tcW w:w="176" w:type="pct"/>
            <w:tcBorders>
              <w:top w:val="nil"/>
              <w:left w:val="nil"/>
              <w:bottom w:val="single" w:sz="4" w:space="0" w:color="auto"/>
              <w:right w:val="single" w:sz="4" w:space="0" w:color="auto"/>
            </w:tcBorders>
            <w:shd w:val="clear" w:color="auto" w:fill="auto"/>
            <w:noWrap/>
            <w:vAlign w:val="center"/>
            <w:hideMark/>
          </w:tcPr>
          <w:p w:rsidR="00DF4960" w:rsidRPr="00145E32" w:rsidRDefault="00DF4960" w:rsidP="00DF4960">
            <w:pPr>
              <w:ind w:left="-63" w:right="0"/>
              <w:rPr>
                <w:color w:val="000000"/>
                <w:sz w:val="20"/>
                <w:lang w:eastAsia="ru-RU"/>
              </w:rPr>
            </w:pPr>
            <w:r>
              <w:rPr>
                <w:color w:val="000000"/>
                <w:sz w:val="20"/>
              </w:rPr>
              <w:t>3025</w:t>
            </w:r>
          </w:p>
        </w:tc>
        <w:tc>
          <w:tcPr>
            <w:tcW w:w="176" w:type="pct"/>
            <w:tcBorders>
              <w:top w:val="nil"/>
              <w:left w:val="nil"/>
              <w:bottom w:val="single" w:sz="4" w:space="0" w:color="auto"/>
              <w:right w:val="single" w:sz="4" w:space="0" w:color="auto"/>
            </w:tcBorders>
            <w:shd w:val="clear" w:color="auto" w:fill="auto"/>
            <w:noWrap/>
            <w:vAlign w:val="center"/>
            <w:hideMark/>
          </w:tcPr>
          <w:p w:rsidR="00DF4960" w:rsidRPr="00145E32" w:rsidRDefault="00DF4960" w:rsidP="00DF4960">
            <w:pPr>
              <w:ind w:left="-63" w:right="0"/>
              <w:rPr>
                <w:color w:val="000000"/>
                <w:sz w:val="20"/>
                <w:lang w:eastAsia="ru-RU"/>
              </w:rPr>
            </w:pPr>
            <w:r>
              <w:rPr>
                <w:color w:val="000000"/>
                <w:sz w:val="20"/>
              </w:rPr>
              <w:t>3154</w:t>
            </w:r>
          </w:p>
        </w:tc>
        <w:tc>
          <w:tcPr>
            <w:tcW w:w="176" w:type="pct"/>
            <w:tcBorders>
              <w:top w:val="nil"/>
              <w:left w:val="nil"/>
              <w:bottom w:val="single" w:sz="4" w:space="0" w:color="auto"/>
              <w:right w:val="single" w:sz="4" w:space="0" w:color="auto"/>
            </w:tcBorders>
            <w:shd w:val="clear" w:color="auto" w:fill="auto"/>
            <w:noWrap/>
            <w:vAlign w:val="center"/>
            <w:hideMark/>
          </w:tcPr>
          <w:p w:rsidR="00DF4960" w:rsidRPr="00145E32" w:rsidRDefault="00DF4960" w:rsidP="00DF4960">
            <w:pPr>
              <w:ind w:left="-63" w:right="0"/>
              <w:rPr>
                <w:color w:val="000000"/>
                <w:sz w:val="20"/>
                <w:lang w:eastAsia="ru-RU"/>
              </w:rPr>
            </w:pPr>
            <w:r>
              <w:rPr>
                <w:color w:val="000000"/>
                <w:sz w:val="20"/>
              </w:rPr>
              <w:t>3222</w:t>
            </w:r>
          </w:p>
        </w:tc>
        <w:tc>
          <w:tcPr>
            <w:tcW w:w="176" w:type="pct"/>
            <w:tcBorders>
              <w:top w:val="nil"/>
              <w:left w:val="nil"/>
              <w:bottom w:val="single" w:sz="4" w:space="0" w:color="auto"/>
              <w:right w:val="single" w:sz="4" w:space="0" w:color="auto"/>
            </w:tcBorders>
            <w:shd w:val="clear" w:color="auto" w:fill="auto"/>
            <w:noWrap/>
            <w:vAlign w:val="center"/>
            <w:hideMark/>
          </w:tcPr>
          <w:p w:rsidR="00DF4960" w:rsidRPr="00145E32" w:rsidRDefault="00DF4960" w:rsidP="00DF4960">
            <w:pPr>
              <w:ind w:left="-63" w:right="0"/>
              <w:rPr>
                <w:color w:val="000000"/>
                <w:sz w:val="20"/>
                <w:lang w:eastAsia="ru-RU"/>
              </w:rPr>
            </w:pPr>
            <w:r>
              <w:rPr>
                <w:color w:val="000000"/>
                <w:sz w:val="20"/>
              </w:rPr>
              <w:t>3403</w:t>
            </w:r>
          </w:p>
        </w:tc>
        <w:tc>
          <w:tcPr>
            <w:tcW w:w="176" w:type="pct"/>
            <w:tcBorders>
              <w:top w:val="nil"/>
              <w:left w:val="nil"/>
              <w:bottom w:val="single" w:sz="4" w:space="0" w:color="auto"/>
              <w:right w:val="single" w:sz="4" w:space="0" w:color="auto"/>
            </w:tcBorders>
            <w:shd w:val="clear" w:color="auto" w:fill="auto"/>
            <w:noWrap/>
            <w:vAlign w:val="center"/>
            <w:hideMark/>
          </w:tcPr>
          <w:p w:rsidR="00DF4960" w:rsidRPr="00145E32" w:rsidRDefault="00DF4960" w:rsidP="00DF4960">
            <w:pPr>
              <w:ind w:left="-63" w:right="0"/>
              <w:rPr>
                <w:color w:val="000000"/>
                <w:sz w:val="20"/>
                <w:lang w:eastAsia="ru-RU"/>
              </w:rPr>
            </w:pPr>
            <w:r>
              <w:rPr>
                <w:color w:val="000000"/>
                <w:sz w:val="20"/>
              </w:rPr>
              <w:t>3516</w:t>
            </w:r>
          </w:p>
        </w:tc>
        <w:tc>
          <w:tcPr>
            <w:tcW w:w="176" w:type="pct"/>
            <w:tcBorders>
              <w:top w:val="nil"/>
              <w:left w:val="nil"/>
              <w:bottom w:val="single" w:sz="4" w:space="0" w:color="auto"/>
              <w:right w:val="single" w:sz="4" w:space="0" w:color="auto"/>
            </w:tcBorders>
            <w:shd w:val="clear" w:color="auto" w:fill="auto"/>
            <w:noWrap/>
            <w:vAlign w:val="center"/>
            <w:hideMark/>
          </w:tcPr>
          <w:p w:rsidR="00DF4960" w:rsidRPr="00145E32" w:rsidRDefault="00DF4960" w:rsidP="00DF4960">
            <w:pPr>
              <w:ind w:left="-63" w:right="0"/>
              <w:rPr>
                <w:color w:val="000000"/>
                <w:sz w:val="20"/>
                <w:lang w:eastAsia="ru-RU"/>
              </w:rPr>
            </w:pPr>
            <w:r>
              <w:rPr>
                <w:color w:val="000000"/>
                <w:sz w:val="20"/>
              </w:rPr>
              <w:t>3629</w:t>
            </w:r>
          </w:p>
        </w:tc>
        <w:tc>
          <w:tcPr>
            <w:tcW w:w="176" w:type="pct"/>
            <w:tcBorders>
              <w:top w:val="nil"/>
              <w:left w:val="nil"/>
              <w:bottom w:val="single" w:sz="4" w:space="0" w:color="auto"/>
              <w:right w:val="single" w:sz="4" w:space="0" w:color="auto"/>
            </w:tcBorders>
            <w:shd w:val="clear" w:color="auto" w:fill="auto"/>
            <w:noWrap/>
            <w:vAlign w:val="center"/>
            <w:hideMark/>
          </w:tcPr>
          <w:p w:rsidR="00DF4960" w:rsidRPr="00145E32" w:rsidRDefault="00DF4960" w:rsidP="00DF4960">
            <w:pPr>
              <w:ind w:left="-63" w:right="0"/>
              <w:rPr>
                <w:color w:val="000000"/>
                <w:sz w:val="20"/>
                <w:lang w:eastAsia="ru-RU"/>
              </w:rPr>
            </w:pPr>
            <w:r>
              <w:rPr>
                <w:color w:val="000000"/>
                <w:sz w:val="20"/>
              </w:rPr>
              <w:t>3704</w:t>
            </w:r>
          </w:p>
        </w:tc>
        <w:tc>
          <w:tcPr>
            <w:tcW w:w="176" w:type="pct"/>
            <w:tcBorders>
              <w:top w:val="nil"/>
              <w:left w:val="nil"/>
              <w:bottom w:val="single" w:sz="4" w:space="0" w:color="auto"/>
              <w:right w:val="single" w:sz="4" w:space="0" w:color="auto"/>
            </w:tcBorders>
            <w:shd w:val="clear" w:color="auto" w:fill="auto"/>
            <w:noWrap/>
            <w:vAlign w:val="center"/>
            <w:hideMark/>
          </w:tcPr>
          <w:p w:rsidR="00DF4960" w:rsidRPr="00145E32" w:rsidRDefault="00DF4960" w:rsidP="00DF4960">
            <w:pPr>
              <w:ind w:left="-63" w:right="0"/>
              <w:rPr>
                <w:color w:val="000000"/>
                <w:sz w:val="20"/>
                <w:lang w:eastAsia="ru-RU"/>
              </w:rPr>
            </w:pPr>
            <w:r>
              <w:rPr>
                <w:color w:val="000000"/>
                <w:sz w:val="20"/>
              </w:rPr>
              <w:t>3779</w:t>
            </w:r>
          </w:p>
        </w:tc>
        <w:tc>
          <w:tcPr>
            <w:tcW w:w="176" w:type="pct"/>
            <w:tcBorders>
              <w:top w:val="nil"/>
              <w:left w:val="nil"/>
              <w:bottom w:val="single" w:sz="4" w:space="0" w:color="auto"/>
              <w:right w:val="single" w:sz="4" w:space="0" w:color="auto"/>
            </w:tcBorders>
            <w:shd w:val="clear" w:color="auto" w:fill="auto"/>
            <w:noWrap/>
            <w:vAlign w:val="center"/>
            <w:hideMark/>
          </w:tcPr>
          <w:p w:rsidR="00DF4960" w:rsidRPr="00145E32" w:rsidRDefault="00DF4960" w:rsidP="00DF4960">
            <w:pPr>
              <w:ind w:left="-63" w:right="0"/>
              <w:rPr>
                <w:color w:val="000000"/>
                <w:sz w:val="20"/>
                <w:lang w:eastAsia="ru-RU"/>
              </w:rPr>
            </w:pPr>
            <w:r>
              <w:rPr>
                <w:color w:val="000000"/>
                <w:sz w:val="20"/>
              </w:rPr>
              <w:t>3930</w:t>
            </w:r>
          </w:p>
        </w:tc>
        <w:tc>
          <w:tcPr>
            <w:tcW w:w="176" w:type="pct"/>
            <w:tcBorders>
              <w:top w:val="nil"/>
              <w:left w:val="nil"/>
              <w:bottom w:val="single" w:sz="4" w:space="0" w:color="auto"/>
              <w:right w:val="single" w:sz="4" w:space="0" w:color="auto"/>
            </w:tcBorders>
            <w:shd w:val="clear" w:color="auto" w:fill="auto"/>
            <w:noWrap/>
            <w:vAlign w:val="center"/>
            <w:hideMark/>
          </w:tcPr>
          <w:p w:rsidR="00DF4960" w:rsidRPr="00145E32" w:rsidRDefault="00DF4960" w:rsidP="00DF4960">
            <w:pPr>
              <w:ind w:left="-63" w:right="0"/>
              <w:rPr>
                <w:color w:val="000000"/>
                <w:sz w:val="20"/>
                <w:lang w:eastAsia="ru-RU"/>
              </w:rPr>
            </w:pPr>
            <w:r>
              <w:rPr>
                <w:color w:val="000000"/>
                <w:sz w:val="20"/>
              </w:rPr>
              <w:t>4005</w:t>
            </w:r>
          </w:p>
        </w:tc>
        <w:tc>
          <w:tcPr>
            <w:tcW w:w="176" w:type="pct"/>
            <w:tcBorders>
              <w:top w:val="nil"/>
              <w:left w:val="nil"/>
              <w:bottom w:val="single" w:sz="4" w:space="0" w:color="auto"/>
              <w:right w:val="single" w:sz="4" w:space="0" w:color="auto"/>
            </w:tcBorders>
            <w:shd w:val="clear" w:color="auto" w:fill="auto"/>
            <w:noWrap/>
            <w:vAlign w:val="center"/>
            <w:hideMark/>
          </w:tcPr>
          <w:p w:rsidR="00DF4960" w:rsidRPr="00145E32" w:rsidRDefault="00DF4960" w:rsidP="00DF4960">
            <w:pPr>
              <w:ind w:left="-63" w:right="0"/>
              <w:rPr>
                <w:color w:val="000000"/>
                <w:sz w:val="20"/>
                <w:lang w:eastAsia="ru-RU"/>
              </w:rPr>
            </w:pPr>
            <w:r>
              <w:rPr>
                <w:color w:val="000000"/>
                <w:sz w:val="20"/>
              </w:rPr>
              <w:t>4133</w:t>
            </w:r>
          </w:p>
        </w:tc>
        <w:tc>
          <w:tcPr>
            <w:tcW w:w="176" w:type="pct"/>
            <w:tcBorders>
              <w:top w:val="nil"/>
              <w:left w:val="nil"/>
              <w:bottom w:val="single" w:sz="4" w:space="0" w:color="auto"/>
              <w:right w:val="single" w:sz="4" w:space="0" w:color="auto"/>
            </w:tcBorders>
            <w:shd w:val="clear" w:color="auto" w:fill="auto"/>
            <w:noWrap/>
            <w:vAlign w:val="center"/>
            <w:hideMark/>
          </w:tcPr>
          <w:p w:rsidR="00DF4960" w:rsidRPr="00145E32" w:rsidRDefault="00DF4960" w:rsidP="00DF4960">
            <w:pPr>
              <w:ind w:left="-63" w:right="0"/>
              <w:rPr>
                <w:color w:val="000000"/>
                <w:sz w:val="20"/>
                <w:lang w:eastAsia="ru-RU"/>
              </w:rPr>
            </w:pPr>
            <w:r>
              <w:rPr>
                <w:color w:val="000000"/>
                <w:sz w:val="20"/>
              </w:rPr>
              <w:t>4164</w:t>
            </w:r>
          </w:p>
        </w:tc>
        <w:tc>
          <w:tcPr>
            <w:tcW w:w="176" w:type="pct"/>
            <w:tcBorders>
              <w:top w:val="nil"/>
              <w:left w:val="nil"/>
              <w:bottom w:val="single" w:sz="4" w:space="0" w:color="auto"/>
              <w:right w:val="single" w:sz="4" w:space="0" w:color="auto"/>
            </w:tcBorders>
            <w:shd w:val="clear" w:color="auto" w:fill="auto"/>
            <w:noWrap/>
            <w:vAlign w:val="center"/>
            <w:hideMark/>
          </w:tcPr>
          <w:p w:rsidR="00DF4960" w:rsidRPr="00145E32" w:rsidRDefault="00DF4960" w:rsidP="00DF4960">
            <w:pPr>
              <w:ind w:left="-63" w:right="0"/>
              <w:rPr>
                <w:color w:val="000000"/>
                <w:sz w:val="20"/>
                <w:lang w:eastAsia="ru-RU"/>
              </w:rPr>
            </w:pPr>
            <w:r>
              <w:rPr>
                <w:color w:val="000000"/>
                <w:sz w:val="20"/>
              </w:rPr>
              <w:t>4194</w:t>
            </w:r>
          </w:p>
        </w:tc>
        <w:tc>
          <w:tcPr>
            <w:tcW w:w="176" w:type="pct"/>
            <w:tcBorders>
              <w:top w:val="nil"/>
              <w:left w:val="nil"/>
              <w:bottom w:val="single" w:sz="4" w:space="0" w:color="auto"/>
              <w:right w:val="single" w:sz="4" w:space="0" w:color="auto"/>
            </w:tcBorders>
            <w:shd w:val="clear" w:color="auto" w:fill="auto"/>
            <w:noWrap/>
            <w:vAlign w:val="center"/>
            <w:hideMark/>
          </w:tcPr>
          <w:p w:rsidR="00DF4960" w:rsidRPr="00145E32" w:rsidRDefault="00DF4960" w:rsidP="00DF4960">
            <w:pPr>
              <w:ind w:left="-63" w:right="0"/>
              <w:rPr>
                <w:color w:val="000000"/>
                <w:sz w:val="20"/>
                <w:lang w:eastAsia="ru-RU"/>
              </w:rPr>
            </w:pPr>
            <w:r>
              <w:rPr>
                <w:color w:val="000000"/>
                <w:sz w:val="20"/>
              </w:rPr>
              <w:t>4224</w:t>
            </w:r>
          </w:p>
        </w:tc>
        <w:tc>
          <w:tcPr>
            <w:tcW w:w="176" w:type="pct"/>
            <w:tcBorders>
              <w:top w:val="nil"/>
              <w:left w:val="nil"/>
              <w:bottom w:val="single" w:sz="4" w:space="0" w:color="auto"/>
              <w:right w:val="single" w:sz="4" w:space="0" w:color="auto"/>
            </w:tcBorders>
            <w:shd w:val="clear" w:color="auto" w:fill="auto"/>
            <w:noWrap/>
            <w:vAlign w:val="center"/>
            <w:hideMark/>
          </w:tcPr>
          <w:p w:rsidR="00DF4960" w:rsidRPr="00145E32" w:rsidRDefault="00DF4960" w:rsidP="00DF4960">
            <w:pPr>
              <w:ind w:left="-63" w:right="0"/>
              <w:rPr>
                <w:color w:val="000000"/>
                <w:sz w:val="20"/>
                <w:lang w:eastAsia="ru-RU"/>
              </w:rPr>
            </w:pPr>
            <w:r>
              <w:rPr>
                <w:color w:val="000000"/>
                <w:sz w:val="20"/>
              </w:rPr>
              <w:t>4292</w:t>
            </w:r>
          </w:p>
        </w:tc>
        <w:tc>
          <w:tcPr>
            <w:tcW w:w="176" w:type="pct"/>
            <w:tcBorders>
              <w:top w:val="nil"/>
              <w:left w:val="nil"/>
              <w:bottom w:val="single" w:sz="4" w:space="0" w:color="auto"/>
              <w:right w:val="single" w:sz="4" w:space="0" w:color="auto"/>
            </w:tcBorders>
            <w:shd w:val="clear" w:color="auto" w:fill="auto"/>
            <w:noWrap/>
            <w:vAlign w:val="center"/>
            <w:hideMark/>
          </w:tcPr>
          <w:p w:rsidR="00DF4960" w:rsidRPr="00145E32" w:rsidRDefault="00DF4960" w:rsidP="00DF4960">
            <w:pPr>
              <w:ind w:left="-63" w:right="0"/>
              <w:rPr>
                <w:color w:val="000000"/>
                <w:sz w:val="20"/>
                <w:lang w:eastAsia="ru-RU"/>
              </w:rPr>
            </w:pPr>
            <w:r>
              <w:rPr>
                <w:color w:val="000000"/>
                <w:sz w:val="20"/>
              </w:rPr>
              <w:t>4360</w:t>
            </w:r>
          </w:p>
        </w:tc>
        <w:tc>
          <w:tcPr>
            <w:tcW w:w="176" w:type="pct"/>
            <w:tcBorders>
              <w:top w:val="nil"/>
              <w:left w:val="nil"/>
              <w:bottom w:val="single" w:sz="4" w:space="0" w:color="auto"/>
              <w:right w:val="single" w:sz="4" w:space="0" w:color="auto"/>
            </w:tcBorders>
            <w:shd w:val="clear" w:color="auto" w:fill="auto"/>
            <w:noWrap/>
            <w:vAlign w:val="center"/>
            <w:hideMark/>
          </w:tcPr>
          <w:p w:rsidR="00DF4960" w:rsidRPr="00145E32" w:rsidRDefault="00DF4960" w:rsidP="00DF4960">
            <w:pPr>
              <w:ind w:left="-63" w:right="0"/>
              <w:rPr>
                <w:color w:val="000000"/>
                <w:sz w:val="20"/>
                <w:lang w:eastAsia="ru-RU"/>
              </w:rPr>
            </w:pPr>
            <w:r>
              <w:rPr>
                <w:color w:val="000000"/>
                <w:sz w:val="20"/>
              </w:rPr>
              <w:t>4398</w:t>
            </w:r>
          </w:p>
        </w:tc>
      </w:tr>
      <w:tr w:rsidR="00DF4960" w:rsidRPr="00F32A7D" w:rsidTr="00145E32">
        <w:trPr>
          <w:trHeight w:val="570"/>
        </w:trPr>
        <w:tc>
          <w:tcPr>
            <w:tcW w:w="1128" w:type="pct"/>
            <w:tcBorders>
              <w:top w:val="nil"/>
              <w:left w:val="single" w:sz="4" w:space="0" w:color="auto"/>
              <w:bottom w:val="single" w:sz="4" w:space="0" w:color="auto"/>
              <w:right w:val="single" w:sz="4" w:space="0" w:color="auto"/>
            </w:tcBorders>
            <w:shd w:val="clear" w:color="auto" w:fill="auto"/>
            <w:vAlign w:val="center"/>
            <w:hideMark/>
          </w:tcPr>
          <w:p w:rsidR="00DF4960" w:rsidRPr="00F32A7D" w:rsidRDefault="00DF4960" w:rsidP="00DF4960">
            <w:pPr>
              <w:ind w:right="0"/>
              <w:jc w:val="left"/>
              <w:rPr>
                <w:color w:val="000000"/>
                <w:sz w:val="20"/>
                <w:lang w:eastAsia="ru-RU"/>
              </w:rPr>
            </w:pPr>
            <w:r w:rsidRPr="00F32A7D">
              <w:rPr>
                <w:color w:val="000000"/>
                <w:sz w:val="20"/>
                <w:lang w:eastAsia="ru-RU"/>
              </w:rPr>
              <w:t>Подпитка системы в эксплуатационном режиме, м</w:t>
            </w:r>
            <w:r w:rsidRPr="00F32A7D">
              <w:rPr>
                <w:color w:val="000000"/>
                <w:sz w:val="20"/>
                <w:vertAlign w:val="superscript"/>
                <w:lang w:eastAsia="ru-RU"/>
              </w:rPr>
              <w:t>3</w:t>
            </w:r>
            <w:r w:rsidRPr="00F32A7D">
              <w:rPr>
                <w:color w:val="000000"/>
                <w:sz w:val="20"/>
                <w:lang w:eastAsia="ru-RU"/>
              </w:rPr>
              <w:t>/ч</w:t>
            </w:r>
          </w:p>
        </w:tc>
        <w:tc>
          <w:tcPr>
            <w:tcW w:w="176" w:type="pct"/>
            <w:tcBorders>
              <w:top w:val="nil"/>
              <w:left w:val="nil"/>
              <w:bottom w:val="single" w:sz="4" w:space="0" w:color="auto"/>
              <w:right w:val="single" w:sz="4" w:space="0" w:color="auto"/>
            </w:tcBorders>
            <w:shd w:val="clear" w:color="auto" w:fill="auto"/>
            <w:vAlign w:val="center"/>
            <w:hideMark/>
          </w:tcPr>
          <w:p w:rsidR="00DF4960" w:rsidRPr="00145E32" w:rsidRDefault="00DF4960" w:rsidP="00DF4960">
            <w:pPr>
              <w:ind w:left="-63" w:right="0"/>
              <w:rPr>
                <w:color w:val="000000"/>
                <w:sz w:val="20"/>
                <w:lang w:eastAsia="ru-RU"/>
              </w:rPr>
            </w:pPr>
            <w:r>
              <w:rPr>
                <w:color w:val="000000"/>
                <w:sz w:val="20"/>
              </w:rPr>
              <w:t>6,07</w:t>
            </w:r>
          </w:p>
        </w:tc>
        <w:tc>
          <w:tcPr>
            <w:tcW w:w="176" w:type="pct"/>
            <w:tcBorders>
              <w:top w:val="nil"/>
              <w:left w:val="nil"/>
              <w:bottom w:val="single" w:sz="4" w:space="0" w:color="auto"/>
              <w:right w:val="single" w:sz="4" w:space="0" w:color="auto"/>
            </w:tcBorders>
            <w:shd w:val="clear" w:color="auto" w:fill="auto"/>
            <w:vAlign w:val="center"/>
            <w:hideMark/>
          </w:tcPr>
          <w:p w:rsidR="00DF4960" w:rsidRPr="00145E32" w:rsidRDefault="00DF4960" w:rsidP="00DF4960">
            <w:pPr>
              <w:ind w:left="-63" w:right="0"/>
              <w:rPr>
                <w:color w:val="000000"/>
                <w:sz w:val="20"/>
                <w:lang w:eastAsia="ru-RU"/>
              </w:rPr>
            </w:pPr>
            <w:r>
              <w:rPr>
                <w:color w:val="000000"/>
                <w:sz w:val="20"/>
              </w:rPr>
              <w:t>6,42</w:t>
            </w:r>
          </w:p>
        </w:tc>
        <w:tc>
          <w:tcPr>
            <w:tcW w:w="176" w:type="pct"/>
            <w:tcBorders>
              <w:top w:val="nil"/>
              <w:left w:val="nil"/>
              <w:bottom w:val="single" w:sz="4" w:space="0" w:color="auto"/>
              <w:right w:val="single" w:sz="4" w:space="0" w:color="auto"/>
            </w:tcBorders>
            <w:shd w:val="clear" w:color="auto" w:fill="auto"/>
            <w:vAlign w:val="center"/>
            <w:hideMark/>
          </w:tcPr>
          <w:p w:rsidR="00DF4960" w:rsidRPr="00145E32" w:rsidRDefault="00DF4960" w:rsidP="00DF4960">
            <w:pPr>
              <w:ind w:left="-63" w:right="0"/>
              <w:rPr>
                <w:color w:val="000000"/>
                <w:sz w:val="20"/>
                <w:lang w:eastAsia="ru-RU"/>
              </w:rPr>
            </w:pPr>
            <w:r>
              <w:rPr>
                <w:color w:val="000000"/>
                <w:sz w:val="20"/>
              </w:rPr>
              <w:t>6,51</w:t>
            </w:r>
          </w:p>
        </w:tc>
        <w:tc>
          <w:tcPr>
            <w:tcW w:w="176" w:type="pct"/>
            <w:tcBorders>
              <w:top w:val="nil"/>
              <w:left w:val="nil"/>
              <w:bottom w:val="single" w:sz="4" w:space="0" w:color="auto"/>
              <w:right w:val="single" w:sz="4" w:space="0" w:color="auto"/>
            </w:tcBorders>
            <w:shd w:val="clear" w:color="auto" w:fill="auto"/>
            <w:vAlign w:val="center"/>
            <w:hideMark/>
          </w:tcPr>
          <w:p w:rsidR="00DF4960" w:rsidRPr="00145E32" w:rsidRDefault="00DF4960" w:rsidP="00DF4960">
            <w:pPr>
              <w:ind w:left="-63" w:right="0"/>
              <w:rPr>
                <w:color w:val="000000"/>
                <w:sz w:val="20"/>
                <w:lang w:eastAsia="ru-RU"/>
              </w:rPr>
            </w:pPr>
            <w:r>
              <w:rPr>
                <w:color w:val="000000"/>
                <w:sz w:val="20"/>
              </w:rPr>
              <w:t>6,63</w:t>
            </w:r>
          </w:p>
        </w:tc>
        <w:tc>
          <w:tcPr>
            <w:tcW w:w="176" w:type="pct"/>
            <w:tcBorders>
              <w:top w:val="nil"/>
              <w:left w:val="nil"/>
              <w:bottom w:val="single" w:sz="4" w:space="0" w:color="auto"/>
              <w:right w:val="single" w:sz="4" w:space="0" w:color="auto"/>
            </w:tcBorders>
            <w:shd w:val="clear" w:color="auto" w:fill="auto"/>
            <w:vAlign w:val="center"/>
            <w:hideMark/>
          </w:tcPr>
          <w:p w:rsidR="00DF4960" w:rsidRPr="00145E32" w:rsidRDefault="00DF4960" w:rsidP="00DF4960">
            <w:pPr>
              <w:ind w:left="-63" w:right="0"/>
              <w:rPr>
                <w:color w:val="000000"/>
                <w:sz w:val="20"/>
                <w:lang w:eastAsia="ru-RU"/>
              </w:rPr>
            </w:pPr>
            <w:r>
              <w:rPr>
                <w:color w:val="000000"/>
                <w:sz w:val="20"/>
              </w:rPr>
              <w:t>7,27</w:t>
            </w:r>
          </w:p>
        </w:tc>
        <w:tc>
          <w:tcPr>
            <w:tcW w:w="176" w:type="pct"/>
            <w:tcBorders>
              <w:top w:val="nil"/>
              <w:left w:val="nil"/>
              <w:bottom w:val="single" w:sz="4" w:space="0" w:color="auto"/>
              <w:right w:val="single" w:sz="4" w:space="0" w:color="auto"/>
            </w:tcBorders>
            <w:shd w:val="clear" w:color="auto" w:fill="auto"/>
            <w:vAlign w:val="center"/>
            <w:hideMark/>
          </w:tcPr>
          <w:p w:rsidR="00DF4960" w:rsidRPr="00145E32" w:rsidRDefault="00DF4960" w:rsidP="00DF4960">
            <w:pPr>
              <w:ind w:left="-63" w:right="0"/>
              <w:rPr>
                <w:color w:val="000000"/>
                <w:sz w:val="20"/>
                <w:lang w:eastAsia="ru-RU"/>
              </w:rPr>
            </w:pPr>
            <w:r>
              <w:rPr>
                <w:color w:val="000000"/>
                <w:sz w:val="20"/>
              </w:rPr>
              <w:t>7,56</w:t>
            </w:r>
          </w:p>
        </w:tc>
        <w:tc>
          <w:tcPr>
            <w:tcW w:w="176" w:type="pct"/>
            <w:tcBorders>
              <w:top w:val="nil"/>
              <w:left w:val="nil"/>
              <w:bottom w:val="single" w:sz="4" w:space="0" w:color="auto"/>
              <w:right w:val="single" w:sz="4" w:space="0" w:color="auto"/>
            </w:tcBorders>
            <w:shd w:val="clear" w:color="auto" w:fill="auto"/>
            <w:vAlign w:val="center"/>
            <w:hideMark/>
          </w:tcPr>
          <w:p w:rsidR="00DF4960" w:rsidRPr="00145E32" w:rsidRDefault="00DF4960" w:rsidP="00DF4960">
            <w:pPr>
              <w:ind w:left="-63" w:right="0"/>
              <w:rPr>
                <w:color w:val="000000"/>
                <w:sz w:val="20"/>
                <w:lang w:eastAsia="ru-RU"/>
              </w:rPr>
            </w:pPr>
            <w:r>
              <w:rPr>
                <w:color w:val="000000"/>
                <w:sz w:val="20"/>
              </w:rPr>
              <w:t>7,89</w:t>
            </w:r>
          </w:p>
        </w:tc>
        <w:tc>
          <w:tcPr>
            <w:tcW w:w="176" w:type="pct"/>
            <w:tcBorders>
              <w:top w:val="nil"/>
              <w:left w:val="nil"/>
              <w:bottom w:val="single" w:sz="4" w:space="0" w:color="auto"/>
              <w:right w:val="single" w:sz="4" w:space="0" w:color="auto"/>
            </w:tcBorders>
            <w:shd w:val="clear" w:color="auto" w:fill="auto"/>
            <w:vAlign w:val="center"/>
            <w:hideMark/>
          </w:tcPr>
          <w:p w:rsidR="00DF4960" w:rsidRPr="00145E32" w:rsidRDefault="00DF4960" w:rsidP="00DF4960">
            <w:pPr>
              <w:ind w:left="-63" w:right="0"/>
              <w:rPr>
                <w:color w:val="000000"/>
                <w:sz w:val="20"/>
                <w:lang w:eastAsia="ru-RU"/>
              </w:rPr>
            </w:pPr>
            <w:r>
              <w:rPr>
                <w:color w:val="000000"/>
                <w:sz w:val="20"/>
              </w:rPr>
              <w:t>8,05</w:t>
            </w:r>
          </w:p>
        </w:tc>
        <w:tc>
          <w:tcPr>
            <w:tcW w:w="176" w:type="pct"/>
            <w:tcBorders>
              <w:top w:val="nil"/>
              <w:left w:val="nil"/>
              <w:bottom w:val="single" w:sz="4" w:space="0" w:color="auto"/>
              <w:right w:val="single" w:sz="4" w:space="0" w:color="auto"/>
            </w:tcBorders>
            <w:shd w:val="clear" w:color="auto" w:fill="auto"/>
            <w:vAlign w:val="center"/>
            <w:hideMark/>
          </w:tcPr>
          <w:p w:rsidR="00DF4960" w:rsidRPr="00145E32" w:rsidRDefault="00DF4960" w:rsidP="00DF4960">
            <w:pPr>
              <w:ind w:left="-63" w:right="0"/>
              <w:rPr>
                <w:color w:val="000000"/>
                <w:sz w:val="20"/>
                <w:lang w:eastAsia="ru-RU"/>
              </w:rPr>
            </w:pPr>
            <w:r>
              <w:rPr>
                <w:color w:val="000000"/>
                <w:sz w:val="20"/>
              </w:rPr>
              <w:t>8,51</w:t>
            </w:r>
          </w:p>
        </w:tc>
        <w:tc>
          <w:tcPr>
            <w:tcW w:w="176" w:type="pct"/>
            <w:tcBorders>
              <w:top w:val="nil"/>
              <w:left w:val="nil"/>
              <w:bottom w:val="single" w:sz="4" w:space="0" w:color="auto"/>
              <w:right w:val="single" w:sz="4" w:space="0" w:color="auto"/>
            </w:tcBorders>
            <w:shd w:val="clear" w:color="auto" w:fill="auto"/>
            <w:vAlign w:val="center"/>
            <w:hideMark/>
          </w:tcPr>
          <w:p w:rsidR="00DF4960" w:rsidRPr="00145E32" w:rsidRDefault="00DF4960" w:rsidP="00DF4960">
            <w:pPr>
              <w:ind w:left="-63" w:right="0"/>
              <w:rPr>
                <w:color w:val="000000"/>
                <w:sz w:val="20"/>
                <w:lang w:eastAsia="ru-RU"/>
              </w:rPr>
            </w:pPr>
            <w:r>
              <w:rPr>
                <w:color w:val="000000"/>
                <w:sz w:val="20"/>
              </w:rPr>
              <w:t>8,79</w:t>
            </w:r>
          </w:p>
        </w:tc>
        <w:tc>
          <w:tcPr>
            <w:tcW w:w="176" w:type="pct"/>
            <w:tcBorders>
              <w:top w:val="nil"/>
              <w:left w:val="nil"/>
              <w:bottom w:val="single" w:sz="4" w:space="0" w:color="auto"/>
              <w:right w:val="single" w:sz="4" w:space="0" w:color="auto"/>
            </w:tcBorders>
            <w:shd w:val="clear" w:color="auto" w:fill="auto"/>
            <w:vAlign w:val="center"/>
            <w:hideMark/>
          </w:tcPr>
          <w:p w:rsidR="00DF4960" w:rsidRPr="00145E32" w:rsidRDefault="00DF4960" w:rsidP="00DF4960">
            <w:pPr>
              <w:ind w:left="-63" w:right="0"/>
              <w:rPr>
                <w:color w:val="000000"/>
                <w:sz w:val="20"/>
                <w:lang w:eastAsia="ru-RU"/>
              </w:rPr>
            </w:pPr>
            <w:r>
              <w:rPr>
                <w:color w:val="000000"/>
                <w:sz w:val="20"/>
              </w:rPr>
              <w:t>9,07</w:t>
            </w:r>
          </w:p>
        </w:tc>
        <w:tc>
          <w:tcPr>
            <w:tcW w:w="176" w:type="pct"/>
            <w:tcBorders>
              <w:top w:val="nil"/>
              <w:left w:val="nil"/>
              <w:bottom w:val="single" w:sz="4" w:space="0" w:color="auto"/>
              <w:right w:val="single" w:sz="4" w:space="0" w:color="auto"/>
            </w:tcBorders>
            <w:shd w:val="clear" w:color="auto" w:fill="auto"/>
            <w:vAlign w:val="center"/>
            <w:hideMark/>
          </w:tcPr>
          <w:p w:rsidR="00DF4960" w:rsidRPr="00145E32" w:rsidRDefault="00DF4960" w:rsidP="00DF4960">
            <w:pPr>
              <w:ind w:left="-63" w:right="0"/>
              <w:rPr>
                <w:color w:val="000000"/>
                <w:sz w:val="20"/>
                <w:lang w:eastAsia="ru-RU"/>
              </w:rPr>
            </w:pPr>
            <w:r>
              <w:rPr>
                <w:color w:val="000000"/>
                <w:sz w:val="20"/>
              </w:rPr>
              <w:t>9,26</w:t>
            </w:r>
          </w:p>
        </w:tc>
        <w:tc>
          <w:tcPr>
            <w:tcW w:w="176" w:type="pct"/>
            <w:tcBorders>
              <w:top w:val="nil"/>
              <w:left w:val="nil"/>
              <w:bottom w:val="single" w:sz="4" w:space="0" w:color="auto"/>
              <w:right w:val="single" w:sz="4" w:space="0" w:color="auto"/>
            </w:tcBorders>
            <w:shd w:val="clear" w:color="auto" w:fill="auto"/>
            <w:vAlign w:val="center"/>
            <w:hideMark/>
          </w:tcPr>
          <w:p w:rsidR="00DF4960" w:rsidRPr="00145E32" w:rsidRDefault="00DF4960" w:rsidP="00DF4960">
            <w:pPr>
              <w:ind w:left="-63" w:right="0"/>
              <w:rPr>
                <w:color w:val="000000"/>
                <w:sz w:val="20"/>
                <w:lang w:eastAsia="ru-RU"/>
              </w:rPr>
            </w:pPr>
            <w:r>
              <w:rPr>
                <w:color w:val="000000"/>
                <w:sz w:val="20"/>
              </w:rPr>
              <w:t>9,45</w:t>
            </w:r>
          </w:p>
        </w:tc>
        <w:tc>
          <w:tcPr>
            <w:tcW w:w="176" w:type="pct"/>
            <w:tcBorders>
              <w:top w:val="nil"/>
              <w:left w:val="nil"/>
              <w:bottom w:val="single" w:sz="4" w:space="0" w:color="auto"/>
              <w:right w:val="single" w:sz="4" w:space="0" w:color="auto"/>
            </w:tcBorders>
            <w:shd w:val="clear" w:color="auto" w:fill="auto"/>
            <w:vAlign w:val="center"/>
            <w:hideMark/>
          </w:tcPr>
          <w:p w:rsidR="00DF4960" w:rsidRPr="00145E32" w:rsidRDefault="00DF4960" w:rsidP="00DF4960">
            <w:pPr>
              <w:ind w:left="-63" w:right="0"/>
              <w:rPr>
                <w:color w:val="000000"/>
                <w:sz w:val="20"/>
                <w:lang w:eastAsia="ru-RU"/>
              </w:rPr>
            </w:pPr>
            <w:r>
              <w:rPr>
                <w:color w:val="000000"/>
                <w:sz w:val="20"/>
              </w:rPr>
              <w:t>9,82</w:t>
            </w:r>
          </w:p>
        </w:tc>
        <w:tc>
          <w:tcPr>
            <w:tcW w:w="176" w:type="pct"/>
            <w:tcBorders>
              <w:top w:val="nil"/>
              <w:left w:val="nil"/>
              <w:bottom w:val="single" w:sz="4" w:space="0" w:color="auto"/>
              <w:right w:val="single" w:sz="4" w:space="0" w:color="auto"/>
            </w:tcBorders>
            <w:shd w:val="clear" w:color="auto" w:fill="auto"/>
            <w:vAlign w:val="center"/>
            <w:hideMark/>
          </w:tcPr>
          <w:p w:rsidR="00DF4960" w:rsidRPr="00145E32" w:rsidRDefault="00DF4960" w:rsidP="00DF4960">
            <w:pPr>
              <w:ind w:left="-63" w:right="0"/>
              <w:rPr>
                <w:color w:val="000000"/>
                <w:sz w:val="20"/>
                <w:lang w:eastAsia="ru-RU"/>
              </w:rPr>
            </w:pPr>
            <w:r>
              <w:rPr>
                <w:color w:val="000000"/>
                <w:sz w:val="20"/>
              </w:rPr>
              <w:t>10,01</w:t>
            </w:r>
          </w:p>
        </w:tc>
        <w:tc>
          <w:tcPr>
            <w:tcW w:w="176" w:type="pct"/>
            <w:tcBorders>
              <w:top w:val="nil"/>
              <w:left w:val="nil"/>
              <w:bottom w:val="single" w:sz="4" w:space="0" w:color="auto"/>
              <w:right w:val="single" w:sz="4" w:space="0" w:color="auto"/>
            </w:tcBorders>
            <w:shd w:val="clear" w:color="auto" w:fill="auto"/>
            <w:vAlign w:val="center"/>
            <w:hideMark/>
          </w:tcPr>
          <w:p w:rsidR="00DF4960" w:rsidRPr="00145E32" w:rsidRDefault="00DF4960" w:rsidP="00DF4960">
            <w:pPr>
              <w:ind w:left="-63" w:right="0"/>
              <w:rPr>
                <w:color w:val="000000"/>
                <w:sz w:val="20"/>
                <w:lang w:eastAsia="ru-RU"/>
              </w:rPr>
            </w:pPr>
            <w:r>
              <w:rPr>
                <w:color w:val="000000"/>
                <w:sz w:val="20"/>
              </w:rPr>
              <w:t>10,33</w:t>
            </w:r>
          </w:p>
        </w:tc>
        <w:tc>
          <w:tcPr>
            <w:tcW w:w="176" w:type="pct"/>
            <w:tcBorders>
              <w:top w:val="nil"/>
              <w:left w:val="nil"/>
              <w:bottom w:val="single" w:sz="4" w:space="0" w:color="auto"/>
              <w:right w:val="single" w:sz="4" w:space="0" w:color="auto"/>
            </w:tcBorders>
            <w:shd w:val="clear" w:color="auto" w:fill="auto"/>
            <w:vAlign w:val="center"/>
            <w:hideMark/>
          </w:tcPr>
          <w:p w:rsidR="00DF4960" w:rsidRPr="00145E32" w:rsidRDefault="00DF4960" w:rsidP="00DF4960">
            <w:pPr>
              <w:ind w:left="-63" w:right="0"/>
              <w:rPr>
                <w:color w:val="000000"/>
                <w:sz w:val="20"/>
                <w:lang w:eastAsia="ru-RU"/>
              </w:rPr>
            </w:pPr>
            <w:r>
              <w:rPr>
                <w:color w:val="000000"/>
                <w:sz w:val="20"/>
              </w:rPr>
              <w:t>10,41</w:t>
            </w:r>
          </w:p>
        </w:tc>
        <w:tc>
          <w:tcPr>
            <w:tcW w:w="176" w:type="pct"/>
            <w:tcBorders>
              <w:top w:val="nil"/>
              <w:left w:val="nil"/>
              <w:bottom w:val="single" w:sz="4" w:space="0" w:color="auto"/>
              <w:right w:val="single" w:sz="4" w:space="0" w:color="auto"/>
            </w:tcBorders>
            <w:shd w:val="clear" w:color="auto" w:fill="auto"/>
            <w:vAlign w:val="center"/>
            <w:hideMark/>
          </w:tcPr>
          <w:p w:rsidR="00DF4960" w:rsidRPr="00145E32" w:rsidRDefault="00DF4960" w:rsidP="00DF4960">
            <w:pPr>
              <w:ind w:left="-63" w:right="0"/>
              <w:rPr>
                <w:color w:val="000000"/>
                <w:sz w:val="20"/>
                <w:lang w:eastAsia="ru-RU"/>
              </w:rPr>
            </w:pPr>
            <w:r>
              <w:rPr>
                <w:color w:val="000000"/>
                <w:sz w:val="20"/>
              </w:rPr>
              <w:t>10,48</w:t>
            </w:r>
          </w:p>
        </w:tc>
        <w:tc>
          <w:tcPr>
            <w:tcW w:w="176" w:type="pct"/>
            <w:tcBorders>
              <w:top w:val="nil"/>
              <w:left w:val="nil"/>
              <w:bottom w:val="single" w:sz="4" w:space="0" w:color="auto"/>
              <w:right w:val="single" w:sz="4" w:space="0" w:color="auto"/>
            </w:tcBorders>
            <w:shd w:val="clear" w:color="auto" w:fill="auto"/>
            <w:vAlign w:val="center"/>
            <w:hideMark/>
          </w:tcPr>
          <w:p w:rsidR="00DF4960" w:rsidRPr="00145E32" w:rsidRDefault="00DF4960" w:rsidP="00DF4960">
            <w:pPr>
              <w:ind w:left="-63" w:right="0"/>
              <w:rPr>
                <w:color w:val="000000"/>
                <w:sz w:val="20"/>
                <w:lang w:eastAsia="ru-RU"/>
              </w:rPr>
            </w:pPr>
            <w:r>
              <w:rPr>
                <w:color w:val="000000"/>
                <w:sz w:val="20"/>
              </w:rPr>
              <w:t>10,56</w:t>
            </w:r>
          </w:p>
        </w:tc>
        <w:tc>
          <w:tcPr>
            <w:tcW w:w="176" w:type="pct"/>
            <w:tcBorders>
              <w:top w:val="nil"/>
              <w:left w:val="nil"/>
              <w:bottom w:val="single" w:sz="4" w:space="0" w:color="auto"/>
              <w:right w:val="single" w:sz="4" w:space="0" w:color="auto"/>
            </w:tcBorders>
            <w:shd w:val="clear" w:color="auto" w:fill="auto"/>
            <w:vAlign w:val="center"/>
            <w:hideMark/>
          </w:tcPr>
          <w:p w:rsidR="00DF4960" w:rsidRPr="00145E32" w:rsidRDefault="00DF4960" w:rsidP="00DF4960">
            <w:pPr>
              <w:ind w:left="-63" w:right="0"/>
              <w:rPr>
                <w:color w:val="000000"/>
                <w:sz w:val="20"/>
                <w:lang w:eastAsia="ru-RU"/>
              </w:rPr>
            </w:pPr>
            <w:r>
              <w:rPr>
                <w:color w:val="000000"/>
                <w:sz w:val="20"/>
              </w:rPr>
              <w:t>10,73</w:t>
            </w:r>
          </w:p>
        </w:tc>
        <w:tc>
          <w:tcPr>
            <w:tcW w:w="176" w:type="pct"/>
            <w:tcBorders>
              <w:top w:val="nil"/>
              <w:left w:val="nil"/>
              <w:bottom w:val="single" w:sz="4" w:space="0" w:color="auto"/>
              <w:right w:val="single" w:sz="4" w:space="0" w:color="auto"/>
            </w:tcBorders>
            <w:shd w:val="clear" w:color="auto" w:fill="auto"/>
            <w:vAlign w:val="center"/>
            <w:hideMark/>
          </w:tcPr>
          <w:p w:rsidR="00DF4960" w:rsidRPr="00145E32" w:rsidRDefault="00DF4960" w:rsidP="00DF4960">
            <w:pPr>
              <w:ind w:left="-63" w:right="0"/>
              <w:rPr>
                <w:color w:val="000000"/>
                <w:sz w:val="20"/>
                <w:lang w:eastAsia="ru-RU"/>
              </w:rPr>
            </w:pPr>
            <w:r>
              <w:rPr>
                <w:color w:val="000000"/>
                <w:sz w:val="20"/>
              </w:rPr>
              <w:t>10,90</w:t>
            </w:r>
          </w:p>
        </w:tc>
        <w:tc>
          <w:tcPr>
            <w:tcW w:w="176" w:type="pct"/>
            <w:tcBorders>
              <w:top w:val="nil"/>
              <w:left w:val="nil"/>
              <w:bottom w:val="single" w:sz="4" w:space="0" w:color="auto"/>
              <w:right w:val="single" w:sz="4" w:space="0" w:color="auto"/>
            </w:tcBorders>
            <w:shd w:val="clear" w:color="auto" w:fill="auto"/>
            <w:vAlign w:val="center"/>
            <w:hideMark/>
          </w:tcPr>
          <w:p w:rsidR="00DF4960" w:rsidRPr="00145E32" w:rsidRDefault="00DF4960" w:rsidP="00DF4960">
            <w:pPr>
              <w:ind w:left="-63" w:right="0"/>
              <w:rPr>
                <w:color w:val="000000"/>
                <w:sz w:val="20"/>
                <w:lang w:eastAsia="ru-RU"/>
              </w:rPr>
            </w:pPr>
            <w:r>
              <w:rPr>
                <w:color w:val="000000"/>
                <w:sz w:val="20"/>
              </w:rPr>
              <w:t>10,99</w:t>
            </w:r>
          </w:p>
        </w:tc>
      </w:tr>
      <w:tr w:rsidR="00DF4960" w:rsidRPr="00F32A7D" w:rsidTr="00145E32">
        <w:trPr>
          <w:trHeight w:val="315"/>
        </w:trPr>
        <w:tc>
          <w:tcPr>
            <w:tcW w:w="1128" w:type="pct"/>
            <w:tcBorders>
              <w:top w:val="nil"/>
              <w:left w:val="single" w:sz="4" w:space="0" w:color="auto"/>
              <w:bottom w:val="single" w:sz="4" w:space="0" w:color="auto"/>
              <w:right w:val="single" w:sz="4" w:space="0" w:color="auto"/>
            </w:tcBorders>
            <w:shd w:val="clear" w:color="auto" w:fill="auto"/>
            <w:vAlign w:val="center"/>
            <w:hideMark/>
          </w:tcPr>
          <w:p w:rsidR="00DF4960" w:rsidRPr="00F32A7D" w:rsidRDefault="00DF4960" w:rsidP="00DF4960">
            <w:pPr>
              <w:ind w:right="0"/>
              <w:jc w:val="left"/>
              <w:rPr>
                <w:color w:val="000000"/>
                <w:sz w:val="20"/>
                <w:lang w:eastAsia="ru-RU"/>
              </w:rPr>
            </w:pPr>
            <w:r w:rsidRPr="00F32A7D">
              <w:rPr>
                <w:color w:val="000000"/>
                <w:sz w:val="20"/>
                <w:lang w:eastAsia="ru-RU"/>
              </w:rPr>
              <w:t>Аварийная подпитка, м</w:t>
            </w:r>
            <w:r w:rsidRPr="00F32A7D">
              <w:rPr>
                <w:color w:val="000000"/>
                <w:sz w:val="20"/>
                <w:vertAlign w:val="superscript"/>
                <w:lang w:eastAsia="ru-RU"/>
              </w:rPr>
              <w:t>3</w:t>
            </w:r>
            <w:r w:rsidRPr="00F32A7D">
              <w:rPr>
                <w:color w:val="000000"/>
                <w:sz w:val="20"/>
                <w:lang w:eastAsia="ru-RU"/>
              </w:rPr>
              <w:t>/ч</w:t>
            </w:r>
          </w:p>
        </w:tc>
        <w:tc>
          <w:tcPr>
            <w:tcW w:w="176" w:type="pct"/>
            <w:tcBorders>
              <w:top w:val="nil"/>
              <w:left w:val="nil"/>
              <w:bottom w:val="single" w:sz="4" w:space="0" w:color="auto"/>
              <w:right w:val="single" w:sz="4" w:space="0" w:color="auto"/>
            </w:tcBorders>
            <w:shd w:val="clear" w:color="auto" w:fill="auto"/>
            <w:vAlign w:val="center"/>
            <w:hideMark/>
          </w:tcPr>
          <w:p w:rsidR="00DF4960" w:rsidRPr="00145E32" w:rsidRDefault="00DF4960" w:rsidP="00DF4960">
            <w:pPr>
              <w:ind w:left="-63" w:right="0"/>
              <w:rPr>
                <w:color w:val="000000"/>
                <w:sz w:val="20"/>
                <w:lang w:eastAsia="ru-RU"/>
              </w:rPr>
            </w:pPr>
            <w:r>
              <w:rPr>
                <w:color w:val="000000"/>
                <w:sz w:val="20"/>
              </w:rPr>
              <w:t>48,59</w:t>
            </w:r>
          </w:p>
        </w:tc>
        <w:tc>
          <w:tcPr>
            <w:tcW w:w="176" w:type="pct"/>
            <w:tcBorders>
              <w:top w:val="nil"/>
              <w:left w:val="nil"/>
              <w:bottom w:val="single" w:sz="4" w:space="0" w:color="auto"/>
              <w:right w:val="single" w:sz="4" w:space="0" w:color="auto"/>
            </w:tcBorders>
            <w:shd w:val="clear" w:color="auto" w:fill="auto"/>
            <w:vAlign w:val="center"/>
            <w:hideMark/>
          </w:tcPr>
          <w:p w:rsidR="00DF4960" w:rsidRPr="00145E32" w:rsidRDefault="00DF4960" w:rsidP="00DF4960">
            <w:pPr>
              <w:ind w:left="-63" w:right="0"/>
              <w:rPr>
                <w:color w:val="000000"/>
                <w:sz w:val="20"/>
                <w:lang w:eastAsia="ru-RU"/>
              </w:rPr>
            </w:pPr>
            <w:r>
              <w:rPr>
                <w:color w:val="000000"/>
                <w:sz w:val="20"/>
              </w:rPr>
              <w:t>51,33</w:t>
            </w:r>
          </w:p>
        </w:tc>
        <w:tc>
          <w:tcPr>
            <w:tcW w:w="176" w:type="pct"/>
            <w:tcBorders>
              <w:top w:val="nil"/>
              <w:left w:val="nil"/>
              <w:bottom w:val="single" w:sz="4" w:space="0" w:color="auto"/>
              <w:right w:val="single" w:sz="4" w:space="0" w:color="auto"/>
            </w:tcBorders>
            <w:shd w:val="clear" w:color="auto" w:fill="auto"/>
            <w:vAlign w:val="center"/>
            <w:hideMark/>
          </w:tcPr>
          <w:p w:rsidR="00DF4960" w:rsidRPr="00145E32" w:rsidRDefault="00DF4960" w:rsidP="00DF4960">
            <w:pPr>
              <w:ind w:left="-63" w:right="0"/>
              <w:rPr>
                <w:color w:val="000000"/>
                <w:sz w:val="20"/>
                <w:lang w:eastAsia="ru-RU"/>
              </w:rPr>
            </w:pPr>
            <w:r>
              <w:rPr>
                <w:color w:val="000000"/>
                <w:sz w:val="20"/>
              </w:rPr>
              <w:t>52,05</w:t>
            </w:r>
          </w:p>
        </w:tc>
        <w:tc>
          <w:tcPr>
            <w:tcW w:w="176" w:type="pct"/>
            <w:tcBorders>
              <w:top w:val="nil"/>
              <w:left w:val="nil"/>
              <w:bottom w:val="single" w:sz="4" w:space="0" w:color="auto"/>
              <w:right w:val="single" w:sz="4" w:space="0" w:color="auto"/>
            </w:tcBorders>
            <w:shd w:val="clear" w:color="auto" w:fill="auto"/>
            <w:vAlign w:val="center"/>
            <w:hideMark/>
          </w:tcPr>
          <w:p w:rsidR="00DF4960" w:rsidRPr="00145E32" w:rsidRDefault="00DF4960" w:rsidP="00DF4960">
            <w:pPr>
              <w:ind w:left="-63" w:right="0"/>
              <w:rPr>
                <w:color w:val="000000"/>
                <w:sz w:val="20"/>
                <w:lang w:eastAsia="ru-RU"/>
              </w:rPr>
            </w:pPr>
            <w:r>
              <w:rPr>
                <w:color w:val="000000"/>
                <w:sz w:val="20"/>
              </w:rPr>
              <w:t>53,06</w:t>
            </w:r>
          </w:p>
        </w:tc>
        <w:tc>
          <w:tcPr>
            <w:tcW w:w="176" w:type="pct"/>
            <w:tcBorders>
              <w:top w:val="nil"/>
              <w:left w:val="nil"/>
              <w:bottom w:val="single" w:sz="4" w:space="0" w:color="auto"/>
              <w:right w:val="single" w:sz="4" w:space="0" w:color="auto"/>
            </w:tcBorders>
            <w:shd w:val="clear" w:color="auto" w:fill="auto"/>
            <w:vAlign w:val="center"/>
            <w:hideMark/>
          </w:tcPr>
          <w:p w:rsidR="00DF4960" w:rsidRPr="00145E32" w:rsidRDefault="00DF4960" w:rsidP="00DF4960">
            <w:pPr>
              <w:ind w:left="-63" w:right="0"/>
              <w:rPr>
                <w:color w:val="000000"/>
                <w:sz w:val="20"/>
                <w:lang w:eastAsia="ru-RU"/>
              </w:rPr>
            </w:pPr>
            <w:r>
              <w:rPr>
                <w:color w:val="000000"/>
                <w:sz w:val="20"/>
              </w:rPr>
              <w:t>58,15</w:t>
            </w:r>
          </w:p>
        </w:tc>
        <w:tc>
          <w:tcPr>
            <w:tcW w:w="176" w:type="pct"/>
            <w:tcBorders>
              <w:top w:val="nil"/>
              <w:left w:val="nil"/>
              <w:bottom w:val="single" w:sz="4" w:space="0" w:color="auto"/>
              <w:right w:val="single" w:sz="4" w:space="0" w:color="auto"/>
            </w:tcBorders>
            <w:shd w:val="clear" w:color="auto" w:fill="auto"/>
            <w:vAlign w:val="center"/>
            <w:hideMark/>
          </w:tcPr>
          <w:p w:rsidR="00DF4960" w:rsidRPr="00145E32" w:rsidRDefault="00DF4960" w:rsidP="00DF4960">
            <w:pPr>
              <w:ind w:left="-63" w:right="0"/>
              <w:rPr>
                <w:color w:val="000000"/>
                <w:sz w:val="20"/>
                <w:lang w:eastAsia="ru-RU"/>
              </w:rPr>
            </w:pPr>
            <w:r>
              <w:rPr>
                <w:color w:val="000000"/>
                <w:sz w:val="20"/>
              </w:rPr>
              <w:t>60,50</w:t>
            </w:r>
          </w:p>
        </w:tc>
        <w:tc>
          <w:tcPr>
            <w:tcW w:w="176" w:type="pct"/>
            <w:tcBorders>
              <w:top w:val="nil"/>
              <w:left w:val="nil"/>
              <w:bottom w:val="single" w:sz="4" w:space="0" w:color="auto"/>
              <w:right w:val="single" w:sz="4" w:space="0" w:color="auto"/>
            </w:tcBorders>
            <w:shd w:val="clear" w:color="auto" w:fill="auto"/>
            <w:vAlign w:val="center"/>
            <w:hideMark/>
          </w:tcPr>
          <w:p w:rsidR="00DF4960" w:rsidRPr="00145E32" w:rsidRDefault="00DF4960" w:rsidP="00DF4960">
            <w:pPr>
              <w:ind w:left="-63" w:right="0"/>
              <w:rPr>
                <w:color w:val="000000"/>
                <w:sz w:val="20"/>
                <w:lang w:eastAsia="ru-RU"/>
              </w:rPr>
            </w:pPr>
            <w:r>
              <w:rPr>
                <w:color w:val="000000"/>
                <w:sz w:val="20"/>
              </w:rPr>
              <w:t>63,09</w:t>
            </w:r>
          </w:p>
        </w:tc>
        <w:tc>
          <w:tcPr>
            <w:tcW w:w="176" w:type="pct"/>
            <w:tcBorders>
              <w:top w:val="nil"/>
              <w:left w:val="nil"/>
              <w:bottom w:val="single" w:sz="4" w:space="0" w:color="auto"/>
              <w:right w:val="single" w:sz="4" w:space="0" w:color="auto"/>
            </w:tcBorders>
            <w:shd w:val="clear" w:color="auto" w:fill="auto"/>
            <w:vAlign w:val="center"/>
            <w:hideMark/>
          </w:tcPr>
          <w:p w:rsidR="00DF4960" w:rsidRPr="00145E32" w:rsidRDefault="00DF4960" w:rsidP="00DF4960">
            <w:pPr>
              <w:ind w:left="-63" w:right="0"/>
              <w:rPr>
                <w:color w:val="000000"/>
                <w:sz w:val="20"/>
                <w:lang w:eastAsia="ru-RU"/>
              </w:rPr>
            </w:pPr>
            <w:r>
              <w:rPr>
                <w:color w:val="000000"/>
                <w:sz w:val="20"/>
              </w:rPr>
              <w:t>64,44</w:t>
            </w:r>
          </w:p>
        </w:tc>
        <w:tc>
          <w:tcPr>
            <w:tcW w:w="176" w:type="pct"/>
            <w:tcBorders>
              <w:top w:val="nil"/>
              <w:left w:val="nil"/>
              <w:bottom w:val="single" w:sz="4" w:space="0" w:color="auto"/>
              <w:right w:val="single" w:sz="4" w:space="0" w:color="auto"/>
            </w:tcBorders>
            <w:shd w:val="clear" w:color="auto" w:fill="auto"/>
            <w:vAlign w:val="center"/>
            <w:hideMark/>
          </w:tcPr>
          <w:p w:rsidR="00DF4960" w:rsidRPr="00145E32" w:rsidRDefault="00DF4960" w:rsidP="00DF4960">
            <w:pPr>
              <w:ind w:left="-63" w:right="0"/>
              <w:rPr>
                <w:color w:val="000000"/>
                <w:sz w:val="20"/>
                <w:lang w:eastAsia="ru-RU"/>
              </w:rPr>
            </w:pPr>
            <w:r>
              <w:rPr>
                <w:color w:val="000000"/>
                <w:sz w:val="20"/>
              </w:rPr>
              <w:t>68,07</w:t>
            </w:r>
          </w:p>
        </w:tc>
        <w:tc>
          <w:tcPr>
            <w:tcW w:w="176" w:type="pct"/>
            <w:tcBorders>
              <w:top w:val="nil"/>
              <w:left w:val="nil"/>
              <w:bottom w:val="single" w:sz="4" w:space="0" w:color="auto"/>
              <w:right w:val="single" w:sz="4" w:space="0" w:color="auto"/>
            </w:tcBorders>
            <w:shd w:val="clear" w:color="auto" w:fill="auto"/>
            <w:vAlign w:val="center"/>
            <w:hideMark/>
          </w:tcPr>
          <w:p w:rsidR="00DF4960" w:rsidRPr="00145E32" w:rsidRDefault="00DF4960" w:rsidP="00DF4960">
            <w:pPr>
              <w:ind w:left="-63" w:right="0"/>
              <w:rPr>
                <w:color w:val="000000"/>
                <w:sz w:val="20"/>
                <w:lang w:eastAsia="ru-RU"/>
              </w:rPr>
            </w:pPr>
            <w:r>
              <w:rPr>
                <w:color w:val="000000"/>
                <w:sz w:val="20"/>
              </w:rPr>
              <w:t>70,31</w:t>
            </w:r>
          </w:p>
        </w:tc>
        <w:tc>
          <w:tcPr>
            <w:tcW w:w="176" w:type="pct"/>
            <w:tcBorders>
              <w:top w:val="nil"/>
              <w:left w:val="nil"/>
              <w:bottom w:val="single" w:sz="4" w:space="0" w:color="auto"/>
              <w:right w:val="single" w:sz="4" w:space="0" w:color="auto"/>
            </w:tcBorders>
            <w:shd w:val="clear" w:color="auto" w:fill="auto"/>
            <w:vAlign w:val="center"/>
            <w:hideMark/>
          </w:tcPr>
          <w:p w:rsidR="00DF4960" w:rsidRPr="00145E32" w:rsidRDefault="00DF4960" w:rsidP="00DF4960">
            <w:pPr>
              <w:ind w:left="-63" w:right="0"/>
              <w:rPr>
                <w:color w:val="000000"/>
                <w:sz w:val="20"/>
                <w:lang w:eastAsia="ru-RU"/>
              </w:rPr>
            </w:pPr>
            <w:r>
              <w:rPr>
                <w:color w:val="000000"/>
                <w:sz w:val="20"/>
              </w:rPr>
              <w:t>72,57</w:t>
            </w:r>
          </w:p>
        </w:tc>
        <w:tc>
          <w:tcPr>
            <w:tcW w:w="176" w:type="pct"/>
            <w:tcBorders>
              <w:top w:val="nil"/>
              <w:left w:val="nil"/>
              <w:bottom w:val="single" w:sz="4" w:space="0" w:color="auto"/>
              <w:right w:val="single" w:sz="4" w:space="0" w:color="auto"/>
            </w:tcBorders>
            <w:shd w:val="clear" w:color="auto" w:fill="auto"/>
            <w:vAlign w:val="center"/>
            <w:hideMark/>
          </w:tcPr>
          <w:p w:rsidR="00DF4960" w:rsidRPr="00145E32" w:rsidRDefault="00DF4960" w:rsidP="00DF4960">
            <w:pPr>
              <w:ind w:left="-63" w:right="0"/>
              <w:rPr>
                <w:color w:val="000000"/>
                <w:sz w:val="20"/>
                <w:lang w:eastAsia="ru-RU"/>
              </w:rPr>
            </w:pPr>
            <w:r>
              <w:rPr>
                <w:color w:val="000000"/>
                <w:sz w:val="20"/>
              </w:rPr>
              <w:t>74,08</w:t>
            </w:r>
          </w:p>
        </w:tc>
        <w:tc>
          <w:tcPr>
            <w:tcW w:w="176" w:type="pct"/>
            <w:tcBorders>
              <w:top w:val="nil"/>
              <w:left w:val="nil"/>
              <w:bottom w:val="single" w:sz="4" w:space="0" w:color="auto"/>
              <w:right w:val="single" w:sz="4" w:space="0" w:color="auto"/>
            </w:tcBorders>
            <w:shd w:val="clear" w:color="auto" w:fill="auto"/>
            <w:vAlign w:val="center"/>
            <w:hideMark/>
          </w:tcPr>
          <w:p w:rsidR="00DF4960" w:rsidRPr="00145E32" w:rsidRDefault="00DF4960" w:rsidP="00DF4960">
            <w:pPr>
              <w:ind w:left="-63" w:right="0"/>
              <w:rPr>
                <w:color w:val="000000"/>
                <w:sz w:val="20"/>
                <w:lang w:eastAsia="ru-RU"/>
              </w:rPr>
            </w:pPr>
            <w:r>
              <w:rPr>
                <w:color w:val="000000"/>
                <w:sz w:val="20"/>
              </w:rPr>
              <w:t>75,58</w:t>
            </w:r>
          </w:p>
        </w:tc>
        <w:tc>
          <w:tcPr>
            <w:tcW w:w="176" w:type="pct"/>
            <w:tcBorders>
              <w:top w:val="nil"/>
              <w:left w:val="nil"/>
              <w:bottom w:val="single" w:sz="4" w:space="0" w:color="auto"/>
              <w:right w:val="single" w:sz="4" w:space="0" w:color="auto"/>
            </w:tcBorders>
            <w:shd w:val="clear" w:color="auto" w:fill="auto"/>
            <w:vAlign w:val="center"/>
            <w:hideMark/>
          </w:tcPr>
          <w:p w:rsidR="00DF4960" w:rsidRPr="00145E32" w:rsidRDefault="00DF4960" w:rsidP="00DF4960">
            <w:pPr>
              <w:ind w:left="-63" w:right="0"/>
              <w:rPr>
                <w:color w:val="000000"/>
                <w:sz w:val="20"/>
                <w:lang w:eastAsia="ru-RU"/>
              </w:rPr>
            </w:pPr>
            <w:r>
              <w:rPr>
                <w:color w:val="000000"/>
                <w:sz w:val="20"/>
              </w:rPr>
              <w:t>78,59</w:t>
            </w:r>
          </w:p>
        </w:tc>
        <w:tc>
          <w:tcPr>
            <w:tcW w:w="176" w:type="pct"/>
            <w:tcBorders>
              <w:top w:val="nil"/>
              <w:left w:val="nil"/>
              <w:bottom w:val="single" w:sz="4" w:space="0" w:color="auto"/>
              <w:right w:val="single" w:sz="4" w:space="0" w:color="auto"/>
            </w:tcBorders>
            <w:shd w:val="clear" w:color="auto" w:fill="auto"/>
            <w:vAlign w:val="center"/>
            <w:hideMark/>
          </w:tcPr>
          <w:p w:rsidR="00DF4960" w:rsidRPr="00145E32" w:rsidRDefault="00DF4960" w:rsidP="00DF4960">
            <w:pPr>
              <w:ind w:left="-63" w:right="0"/>
              <w:rPr>
                <w:color w:val="000000"/>
                <w:sz w:val="20"/>
                <w:lang w:eastAsia="ru-RU"/>
              </w:rPr>
            </w:pPr>
            <w:r>
              <w:rPr>
                <w:color w:val="000000"/>
                <w:sz w:val="20"/>
              </w:rPr>
              <w:t>80,10</w:t>
            </w:r>
          </w:p>
        </w:tc>
        <w:tc>
          <w:tcPr>
            <w:tcW w:w="176" w:type="pct"/>
            <w:tcBorders>
              <w:top w:val="nil"/>
              <w:left w:val="nil"/>
              <w:bottom w:val="single" w:sz="4" w:space="0" w:color="auto"/>
              <w:right w:val="single" w:sz="4" w:space="0" w:color="auto"/>
            </w:tcBorders>
            <w:shd w:val="clear" w:color="auto" w:fill="auto"/>
            <w:vAlign w:val="center"/>
            <w:hideMark/>
          </w:tcPr>
          <w:p w:rsidR="00DF4960" w:rsidRPr="00145E32" w:rsidRDefault="00DF4960" w:rsidP="00DF4960">
            <w:pPr>
              <w:ind w:left="-63" w:right="0"/>
              <w:rPr>
                <w:color w:val="000000"/>
                <w:sz w:val="20"/>
                <w:lang w:eastAsia="ru-RU"/>
              </w:rPr>
            </w:pPr>
            <w:r>
              <w:rPr>
                <w:color w:val="000000"/>
                <w:sz w:val="20"/>
              </w:rPr>
              <w:t>82,67</w:t>
            </w:r>
          </w:p>
        </w:tc>
        <w:tc>
          <w:tcPr>
            <w:tcW w:w="176" w:type="pct"/>
            <w:tcBorders>
              <w:top w:val="nil"/>
              <w:left w:val="nil"/>
              <w:bottom w:val="single" w:sz="4" w:space="0" w:color="auto"/>
              <w:right w:val="single" w:sz="4" w:space="0" w:color="auto"/>
            </w:tcBorders>
            <w:shd w:val="clear" w:color="auto" w:fill="auto"/>
            <w:vAlign w:val="center"/>
            <w:hideMark/>
          </w:tcPr>
          <w:p w:rsidR="00DF4960" w:rsidRPr="00145E32" w:rsidRDefault="00DF4960" w:rsidP="00DF4960">
            <w:pPr>
              <w:ind w:left="-63" w:right="0"/>
              <w:rPr>
                <w:color w:val="000000"/>
                <w:sz w:val="20"/>
                <w:lang w:eastAsia="ru-RU"/>
              </w:rPr>
            </w:pPr>
            <w:r>
              <w:rPr>
                <w:color w:val="000000"/>
                <w:sz w:val="20"/>
              </w:rPr>
              <w:t>83,27</w:t>
            </w:r>
          </w:p>
        </w:tc>
        <w:tc>
          <w:tcPr>
            <w:tcW w:w="176" w:type="pct"/>
            <w:tcBorders>
              <w:top w:val="nil"/>
              <w:left w:val="nil"/>
              <w:bottom w:val="single" w:sz="4" w:space="0" w:color="auto"/>
              <w:right w:val="single" w:sz="4" w:space="0" w:color="auto"/>
            </w:tcBorders>
            <w:shd w:val="clear" w:color="auto" w:fill="auto"/>
            <w:vAlign w:val="center"/>
            <w:hideMark/>
          </w:tcPr>
          <w:p w:rsidR="00DF4960" w:rsidRPr="00145E32" w:rsidRDefault="00DF4960" w:rsidP="00DF4960">
            <w:pPr>
              <w:ind w:left="-63" w:right="0"/>
              <w:rPr>
                <w:color w:val="000000"/>
                <w:sz w:val="20"/>
                <w:lang w:eastAsia="ru-RU"/>
              </w:rPr>
            </w:pPr>
            <w:r>
              <w:rPr>
                <w:color w:val="000000"/>
                <w:sz w:val="20"/>
              </w:rPr>
              <w:t>83,88</w:t>
            </w:r>
          </w:p>
        </w:tc>
        <w:tc>
          <w:tcPr>
            <w:tcW w:w="176" w:type="pct"/>
            <w:tcBorders>
              <w:top w:val="nil"/>
              <w:left w:val="nil"/>
              <w:bottom w:val="single" w:sz="4" w:space="0" w:color="auto"/>
              <w:right w:val="single" w:sz="4" w:space="0" w:color="auto"/>
            </w:tcBorders>
            <w:shd w:val="clear" w:color="auto" w:fill="auto"/>
            <w:vAlign w:val="center"/>
            <w:hideMark/>
          </w:tcPr>
          <w:p w:rsidR="00DF4960" w:rsidRPr="00145E32" w:rsidRDefault="00DF4960" w:rsidP="00DF4960">
            <w:pPr>
              <w:ind w:left="-63" w:right="0"/>
              <w:rPr>
                <w:color w:val="000000"/>
                <w:sz w:val="20"/>
                <w:lang w:eastAsia="ru-RU"/>
              </w:rPr>
            </w:pPr>
            <w:r>
              <w:rPr>
                <w:color w:val="000000"/>
                <w:sz w:val="20"/>
              </w:rPr>
              <w:t>84,48</w:t>
            </w:r>
          </w:p>
        </w:tc>
        <w:tc>
          <w:tcPr>
            <w:tcW w:w="176" w:type="pct"/>
            <w:tcBorders>
              <w:top w:val="nil"/>
              <w:left w:val="nil"/>
              <w:bottom w:val="single" w:sz="4" w:space="0" w:color="auto"/>
              <w:right w:val="single" w:sz="4" w:space="0" w:color="auto"/>
            </w:tcBorders>
            <w:shd w:val="clear" w:color="auto" w:fill="auto"/>
            <w:vAlign w:val="center"/>
            <w:hideMark/>
          </w:tcPr>
          <w:p w:rsidR="00DF4960" w:rsidRPr="00145E32" w:rsidRDefault="00DF4960" w:rsidP="00DF4960">
            <w:pPr>
              <w:ind w:left="-63" w:right="0"/>
              <w:rPr>
                <w:color w:val="000000"/>
                <w:sz w:val="20"/>
                <w:lang w:eastAsia="ru-RU"/>
              </w:rPr>
            </w:pPr>
            <w:r>
              <w:rPr>
                <w:color w:val="000000"/>
                <w:sz w:val="20"/>
              </w:rPr>
              <w:t>85,84</w:t>
            </w:r>
          </w:p>
        </w:tc>
        <w:tc>
          <w:tcPr>
            <w:tcW w:w="176" w:type="pct"/>
            <w:tcBorders>
              <w:top w:val="nil"/>
              <w:left w:val="nil"/>
              <w:bottom w:val="single" w:sz="4" w:space="0" w:color="auto"/>
              <w:right w:val="single" w:sz="4" w:space="0" w:color="auto"/>
            </w:tcBorders>
            <w:shd w:val="clear" w:color="auto" w:fill="auto"/>
            <w:vAlign w:val="center"/>
            <w:hideMark/>
          </w:tcPr>
          <w:p w:rsidR="00DF4960" w:rsidRPr="00145E32" w:rsidRDefault="00DF4960" w:rsidP="00DF4960">
            <w:pPr>
              <w:ind w:left="-63" w:right="0"/>
              <w:rPr>
                <w:color w:val="000000"/>
                <w:sz w:val="20"/>
                <w:lang w:eastAsia="ru-RU"/>
              </w:rPr>
            </w:pPr>
            <w:r>
              <w:rPr>
                <w:color w:val="000000"/>
                <w:sz w:val="20"/>
              </w:rPr>
              <w:t>87,20</w:t>
            </w:r>
          </w:p>
        </w:tc>
        <w:tc>
          <w:tcPr>
            <w:tcW w:w="176" w:type="pct"/>
            <w:tcBorders>
              <w:top w:val="nil"/>
              <w:left w:val="nil"/>
              <w:bottom w:val="single" w:sz="4" w:space="0" w:color="auto"/>
              <w:right w:val="single" w:sz="4" w:space="0" w:color="auto"/>
            </w:tcBorders>
            <w:shd w:val="clear" w:color="auto" w:fill="auto"/>
            <w:vAlign w:val="center"/>
            <w:hideMark/>
          </w:tcPr>
          <w:p w:rsidR="00DF4960" w:rsidRPr="00145E32" w:rsidRDefault="00DF4960" w:rsidP="00DF4960">
            <w:pPr>
              <w:ind w:left="-63" w:right="0"/>
              <w:rPr>
                <w:color w:val="000000"/>
                <w:sz w:val="20"/>
                <w:lang w:eastAsia="ru-RU"/>
              </w:rPr>
            </w:pPr>
            <w:r>
              <w:rPr>
                <w:color w:val="000000"/>
                <w:sz w:val="20"/>
              </w:rPr>
              <w:t>87,96</w:t>
            </w:r>
          </w:p>
        </w:tc>
      </w:tr>
      <w:tr w:rsidR="00145E32" w:rsidRPr="00F32A7D" w:rsidTr="00145E32">
        <w:trPr>
          <w:trHeight w:val="255"/>
        </w:trPr>
        <w:tc>
          <w:tcPr>
            <w:tcW w:w="5000" w:type="pct"/>
            <w:gridSpan w:val="23"/>
            <w:tcBorders>
              <w:top w:val="nil"/>
              <w:left w:val="single" w:sz="4" w:space="0" w:color="auto"/>
              <w:bottom w:val="single" w:sz="4" w:space="0" w:color="auto"/>
              <w:right w:val="single" w:sz="4" w:space="0" w:color="auto"/>
            </w:tcBorders>
            <w:shd w:val="clear" w:color="auto" w:fill="auto"/>
            <w:vAlign w:val="center"/>
            <w:hideMark/>
          </w:tcPr>
          <w:p w:rsidR="00145E32" w:rsidRPr="00145E32" w:rsidRDefault="00145E32" w:rsidP="00145E32">
            <w:pPr>
              <w:ind w:left="-63" w:right="0"/>
              <w:rPr>
                <w:color w:val="000000"/>
                <w:sz w:val="20"/>
                <w:lang w:eastAsia="ru-RU"/>
              </w:rPr>
            </w:pPr>
            <w:r w:rsidRPr="00145E32">
              <w:rPr>
                <w:b/>
                <w:bCs/>
                <w:color w:val="000000"/>
                <w:sz w:val="20"/>
                <w:lang w:eastAsia="ru-RU"/>
              </w:rPr>
              <w:t>ТЭЦ ФЭИ</w:t>
            </w:r>
          </w:p>
        </w:tc>
      </w:tr>
      <w:tr w:rsidR="003E7386" w:rsidRPr="00F32A7D" w:rsidTr="00145E32">
        <w:trPr>
          <w:trHeight w:val="315"/>
        </w:trPr>
        <w:tc>
          <w:tcPr>
            <w:tcW w:w="1128" w:type="pct"/>
            <w:tcBorders>
              <w:top w:val="nil"/>
              <w:left w:val="single" w:sz="4" w:space="0" w:color="auto"/>
              <w:bottom w:val="single" w:sz="4" w:space="0" w:color="auto"/>
              <w:right w:val="single" w:sz="4" w:space="0" w:color="auto"/>
            </w:tcBorders>
            <w:shd w:val="clear" w:color="auto" w:fill="auto"/>
            <w:vAlign w:val="center"/>
            <w:hideMark/>
          </w:tcPr>
          <w:p w:rsidR="003E7386" w:rsidRPr="00F32A7D" w:rsidRDefault="003E7386" w:rsidP="003E7386">
            <w:pPr>
              <w:ind w:right="0"/>
              <w:jc w:val="left"/>
              <w:rPr>
                <w:color w:val="000000"/>
                <w:sz w:val="20"/>
                <w:lang w:eastAsia="ru-RU"/>
              </w:rPr>
            </w:pPr>
            <w:r w:rsidRPr="00F32A7D">
              <w:rPr>
                <w:color w:val="000000"/>
                <w:sz w:val="20"/>
                <w:lang w:eastAsia="ru-RU"/>
              </w:rPr>
              <w:t>Объем сети общий, м</w:t>
            </w:r>
            <w:r w:rsidRPr="00F32A7D">
              <w:rPr>
                <w:color w:val="000000"/>
                <w:sz w:val="20"/>
                <w:vertAlign w:val="superscript"/>
                <w:lang w:eastAsia="ru-RU"/>
              </w:rPr>
              <w:t>3</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6016</w:t>
            </w:r>
          </w:p>
        </w:tc>
        <w:tc>
          <w:tcPr>
            <w:tcW w:w="176" w:type="pct"/>
            <w:tcBorders>
              <w:top w:val="nil"/>
              <w:left w:val="nil"/>
              <w:bottom w:val="single" w:sz="4" w:space="0" w:color="auto"/>
              <w:right w:val="single" w:sz="4" w:space="0" w:color="auto"/>
            </w:tcBorders>
            <w:shd w:val="clear" w:color="auto" w:fill="auto"/>
            <w:noWrap/>
            <w:vAlign w:val="center"/>
            <w:hideMark/>
          </w:tcPr>
          <w:p w:rsidR="003E7386" w:rsidRPr="003E7386" w:rsidRDefault="003E7386" w:rsidP="003E7386">
            <w:pPr>
              <w:ind w:left="-63" w:right="0"/>
              <w:rPr>
                <w:color w:val="000000"/>
                <w:sz w:val="20"/>
                <w:lang w:eastAsia="ru-RU"/>
              </w:rPr>
            </w:pPr>
            <w:r w:rsidRPr="003E7386">
              <w:rPr>
                <w:color w:val="000000"/>
                <w:sz w:val="20"/>
              </w:rPr>
              <w:t>6016</w:t>
            </w:r>
          </w:p>
        </w:tc>
        <w:tc>
          <w:tcPr>
            <w:tcW w:w="176" w:type="pct"/>
            <w:tcBorders>
              <w:top w:val="nil"/>
              <w:left w:val="nil"/>
              <w:bottom w:val="single" w:sz="4" w:space="0" w:color="auto"/>
              <w:right w:val="single" w:sz="4" w:space="0" w:color="auto"/>
            </w:tcBorders>
            <w:shd w:val="clear" w:color="auto" w:fill="auto"/>
            <w:noWrap/>
            <w:vAlign w:val="center"/>
            <w:hideMark/>
          </w:tcPr>
          <w:p w:rsidR="003E7386" w:rsidRPr="003E7386" w:rsidRDefault="003E7386" w:rsidP="003E7386">
            <w:pPr>
              <w:ind w:left="-63" w:right="0"/>
              <w:rPr>
                <w:color w:val="000000"/>
                <w:sz w:val="20"/>
                <w:lang w:eastAsia="ru-RU"/>
              </w:rPr>
            </w:pPr>
            <w:r w:rsidRPr="003E7386">
              <w:rPr>
                <w:color w:val="000000"/>
                <w:sz w:val="20"/>
              </w:rPr>
              <w:t>6016</w:t>
            </w:r>
          </w:p>
        </w:tc>
        <w:tc>
          <w:tcPr>
            <w:tcW w:w="176" w:type="pct"/>
            <w:tcBorders>
              <w:top w:val="nil"/>
              <w:left w:val="nil"/>
              <w:bottom w:val="single" w:sz="4" w:space="0" w:color="auto"/>
              <w:right w:val="single" w:sz="4" w:space="0" w:color="auto"/>
            </w:tcBorders>
            <w:shd w:val="clear" w:color="auto" w:fill="auto"/>
            <w:noWrap/>
            <w:vAlign w:val="center"/>
            <w:hideMark/>
          </w:tcPr>
          <w:p w:rsidR="003E7386" w:rsidRPr="003E7386" w:rsidRDefault="003E7386" w:rsidP="003E7386">
            <w:pPr>
              <w:ind w:left="-63" w:right="0"/>
              <w:rPr>
                <w:color w:val="000000"/>
                <w:sz w:val="20"/>
                <w:lang w:eastAsia="ru-RU"/>
              </w:rPr>
            </w:pPr>
            <w:r w:rsidRPr="003E7386">
              <w:rPr>
                <w:color w:val="000000"/>
                <w:sz w:val="20"/>
              </w:rPr>
              <w:t>6016</w:t>
            </w:r>
          </w:p>
        </w:tc>
        <w:tc>
          <w:tcPr>
            <w:tcW w:w="176" w:type="pct"/>
            <w:tcBorders>
              <w:top w:val="nil"/>
              <w:left w:val="nil"/>
              <w:bottom w:val="single" w:sz="4" w:space="0" w:color="auto"/>
              <w:right w:val="single" w:sz="4" w:space="0" w:color="auto"/>
            </w:tcBorders>
            <w:shd w:val="clear" w:color="auto" w:fill="auto"/>
            <w:noWrap/>
            <w:vAlign w:val="center"/>
            <w:hideMark/>
          </w:tcPr>
          <w:p w:rsidR="003E7386" w:rsidRPr="003E7386" w:rsidRDefault="003E7386" w:rsidP="003E7386">
            <w:pPr>
              <w:ind w:left="-63" w:right="0"/>
              <w:rPr>
                <w:color w:val="000000"/>
                <w:sz w:val="20"/>
                <w:lang w:eastAsia="ru-RU"/>
              </w:rPr>
            </w:pPr>
            <w:r w:rsidRPr="003E7386">
              <w:rPr>
                <w:color w:val="000000"/>
                <w:sz w:val="20"/>
              </w:rPr>
              <w:t>6105</w:t>
            </w:r>
          </w:p>
        </w:tc>
        <w:tc>
          <w:tcPr>
            <w:tcW w:w="176" w:type="pct"/>
            <w:tcBorders>
              <w:top w:val="nil"/>
              <w:left w:val="nil"/>
              <w:bottom w:val="single" w:sz="4" w:space="0" w:color="auto"/>
              <w:right w:val="single" w:sz="4" w:space="0" w:color="auto"/>
            </w:tcBorders>
            <w:shd w:val="clear" w:color="auto" w:fill="auto"/>
            <w:noWrap/>
            <w:vAlign w:val="center"/>
            <w:hideMark/>
          </w:tcPr>
          <w:p w:rsidR="003E7386" w:rsidRPr="003E7386" w:rsidRDefault="003E7386" w:rsidP="003E7386">
            <w:pPr>
              <w:ind w:left="-63" w:right="0"/>
              <w:rPr>
                <w:color w:val="000000"/>
                <w:sz w:val="20"/>
                <w:lang w:eastAsia="ru-RU"/>
              </w:rPr>
            </w:pPr>
            <w:r w:rsidRPr="003E7386">
              <w:rPr>
                <w:color w:val="000000"/>
                <w:sz w:val="20"/>
              </w:rPr>
              <w:t>6105</w:t>
            </w:r>
          </w:p>
        </w:tc>
        <w:tc>
          <w:tcPr>
            <w:tcW w:w="176" w:type="pct"/>
            <w:tcBorders>
              <w:top w:val="nil"/>
              <w:left w:val="nil"/>
              <w:bottom w:val="single" w:sz="4" w:space="0" w:color="auto"/>
              <w:right w:val="single" w:sz="4" w:space="0" w:color="auto"/>
            </w:tcBorders>
            <w:shd w:val="clear" w:color="auto" w:fill="auto"/>
            <w:noWrap/>
            <w:vAlign w:val="center"/>
            <w:hideMark/>
          </w:tcPr>
          <w:p w:rsidR="003E7386" w:rsidRPr="003E7386" w:rsidRDefault="003E7386" w:rsidP="003E7386">
            <w:pPr>
              <w:ind w:left="-63" w:right="0"/>
              <w:rPr>
                <w:color w:val="000000"/>
                <w:sz w:val="20"/>
                <w:lang w:eastAsia="ru-RU"/>
              </w:rPr>
            </w:pPr>
            <w:r w:rsidRPr="003E7386">
              <w:rPr>
                <w:color w:val="000000"/>
                <w:sz w:val="20"/>
              </w:rPr>
              <w:t>6105</w:t>
            </w:r>
          </w:p>
        </w:tc>
        <w:tc>
          <w:tcPr>
            <w:tcW w:w="176" w:type="pct"/>
            <w:tcBorders>
              <w:top w:val="nil"/>
              <w:left w:val="nil"/>
              <w:bottom w:val="single" w:sz="4" w:space="0" w:color="auto"/>
              <w:right w:val="single" w:sz="4" w:space="0" w:color="auto"/>
            </w:tcBorders>
            <w:shd w:val="clear" w:color="auto" w:fill="auto"/>
            <w:noWrap/>
            <w:vAlign w:val="center"/>
            <w:hideMark/>
          </w:tcPr>
          <w:p w:rsidR="003E7386" w:rsidRPr="003E7386" w:rsidRDefault="003E7386" w:rsidP="003E7386">
            <w:pPr>
              <w:ind w:left="-63" w:right="0"/>
              <w:rPr>
                <w:color w:val="000000"/>
                <w:sz w:val="20"/>
                <w:lang w:eastAsia="ru-RU"/>
              </w:rPr>
            </w:pPr>
            <w:r w:rsidRPr="003E7386">
              <w:rPr>
                <w:color w:val="000000"/>
                <w:sz w:val="20"/>
              </w:rPr>
              <w:t>6107</w:t>
            </w:r>
          </w:p>
        </w:tc>
        <w:tc>
          <w:tcPr>
            <w:tcW w:w="176" w:type="pct"/>
            <w:tcBorders>
              <w:top w:val="nil"/>
              <w:left w:val="nil"/>
              <w:bottom w:val="single" w:sz="4" w:space="0" w:color="auto"/>
              <w:right w:val="single" w:sz="4" w:space="0" w:color="auto"/>
            </w:tcBorders>
            <w:shd w:val="clear" w:color="auto" w:fill="auto"/>
            <w:noWrap/>
            <w:vAlign w:val="center"/>
            <w:hideMark/>
          </w:tcPr>
          <w:p w:rsidR="003E7386" w:rsidRPr="003E7386" w:rsidRDefault="003E7386" w:rsidP="003E7386">
            <w:pPr>
              <w:ind w:left="-63" w:right="0"/>
              <w:rPr>
                <w:color w:val="000000"/>
                <w:sz w:val="20"/>
                <w:lang w:eastAsia="ru-RU"/>
              </w:rPr>
            </w:pPr>
            <w:r w:rsidRPr="003E7386">
              <w:rPr>
                <w:color w:val="000000"/>
                <w:sz w:val="20"/>
              </w:rPr>
              <w:t>6107</w:t>
            </w:r>
          </w:p>
        </w:tc>
        <w:tc>
          <w:tcPr>
            <w:tcW w:w="176" w:type="pct"/>
            <w:tcBorders>
              <w:top w:val="nil"/>
              <w:left w:val="nil"/>
              <w:bottom w:val="single" w:sz="4" w:space="0" w:color="auto"/>
              <w:right w:val="single" w:sz="4" w:space="0" w:color="auto"/>
            </w:tcBorders>
            <w:shd w:val="clear" w:color="auto" w:fill="auto"/>
            <w:noWrap/>
            <w:vAlign w:val="center"/>
            <w:hideMark/>
          </w:tcPr>
          <w:p w:rsidR="003E7386" w:rsidRPr="003E7386" w:rsidRDefault="003E7386" w:rsidP="003E7386">
            <w:pPr>
              <w:ind w:left="-63" w:right="0"/>
              <w:rPr>
                <w:color w:val="000000"/>
                <w:sz w:val="20"/>
                <w:lang w:eastAsia="ru-RU"/>
              </w:rPr>
            </w:pPr>
            <w:r w:rsidRPr="003E7386">
              <w:rPr>
                <w:color w:val="000000"/>
                <w:sz w:val="20"/>
              </w:rPr>
              <w:t>6095</w:t>
            </w:r>
          </w:p>
        </w:tc>
        <w:tc>
          <w:tcPr>
            <w:tcW w:w="176" w:type="pct"/>
            <w:tcBorders>
              <w:top w:val="nil"/>
              <w:left w:val="nil"/>
              <w:bottom w:val="single" w:sz="4" w:space="0" w:color="auto"/>
              <w:right w:val="single" w:sz="4" w:space="0" w:color="auto"/>
            </w:tcBorders>
            <w:shd w:val="clear" w:color="auto" w:fill="auto"/>
            <w:noWrap/>
            <w:vAlign w:val="center"/>
            <w:hideMark/>
          </w:tcPr>
          <w:p w:rsidR="003E7386" w:rsidRPr="003E7386" w:rsidRDefault="003E7386" w:rsidP="003E7386">
            <w:pPr>
              <w:ind w:left="-63" w:right="0"/>
              <w:rPr>
                <w:color w:val="000000"/>
                <w:sz w:val="20"/>
                <w:lang w:eastAsia="ru-RU"/>
              </w:rPr>
            </w:pPr>
            <w:r w:rsidRPr="003E7386">
              <w:rPr>
                <w:color w:val="000000"/>
                <w:sz w:val="20"/>
              </w:rPr>
              <w:t>6095</w:t>
            </w:r>
          </w:p>
        </w:tc>
        <w:tc>
          <w:tcPr>
            <w:tcW w:w="176" w:type="pct"/>
            <w:tcBorders>
              <w:top w:val="nil"/>
              <w:left w:val="nil"/>
              <w:bottom w:val="single" w:sz="4" w:space="0" w:color="auto"/>
              <w:right w:val="single" w:sz="4" w:space="0" w:color="auto"/>
            </w:tcBorders>
            <w:shd w:val="clear" w:color="auto" w:fill="auto"/>
            <w:noWrap/>
            <w:vAlign w:val="center"/>
            <w:hideMark/>
          </w:tcPr>
          <w:p w:rsidR="003E7386" w:rsidRPr="003E7386" w:rsidRDefault="003E7386" w:rsidP="003E7386">
            <w:pPr>
              <w:ind w:left="-63" w:right="0"/>
              <w:rPr>
                <w:color w:val="000000"/>
                <w:sz w:val="20"/>
                <w:lang w:eastAsia="ru-RU"/>
              </w:rPr>
            </w:pPr>
            <w:r w:rsidRPr="003E7386">
              <w:rPr>
                <w:color w:val="000000"/>
                <w:sz w:val="20"/>
              </w:rPr>
              <w:t>6095</w:t>
            </w:r>
          </w:p>
        </w:tc>
        <w:tc>
          <w:tcPr>
            <w:tcW w:w="176" w:type="pct"/>
            <w:tcBorders>
              <w:top w:val="nil"/>
              <w:left w:val="nil"/>
              <w:bottom w:val="single" w:sz="4" w:space="0" w:color="auto"/>
              <w:right w:val="single" w:sz="4" w:space="0" w:color="auto"/>
            </w:tcBorders>
            <w:shd w:val="clear" w:color="auto" w:fill="auto"/>
            <w:noWrap/>
            <w:vAlign w:val="center"/>
            <w:hideMark/>
          </w:tcPr>
          <w:p w:rsidR="003E7386" w:rsidRPr="003E7386" w:rsidRDefault="003E7386" w:rsidP="003E7386">
            <w:pPr>
              <w:ind w:left="-63" w:right="0"/>
              <w:rPr>
                <w:color w:val="000000"/>
                <w:sz w:val="20"/>
                <w:lang w:eastAsia="ru-RU"/>
              </w:rPr>
            </w:pPr>
            <w:r w:rsidRPr="003E7386">
              <w:rPr>
                <w:color w:val="000000"/>
                <w:sz w:val="20"/>
              </w:rPr>
              <w:t>6095</w:t>
            </w:r>
          </w:p>
        </w:tc>
        <w:tc>
          <w:tcPr>
            <w:tcW w:w="176" w:type="pct"/>
            <w:tcBorders>
              <w:top w:val="nil"/>
              <w:left w:val="nil"/>
              <w:bottom w:val="single" w:sz="4" w:space="0" w:color="auto"/>
              <w:right w:val="single" w:sz="4" w:space="0" w:color="auto"/>
            </w:tcBorders>
            <w:shd w:val="clear" w:color="auto" w:fill="auto"/>
            <w:noWrap/>
            <w:vAlign w:val="center"/>
            <w:hideMark/>
          </w:tcPr>
          <w:p w:rsidR="003E7386" w:rsidRPr="003E7386" w:rsidRDefault="003E7386" w:rsidP="003E7386">
            <w:pPr>
              <w:ind w:left="-63" w:right="0"/>
              <w:rPr>
                <w:color w:val="000000"/>
                <w:sz w:val="20"/>
                <w:lang w:eastAsia="ru-RU"/>
              </w:rPr>
            </w:pPr>
            <w:r w:rsidRPr="003E7386">
              <w:rPr>
                <w:color w:val="000000"/>
                <w:sz w:val="20"/>
              </w:rPr>
              <w:t>6095</w:t>
            </w:r>
          </w:p>
        </w:tc>
        <w:tc>
          <w:tcPr>
            <w:tcW w:w="176" w:type="pct"/>
            <w:tcBorders>
              <w:top w:val="nil"/>
              <w:left w:val="nil"/>
              <w:bottom w:val="single" w:sz="4" w:space="0" w:color="auto"/>
              <w:right w:val="single" w:sz="4" w:space="0" w:color="auto"/>
            </w:tcBorders>
            <w:shd w:val="clear" w:color="auto" w:fill="auto"/>
            <w:noWrap/>
            <w:vAlign w:val="center"/>
            <w:hideMark/>
          </w:tcPr>
          <w:p w:rsidR="003E7386" w:rsidRPr="003E7386" w:rsidRDefault="003E7386" w:rsidP="003E7386">
            <w:pPr>
              <w:ind w:left="-63" w:right="0"/>
              <w:rPr>
                <w:color w:val="000000"/>
                <w:sz w:val="20"/>
                <w:lang w:eastAsia="ru-RU"/>
              </w:rPr>
            </w:pPr>
            <w:r w:rsidRPr="003E7386">
              <w:rPr>
                <w:color w:val="000000"/>
                <w:sz w:val="20"/>
              </w:rPr>
              <w:t>6095</w:t>
            </w:r>
          </w:p>
        </w:tc>
        <w:tc>
          <w:tcPr>
            <w:tcW w:w="176" w:type="pct"/>
            <w:tcBorders>
              <w:top w:val="nil"/>
              <w:left w:val="nil"/>
              <w:bottom w:val="single" w:sz="4" w:space="0" w:color="auto"/>
              <w:right w:val="single" w:sz="4" w:space="0" w:color="auto"/>
            </w:tcBorders>
            <w:shd w:val="clear" w:color="auto" w:fill="auto"/>
            <w:noWrap/>
            <w:vAlign w:val="center"/>
            <w:hideMark/>
          </w:tcPr>
          <w:p w:rsidR="003E7386" w:rsidRPr="003E7386" w:rsidRDefault="003E7386" w:rsidP="003E7386">
            <w:pPr>
              <w:ind w:left="-63" w:right="0"/>
              <w:rPr>
                <w:color w:val="000000"/>
                <w:sz w:val="20"/>
                <w:lang w:eastAsia="ru-RU"/>
              </w:rPr>
            </w:pPr>
            <w:r w:rsidRPr="003E7386">
              <w:rPr>
                <w:color w:val="000000"/>
                <w:sz w:val="20"/>
              </w:rPr>
              <w:t>6095</w:t>
            </w:r>
          </w:p>
        </w:tc>
        <w:tc>
          <w:tcPr>
            <w:tcW w:w="176" w:type="pct"/>
            <w:tcBorders>
              <w:top w:val="nil"/>
              <w:left w:val="nil"/>
              <w:bottom w:val="single" w:sz="4" w:space="0" w:color="auto"/>
              <w:right w:val="single" w:sz="4" w:space="0" w:color="auto"/>
            </w:tcBorders>
            <w:shd w:val="clear" w:color="auto" w:fill="auto"/>
            <w:noWrap/>
            <w:vAlign w:val="center"/>
            <w:hideMark/>
          </w:tcPr>
          <w:p w:rsidR="003E7386" w:rsidRPr="003E7386" w:rsidRDefault="003E7386" w:rsidP="003E7386">
            <w:pPr>
              <w:ind w:left="-63" w:right="0"/>
              <w:rPr>
                <w:color w:val="000000"/>
                <w:sz w:val="20"/>
                <w:lang w:eastAsia="ru-RU"/>
              </w:rPr>
            </w:pPr>
            <w:r w:rsidRPr="003E7386">
              <w:rPr>
                <w:color w:val="000000"/>
                <w:sz w:val="20"/>
              </w:rPr>
              <w:t>6095</w:t>
            </w:r>
          </w:p>
        </w:tc>
        <w:tc>
          <w:tcPr>
            <w:tcW w:w="176" w:type="pct"/>
            <w:tcBorders>
              <w:top w:val="nil"/>
              <w:left w:val="nil"/>
              <w:bottom w:val="single" w:sz="4" w:space="0" w:color="auto"/>
              <w:right w:val="single" w:sz="4" w:space="0" w:color="auto"/>
            </w:tcBorders>
            <w:shd w:val="clear" w:color="auto" w:fill="auto"/>
            <w:noWrap/>
            <w:vAlign w:val="center"/>
            <w:hideMark/>
          </w:tcPr>
          <w:p w:rsidR="003E7386" w:rsidRPr="003E7386" w:rsidRDefault="003E7386" w:rsidP="003E7386">
            <w:pPr>
              <w:ind w:left="-63" w:right="0"/>
              <w:rPr>
                <w:color w:val="000000"/>
                <w:sz w:val="20"/>
                <w:lang w:eastAsia="ru-RU"/>
              </w:rPr>
            </w:pPr>
            <w:r w:rsidRPr="003E7386">
              <w:rPr>
                <w:color w:val="000000"/>
                <w:sz w:val="20"/>
              </w:rPr>
              <w:t>6095</w:t>
            </w:r>
          </w:p>
        </w:tc>
        <w:tc>
          <w:tcPr>
            <w:tcW w:w="176" w:type="pct"/>
            <w:tcBorders>
              <w:top w:val="nil"/>
              <w:left w:val="nil"/>
              <w:bottom w:val="single" w:sz="4" w:space="0" w:color="auto"/>
              <w:right w:val="single" w:sz="4" w:space="0" w:color="auto"/>
            </w:tcBorders>
            <w:shd w:val="clear" w:color="auto" w:fill="auto"/>
            <w:noWrap/>
            <w:vAlign w:val="center"/>
            <w:hideMark/>
          </w:tcPr>
          <w:p w:rsidR="003E7386" w:rsidRPr="003E7386" w:rsidRDefault="003E7386" w:rsidP="003E7386">
            <w:pPr>
              <w:ind w:left="-63" w:right="0"/>
              <w:rPr>
                <w:color w:val="000000"/>
                <w:sz w:val="20"/>
                <w:lang w:eastAsia="ru-RU"/>
              </w:rPr>
            </w:pPr>
            <w:r w:rsidRPr="003E7386">
              <w:rPr>
                <w:color w:val="000000"/>
                <w:sz w:val="20"/>
              </w:rPr>
              <w:t>6095</w:t>
            </w:r>
          </w:p>
        </w:tc>
        <w:tc>
          <w:tcPr>
            <w:tcW w:w="176" w:type="pct"/>
            <w:tcBorders>
              <w:top w:val="nil"/>
              <w:left w:val="nil"/>
              <w:bottom w:val="single" w:sz="4" w:space="0" w:color="auto"/>
              <w:right w:val="single" w:sz="4" w:space="0" w:color="auto"/>
            </w:tcBorders>
            <w:shd w:val="clear" w:color="auto" w:fill="auto"/>
            <w:noWrap/>
            <w:vAlign w:val="center"/>
            <w:hideMark/>
          </w:tcPr>
          <w:p w:rsidR="003E7386" w:rsidRPr="003E7386" w:rsidRDefault="003E7386" w:rsidP="003E7386">
            <w:pPr>
              <w:ind w:left="-63" w:right="0"/>
              <w:rPr>
                <w:color w:val="000000"/>
                <w:sz w:val="20"/>
                <w:lang w:eastAsia="ru-RU"/>
              </w:rPr>
            </w:pPr>
            <w:r w:rsidRPr="003E7386">
              <w:rPr>
                <w:color w:val="000000"/>
                <w:sz w:val="20"/>
              </w:rPr>
              <w:t>6095</w:t>
            </w:r>
          </w:p>
        </w:tc>
        <w:tc>
          <w:tcPr>
            <w:tcW w:w="176" w:type="pct"/>
            <w:tcBorders>
              <w:top w:val="nil"/>
              <w:left w:val="nil"/>
              <w:bottom w:val="single" w:sz="4" w:space="0" w:color="auto"/>
              <w:right w:val="single" w:sz="4" w:space="0" w:color="auto"/>
            </w:tcBorders>
            <w:shd w:val="clear" w:color="auto" w:fill="auto"/>
            <w:noWrap/>
            <w:vAlign w:val="center"/>
            <w:hideMark/>
          </w:tcPr>
          <w:p w:rsidR="003E7386" w:rsidRPr="003E7386" w:rsidRDefault="003E7386" w:rsidP="003E7386">
            <w:pPr>
              <w:ind w:left="-63" w:right="0"/>
              <w:rPr>
                <w:color w:val="000000"/>
                <w:sz w:val="20"/>
                <w:lang w:eastAsia="ru-RU"/>
              </w:rPr>
            </w:pPr>
            <w:r w:rsidRPr="003E7386">
              <w:rPr>
                <w:color w:val="000000"/>
                <w:sz w:val="20"/>
              </w:rPr>
              <w:t>6095</w:t>
            </w:r>
          </w:p>
        </w:tc>
        <w:tc>
          <w:tcPr>
            <w:tcW w:w="176" w:type="pct"/>
            <w:tcBorders>
              <w:top w:val="nil"/>
              <w:left w:val="nil"/>
              <w:bottom w:val="single" w:sz="4" w:space="0" w:color="auto"/>
              <w:right w:val="single" w:sz="4" w:space="0" w:color="auto"/>
            </w:tcBorders>
            <w:shd w:val="clear" w:color="auto" w:fill="auto"/>
            <w:noWrap/>
            <w:vAlign w:val="center"/>
            <w:hideMark/>
          </w:tcPr>
          <w:p w:rsidR="003E7386" w:rsidRPr="003E7386" w:rsidRDefault="003E7386" w:rsidP="003E7386">
            <w:pPr>
              <w:ind w:left="-63" w:right="0"/>
              <w:rPr>
                <w:color w:val="000000"/>
                <w:sz w:val="20"/>
                <w:lang w:eastAsia="ru-RU"/>
              </w:rPr>
            </w:pPr>
            <w:r w:rsidRPr="003E7386">
              <w:rPr>
                <w:color w:val="000000"/>
                <w:sz w:val="20"/>
              </w:rPr>
              <w:t>6095</w:t>
            </w:r>
          </w:p>
        </w:tc>
      </w:tr>
      <w:tr w:rsidR="003E7386" w:rsidRPr="00F32A7D" w:rsidTr="00145E32">
        <w:trPr>
          <w:trHeight w:val="570"/>
        </w:trPr>
        <w:tc>
          <w:tcPr>
            <w:tcW w:w="1128" w:type="pct"/>
            <w:tcBorders>
              <w:top w:val="nil"/>
              <w:left w:val="single" w:sz="4" w:space="0" w:color="auto"/>
              <w:bottom w:val="single" w:sz="4" w:space="0" w:color="auto"/>
              <w:right w:val="single" w:sz="4" w:space="0" w:color="auto"/>
            </w:tcBorders>
            <w:shd w:val="clear" w:color="auto" w:fill="auto"/>
            <w:vAlign w:val="center"/>
            <w:hideMark/>
          </w:tcPr>
          <w:p w:rsidR="003E7386" w:rsidRPr="00F32A7D" w:rsidRDefault="003E7386" w:rsidP="003E7386">
            <w:pPr>
              <w:ind w:right="0"/>
              <w:jc w:val="left"/>
              <w:rPr>
                <w:color w:val="000000"/>
                <w:sz w:val="20"/>
                <w:lang w:eastAsia="ru-RU"/>
              </w:rPr>
            </w:pPr>
            <w:r w:rsidRPr="00F32A7D">
              <w:rPr>
                <w:color w:val="000000"/>
                <w:sz w:val="20"/>
                <w:lang w:eastAsia="ru-RU"/>
              </w:rPr>
              <w:t>Подпитка системы в эксплуатационном режиме, м</w:t>
            </w:r>
            <w:r w:rsidRPr="00F32A7D">
              <w:rPr>
                <w:color w:val="000000"/>
                <w:sz w:val="20"/>
                <w:vertAlign w:val="superscript"/>
                <w:lang w:eastAsia="ru-RU"/>
              </w:rPr>
              <w:t>3</w:t>
            </w:r>
            <w:r w:rsidRPr="00F32A7D">
              <w:rPr>
                <w:color w:val="000000"/>
                <w:sz w:val="20"/>
                <w:lang w:eastAsia="ru-RU"/>
              </w:rPr>
              <w:t>/ч</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15,04</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15,04</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15,04</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15,04</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15,26</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15,26</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15,26</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15,27</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15,27</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15,24</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15,24</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15,24</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15,24</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15,24</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15,24</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15,24</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15,24</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15,24</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15,24</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15,24</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15,24</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15,24</w:t>
            </w:r>
          </w:p>
        </w:tc>
      </w:tr>
      <w:tr w:rsidR="003E7386" w:rsidRPr="00F32A7D" w:rsidTr="00145E32">
        <w:trPr>
          <w:trHeight w:val="315"/>
        </w:trPr>
        <w:tc>
          <w:tcPr>
            <w:tcW w:w="1128" w:type="pct"/>
            <w:tcBorders>
              <w:top w:val="nil"/>
              <w:left w:val="single" w:sz="4" w:space="0" w:color="auto"/>
              <w:bottom w:val="single" w:sz="4" w:space="0" w:color="auto"/>
              <w:right w:val="single" w:sz="4" w:space="0" w:color="auto"/>
            </w:tcBorders>
            <w:shd w:val="clear" w:color="auto" w:fill="auto"/>
            <w:vAlign w:val="center"/>
            <w:hideMark/>
          </w:tcPr>
          <w:p w:rsidR="003E7386" w:rsidRPr="00F32A7D" w:rsidRDefault="003E7386" w:rsidP="003E7386">
            <w:pPr>
              <w:ind w:right="0"/>
              <w:jc w:val="left"/>
              <w:rPr>
                <w:color w:val="000000"/>
                <w:sz w:val="20"/>
                <w:lang w:eastAsia="ru-RU"/>
              </w:rPr>
            </w:pPr>
            <w:r w:rsidRPr="00F32A7D">
              <w:rPr>
                <w:color w:val="000000"/>
                <w:sz w:val="20"/>
                <w:lang w:eastAsia="ru-RU"/>
              </w:rPr>
              <w:t>Аварийная подпитка, м</w:t>
            </w:r>
            <w:r w:rsidRPr="00F32A7D">
              <w:rPr>
                <w:color w:val="000000"/>
                <w:sz w:val="20"/>
                <w:vertAlign w:val="superscript"/>
                <w:lang w:eastAsia="ru-RU"/>
              </w:rPr>
              <w:t>3</w:t>
            </w:r>
            <w:r w:rsidRPr="00F32A7D">
              <w:rPr>
                <w:color w:val="000000"/>
                <w:sz w:val="20"/>
                <w:lang w:eastAsia="ru-RU"/>
              </w:rPr>
              <w:t>/ч</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120,32</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120,32</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120,32</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120,32</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122,10</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122,10</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122,10</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122,14</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122,14</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121,90</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121,90</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121,90</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121,90</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121,90</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121,90</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121,90</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121,90</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121,90</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121,90</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121,90</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121,90</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121,90</w:t>
            </w:r>
          </w:p>
        </w:tc>
      </w:tr>
      <w:tr w:rsidR="00145E32" w:rsidRPr="00F32A7D" w:rsidTr="00145E32">
        <w:trPr>
          <w:trHeight w:val="255"/>
        </w:trPr>
        <w:tc>
          <w:tcPr>
            <w:tcW w:w="5000" w:type="pct"/>
            <w:gridSpan w:val="23"/>
            <w:tcBorders>
              <w:top w:val="nil"/>
              <w:left w:val="single" w:sz="4" w:space="0" w:color="auto"/>
              <w:bottom w:val="single" w:sz="4" w:space="0" w:color="auto"/>
              <w:right w:val="single" w:sz="4" w:space="0" w:color="auto"/>
            </w:tcBorders>
            <w:shd w:val="clear" w:color="auto" w:fill="auto"/>
            <w:noWrap/>
            <w:vAlign w:val="center"/>
            <w:hideMark/>
          </w:tcPr>
          <w:p w:rsidR="00145E32" w:rsidRPr="00145E32" w:rsidRDefault="00145E32" w:rsidP="00145E32">
            <w:pPr>
              <w:ind w:left="-63" w:right="0"/>
              <w:rPr>
                <w:color w:val="000000"/>
                <w:sz w:val="20"/>
                <w:lang w:eastAsia="ru-RU"/>
              </w:rPr>
            </w:pPr>
            <w:r w:rsidRPr="00145E32">
              <w:rPr>
                <w:b/>
                <w:bCs/>
                <w:color w:val="000000"/>
                <w:sz w:val="20"/>
                <w:lang w:eastAsia="ru-RU"/>
              </w:rPr>
              <w:t>Котельная АО «ОНПП «Технология» им. А. Г. Ромашина»</w:t>
            </w:r>
          </w:p>
        </w:tc>
      </w:tr>
      <w:tr w:rsidR="003E7386" w:rsidRPr="00F32A7D" w:rsidTr="00145E32">
        <w:trPr>
          <w:trHeight w:val="315"/>
        </w:trPr>
        <w:tc>
          <w:tcPr>
            <w:tcW w:w="1128" w:type="pct"/>
            <w:tcBorders>
              <w:top w:val="nil"/>
              <w:left w:val="single" w:sz="4" w:space="0" w:color="auto"/>
              <w:bottom w:val="single" w:sz="4" w:space="0" w:color="auto"/>
              <w:right w:val="single" w:sz="4" w:space="0" w:color="auto"/>
            </w:tcBorders>
            <w:shd w:val="clear" w:color="auto" w:fill="auto"/>
            <w:vAlign w:val="center"/>
            <w:hideMark/>
          </w:tcPr>
          <w:p w:rsidR="003E7386" w:rsidRPr="00F32A7D" w:rsidRDefault="003E7386" w:rsidP="003E7386">
            <w:pPr>
              <w:ind w:right="0"/>
              <w:jc w:val="left"/>
              <w:rPr>
                <w:color w:val="000000"/>
                <w:sz w:val="20"/>
                <w:lang w:eastAsia="ru-RU"/>
              </w:rPr>
            </w:pPr>
            <w:r w:rsidRPr="00F32A7D">
              <w:rPr>
                <w:color w:val="000000"/>
                <w:sz w:val="20"/>
                <w:lang w:eastAsia="ru-RU"/>
              </w:rPr>
              <w:t>Объем сети общий, м</w:t>
            </w:r>
            <w:r w:rsidRPr="00F32A7D">
              <w:rPr>
                <w:color w:val="000000"/>
                <w:sz w:val="20"/>
                <w:vertAlign w:val="superscript"/>
                <w:lang w:eastAsia="ru-RU"/>
              </w:rPr>
              <w:t>3</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678</w:t>
            </w:r>
          </w:p>
        </w:tc>
        <w:tc>
          <w:tcPr>
            <w:tcW w:w="176" w:type="pct"/>
            <w:tcBorders>
              <w:top w:val="nil"/>
              <w:left w:val="nil"/>
              <w:bottom w:val="single" w:sz="4" w:space="0" w:color="auto"/>
              <w:right w:val="single" w:sz="4" w:space="0" w:color="auto"/>
            </w:tcBorders>
            <w:shd w:val="clear" w:color="auto" w:fill="auto"/>
            <w:noWrap/>
            <w:vAlign w:val="center"/>
            <w:hideMark/>
          </w:tcPr>
          <w:p w:rsidR="003E7386" w:rsidRPr="003E7386" w:rsidRDefault="003E7386" w:rsidP="003E7386">
            <w:pPr>
              <w:ind w:left="-63" w:right="0"/>
              <w:rPr>
                <w:color w:val="000000"/>
                <w:sz w:val="20"/>
                <w:lang w:eastAsia="ru-RU"/>
              </w:rPr>
            </w:pPr>
            <w:r w:rsidRPr="003E7386">
              <w:rPr>
                <w:color w:val="000000"/>
                <w:sz w:val="20"/>
              </w:rPr>
              <w:t>678</w:t>
            </w:r>
          </w:p>
        </w:tc>
        <w:tc>
          <w:tcPr>
            <w:tcW w:w="176" w:type="pct"/>
            <w:tcBorders>
              <w:top w:val="nil"/>
              <w:left w:val="nil"/>
              <w:bottom w:val="single" w:sz="4" w:space="0" w:color="auto"/>
              <w:right w:val="single" w:sz="4" w:space="0" w:color="auto"/>
            </w:tcBorders>
            <w:shd w:val="clear" w:color="auto" w:fill="auto"/>
            <w:noWrap/>
            <w:vAlign w:val="center"/>
            <w:hideMark/>
          </w:tcPr>
          <w:p w:rsidR="003E7386" w:rsidRPr="003E7386" w:rsidRDefault="003E7386" w:rsidP="003E7386">
            <w:pPr>
              <w:ind w:left="-63" w:right="0"/>
              <w:rPr>
                <w:color w:val="000000"/>
                <w:sz w:val="20"/>
                <w:lang w:eastAsia="ru-RU"/>
              </w:rPr>
            </w:pPr>
            <w:r w:rsidRPr="003E7386">
              <w:rPr>
                <w:color w:val="000000"/>
                <w:sz w:val="20"/>
              </w:rPr>
              <w:t>678</w:t>
            </w:r>
          </w:p>
        </w:tc>
        <w:tc>
          <w:tcPr>
            <w:tcW w:w="176" w:type="pct"/>
            <w:tcBorders>
              <w:top w:val="nil"/>
              <w:left w:val="nil"/>
              <w:bottom w:val="single" w:sz="4" w:space="0" w:color="auto"/>
              <w:right w:val="single" w:sz="4" w:space="0" w:color="auto"/>
            </w:tcBorders>
            <w:shd w:val="clear" w:color="auto" w:fill="auto"/>
            <w:noWrap/>
            <w:vAlign w:val="center"/>
            <w:hideMark/>
          </w:tcPr>
          <w:p w:rsidR="003E7386" w:rsidRPr="003E7386" w:rsidRDefault="003E7386" w:rsidP="003E7386">
            <w:pPr>
              <w:ind w:left="-63" w:right="0"/>
              <w:rPr>
                <w:color w:val="000000"/>
                <w:sz w:val="20"/>
                <w:lang w:eastAsia="ru-RU"/>
              </w:rPr>
            </w:pPr>
            <w:r w:rsidRPr="003E7386">
              <w:rPr>
                <w:color w:val="000000"/>
                <w:sz w:val="20"/>
              </w:rPr>
              <w:t>678</w:t>
            </w:r>
          </w:p>
        </w:tc>
        <w:tc>
          <w:tcPr>
            <w:tcW w:w="176" w:type="pct"/>
            <w:tcBorders>
              <w:top w:val="nil"/>
              <w:left w:val="nil"/>
              <w:bottom w:val="single" w:sz="4" w:space="0" w:color="auto"/>
              <w:right w:val="single" w:sz="4" w:space="0" w:color="auto"/>
            </w:tcBorders>
            <w:shd w:val="clear" w:color="auto" w:fill="auto"/>
            <w:noWrap/>
            <w:vAlign w:val="center"/>
            <w:hideMark/>
          </w:tcPr>
          <w:p w:rsidR="003E7386" w:rsidRPr="003E7386" w:rsidRDefault="003E7386" w:rsidP="003E7386">
            <w:pPr>
              <w:ind w:left="-63" w:right="0"/>
              <w:rPr>
                <w:color w:val="000000"/>
                <w:sz w:val="20"/>
                <w:lang w:eastAsia="ru-RU"/>
              </w:rPr>
            </w:pPr>
            <w:r w:rsidRPr="003E7386">
              <w:rPr>
                <w:color w:val="000000"/>
                <w:sz w:val="20"/>
              </w:rPr>
              <w:t>678</w:t>
            </w:r>
          </w:p>
        </w:tc>
        <w:tc>
          <w:tcPr>
            <w:tcW w:w="176" w:type="pct"/>
            <w:tcBorders>
              <w:top w:val="nil"/>
              <w:left w:val="nil"/>
              <w:bottom w:val="single" w:sz="4" w:space="0" w:color="auto"/>
              <w:right w:val="single" w:sz="4" w:space="0" w:color="auto"/>
            </w:tcBorders>
            <w:shd w:val="clear" w:color="auto" w:fill="auto"/>
            <w:noWrap/>
            <w:vAlign w:val="center"/>
            <w:hideMark/>
          </w:tcPr>
          <w:p w:rsidR="003E7386" w:rsidRPr="003E7386" w:rsidRDefault="003E7386" w:rsidP="003E7386">
            <w:pPr>
              <w:ind w:left="-63" w:right="0"/>
              <w:rPr>
                <w:color w:val="000000"/>
                <w:sz w:val="20"/>
                <w:lang w:eastAsia="ru-RU"/>
              </w:rPr>
            </w:pPr>
            <w:r w:rsidRPr="003E7386">
              <w:rPr>
                <w:color w:val="000000"/>
                <w:sz w:val="20"/>
              </w:rPr>
              <w:t>678</w:t>
            </w:r>
          </w:p>
        </w:tc>
        <w:tc>
          <w:tcPr>
            <w:tcW w:w="176" w:type="pct"/>
            <w:tcBorders>
              <w:top w:val="nil"/>
              <w:left w:val="nil"/>
              <w:bottom w:val="single" w:sz="4" w:space="0" w:color="auto"/>
              <w:right w:val="single" w:sz="4" w:space="0" w:color="auto"/>
            </w:tcBorders>
            <w:shd w:val="clear" w:color="auto" w:fill="auto"/>
            <w:noWrap/>
            <w:vAlign w:val="center"/>
            <w:hideMark/>
          </w:tcPr>
          <w:p w:rsidR="003E7386" w:rsidRPr="003E7386" w:rsidRDefault="003E7386" w:rsidP="003E7386">
            <w:pPr>
              <w:ind w:left="-63" w:right="0"/>
              <w:rPr>
                <w:color w:val="000000"/>
                <w:sz w:val="20"/>
                <w:lang w:eastAsia="ru-RU"/>
              </w:rPr>
            </w:pPr>
            <w:r w:rsidRPr="003E7386">
              <w:rPr>
                <w:color w:val="000000"/>
                <w:sz w:val="20"/>
              </w:rPr>
              <w:t>692</w:t>
            </w:r>
          </w:p>
        </w:tc>
        <w:tc>
          <w:tcPr>
            <w:tcW w:w="176" w:type="pct"/>
            <w:tcBorders>
              <w:top w:val="nil"/>
              <w:left w:val="nil"/>
              <w:bottom w:val="single" w:sz="4" w:space="0" w:color="auto"/>
              <w:right w:val="single" w:sz="4" w:space="0" w:color="auto"/>
            </w:tcBorders>
            <w:shd w:val="clear" w:color="auto" w:fill="auto"/>
            <w:noWrap/>
            <w:vAlign w:val="center"/>
            <w:hideMark/>
          </w:tcPr>
          <w:p w:rsidR="003E7386" w:rsidRPr="003E7386" w:rsidRDefault="003E7386" w:rsidP="003E7386">
            <w:pPr>
              <w:ind w:left="-63" w:right="0"/>
              <w:rPr>
                <w:color w:val="000000"/>
                <w:sz w:val="20"/>
                <w:lang w:eastAsia="ru-RU"/>
              </w:rPr>
            </w:pPr>
            <w:r w:rsidRPr="003E7386">
              <w:rPr>
                <w:color w:val="000000"/>
                <w:sz w:val="20"/>
              </w:rPr>
              <w:t>692</w:t>
            </w:r>
          </w:p>
        </w:tc>
        <w:tc>
          <w:tcPr>
            <w:tcW w:w="176" w:type="pct"/>
            <w:tcBorders>
              <w:top w:val="nil"/>
              <w:left w:val="nil"/>
              <w:bottom w:val="single" w:sz="4" w:space="0" w:color="auto"/>
              <w:right w:val="single" w:sz="4" w:space="0" w:color="auto"/>
            </w:tcBorders>
            <w:shd w:val="clear" w:color="auto" w:fill="auto"/>
            <w:noWrap/>
            <w:vAlign w:val="center"/>
            <w:hideMark/>
          </w:tcPr>
          <w:p w:rsidR="003E7386" w:rsidRPr="003E7386" w:rsidRDefault="003E7386" w:rsidP="003E7386">
            <w:pPr>
              <w:ind w:left="-63" w:right="0"/>
              <w:rPr>
                <w:color w:val="000000"/>
                <w:sz w:val="20"/>
                <w:lang w:eastAsia="ru-RU"/>
              </w:rPr>
            </w:pPr>
            <w:r w:rsidRPr="003E7386">
              <w:rPr>
                <w:color w:val="000000"/>
                <w:sz w:val="20"/>
              </w:rPr>
              <w:t>692</w:t>
            </w:r>
          </w:p>
        </w:tc>
        <w:tc>
          <w:tcPr>
            <w:tcW w:w="176" w:type="pct"/>
            <w:tcBorders>
              <w:top w:val="nil"/>
              <w:left w:val="nil"/>
              <w:bottom w:val="single" w:sz="4" w:space="0" w:color="auto"/>
              <w:right w:val="single" w:sz="4" w:space="0" w:color="auto"/>
            </w:tcBorders>
            <w:shd w:val="clear" w:color="auto" w:fill="auto"/>
            <w:noWrap/>
            <w:vAlign w:val="center"/>
            <w:hideMark/>
          </w:tcPr>
          <w:p w:rsidR="003E7386" w:rsidRPr="003E7386" w:rsidRDefault="003E7386" w:rsidP="003E7386">
            <w:pPr>
              <w:ind w:left="-63" w:right="0"/>
              <w:rPr>
                <w:color w:val="000000"/>
                <w:sz w:val="20"/>
                <w:lang w:eastAsia="ru-RU"/>
              </w:rPr>
            </w:pPr>
            <w:r w:rsidRPr="003E7386">
              <w:rPr>
                <w:color w:val="000000"/>
                <w:sz w:val="20"/>
              </w:rPr>
              <w:t>692</w:t>
            </w:r>
          </w:p>
        </w:tc>
        <w:tc>
          <w:tcPr>
            <w:tcW w:w="176" w:type="pct"/>
            <w:tcBorders>
              <w:top w:val="nil"/>
              <w:left w:val="nil"/>
              <w:bottom w:val="single" w:sz="4" w:space="0" w:color="auto"/>
              <w:right w:val="single" w:sz="4" w:space="0" w:color="auto"/>
            </w:tcBorders>
            <w:shd w:val="clear" w:color="auto" w:fill="auto"/>
            <w:noWrap/>
            <w:vAlign w:val="center"/>
            <w:hideMark/>
          </w:tcPr>
          <w:p w:rsidR="003E7386" w:rsidRPr="003E7386" w:rsidRDefault="003E7386" w:rsidP="003E7386">
            <w:pPr>
              <w:ind w:left="-63" w:right="0"/>
              <w:rPr>
                <w:color w:val="000000"/>
                <w:sz w:val="20"/>
                <w:lang w:eastAsia="ru-RU"/>
              </w:rPr>
            </w:pPr>
            <w:r w:rsidRPr="003E7386">
              <w:rPr>
                <w:color w:val="000000"/>
                <w:sz w:val="20"/>
              </w:rPr>
              <w:t>692</w:t>
            </w:r>
          </w:p>
        </w:tc>
        <w:tc>
          <w:tcPr>
            <w:tcW w:w="176" w:type="pct"/>
            <w:tcBorders>
              <w:top w:val="nil"/>
              <w:left w:val="nil"/>
              <w:bottom w:val="single" w:sz="4" w:space="0" w:color="auto"/>
              <w:right w:val="single" w:sz="4" w:space="0" w:color="auto"/>
            </w:tcBorders>
            <w:shd w:val="clear" w:color="auto" w:fill="auto"/>
            <w:noWrap/>
            <w:vAlign w:val="center"/>
            <w:hideMark/>
          </w:tcPr>
          <w:p w:rsidR="003E7386" w:rsidRPr="003E7386" w:rsidRDefault="003E7386" w:rsidP="003E7386">
            <w:pPr>
              <w:ind w:left="-63" w:right="0"/>
              <w:rPr>
                <w:color w:val="000000"/>
                <w:sz w:val="20"/>
                <w:lang w:eastAsia="ru-RU"/>
              </w:rPr>
            </w:pPr>
            <w:r w:rsidRPr="003E7386">
              <w:rPr>
                <w:color w:val="000000"/>
                <w:sz w:val="20"/>
              </w:rPr>
              <w:t>692</w:t>
            </w:r>
          </w:p>
        </w:tc>
        <w:tc>
          <w:tcPr>
            <w:tcW w:w="176" w:type="pct"/>
            <w:tcBorders>
              <w:top w:val="nil"/>
              <w:left w:val="nil"/>
              <w:bottom w:val="single" w:sz="4" w:space="0" w:color="auto"/>
              <w:right w:val="single" w:sz="4" w:space="0" w:color="auto"/>
            </w:tcBorders>
            <w:shd w:val="clear" w:color="auto" w:fill="auto"/>
            <w:noWrap/>
            <w:vAlign w:val="center"/>
            <w:hideMark/>
          </w:tcPr>
          <w:p w:rsidR="003E7386" w:rsidRPr="003E7386" w:rsidRDefault="003E7386" w:rsidP="003E7386">
            <w:pPr>
              <w:ind w:left="-63" w:right="0"/>
              <w:rPr>
                <w:color w:val="000000"/>
                <w:sz w:val="20"/>
                <w:lang w:eastAsia="ru-RU"/>
              </w:rPr>
            </w:pPr>
            <w:r w:rsidRPr="003E7386">
              <w:rPr>
                <w:color w:val="000000"/>
                <w:sz w:val="20"/>
              </w:rPr>
              <w:t>692</w:t>
            </w:r>
          </w:p>
        </w:tc>
        <w:tc>
          <w:tcPr>
            <w:tcW w:w="176" w:type="pct"/>
            <w:tcBorders>
              <w:top w:val="nil"/>
              <w:left w:val="nil"/>
              <w:bottom w:val="single" w:sz="4" w:space="0" w:color="auto"/>
              <w:right w:val="single" w:sz="4" w:space="0" w:color="auto"/>
            </w:tcBorders>
            <w:shd w:val="clear" w:color="auto" w:fill="auto"/>
            <w:noWrap/>
            <w:vAlign w:val="center"/>
            <w:hideMark/>
          </w:tcPr>
          <w:p w:rsidR="003E7386" w:rsidRPr="003E7386" w:rsidRDefault="003E7386" w:rsidP="003E7386">
            <w:pPr>
              <w:ind w:left="-63" w:right="0"/>
              <w:rPr>
                <w:color w:val="000000"/>
                <w:sz w:val="20"/>
                <w:lang w:eastAsia="ru-RU"/>
              </w:rPr>
            </w:pPr>
            <w:r w:rsidRPr="003E7386">
              <w:rPr>
                <w:color w:val="000000"/>
                <w:sz w:val="20"/>
              </w:rPr>
              <w:t>692</w:t>
            </w:r>
          </w:p>
        </w:tc>
        <w:tc>
          <w:tcPr>
            <w:tcW w:w="176" w:type="pct"/>
            <w:tcBorders>
              <w:top w:val="nil"/>
              <w:left w:val="nil"/>
              <w:bottom w:val="single" w:sz="4" w:space="0" w:color="auto"/>
              <w:right w:val="single" w:sz="4" w:space="0" w:color="auto"/>
            </w:tcBorders>
            <w:shd w:val="clear" w:color="auto" w:fill="auto"/>
            <w:noWrap/>
            <w:vAlign w:val="center"/>
            <w:hideMark/>
          </w:tcPr>
          <w:p w:rsidR="003E7386" w:rsidRPr="003E7386" w:rsidRDefault="003E7386" w:rsidP="003E7386">
            <w:pPr>
              <w:ind w:left="-63" w:right="0"/>
              <w:rPr>
                <w:color w:val="000000"/>
                <w:sz w:val="20"/>
                <w:lang w:eastAsia="ru-RU"/>
              </w:rPr>
            </w:pPr>
            <w:r w:rsidRPr="003E7386">
              <w:rPr>
                <w:color w:val="000000"/>
                <w:sz w:val="20"/>
              </w:rPr>
              <w:t>692</w:t>
            </w:r>
          </w:p>
        </w:tc>
        <w:tc>
          <w:tcPr>
            <w:tcW w:w="176" w:type="pct"/>
            <w:tcBorders>
              <w:top w:val="nil"/>
              <w:left w:val="nil"/>
              <w:bottom w:val="single" w:sz="4" w:space="0" w:color="auto"/>
              <w:right w:val="single" w:sz="4" w:space="0" w:color="auto"/>
            </w:tcBorders>
            <w:shd w:val="clear" w:color="auto" w:fill="auto"/>
            <w:noWrap/>
            <w:vAlign w:val="center"/>
            <w:hideMark/>
          </w:tcPr>
          <w:p w:rsidR="003E7386" w:rsidRPr="003E7386" w:rsidRDefault="003E7386" w:rsidP="003E7386">
            <w:pPr>
              <w:ind w:left="-63" w:right="0"/>
              <w:rPr>
                <w:color w:val="000000"/>
                <w:sz w:val="20"/>
                <w:lang w:eastAsia="ru-RU"/>
              </w:rPr>
            </w:pPr>
            <w:r w:rsidRPr="003E7386">
              <w:rPr>
                <w:color w:val="000000"/>
                <w:sz w:val="20"/>
              </w:rPr>
              <w:t>692</w:t>
            </w:r>
          </w:p>
        </w:tc>
        <w:tc>
          <w:tcPr>
            <w:tcW w:w="176" w:type="pct"/>
            <w:tcBorders>
              <w:top w:val="nil"/>
              <w:left w:val="nil"/>
              <w:bottom w:val="single" w:sz="4" w:space="0" w:color="auto"/>
              <w:right w:val="single" w:sz="4" w:space="0" w:color="auto"/>
            </w:tcBorders>
            <w:shd w:val="clear" w:color="auto" w:fill="auto"/>
            <w:noWrap/>
            <w:vAlign w:val="center"/>
            <w:hideMark/>
          </w:tcPr>
          <w:p w:rsidR="003E7386" w:rsidRPr="003E7386" w:rsidRDefault="003E7386" w:rsidP="003E7386">
            <w:pPr>
              <w:ind w:left="-63" w:right="0"/>
              <w:rPr>
                <w:color w:val="000000"/>
                <w:sz w:val="20"/>
                <w:lang w:eastAsia="ru-RU"/>
              </w:rPr>
            </w:pPr>
            <w:r w:rsidRPr="003E7386">
              <w:rPr>
                <w:color w:val="000000"/>
                <w:sz w:val="20"/>
              </w:rPr>
              <w:t>692</w:t>
            </w:r>
          </w:p>
        </w:tc>
        <w:tc>
          <w:tcPr>
            <w:tcW w:w="176" w:type="pct"/>
            <w:tcBorders>
              <w:top w:val="nil"/>
              <w:left w:val="nil"/>
              <w:bottom w:val="single" w:sz="4" w:space="0" w:color="auto"/>
              <w:right w:val="single" w:sz="4" w:space="0" w:color="auto"/>
            </w:tcBorders>
            <w:shd w:val="clear" w:color="auto" w:fill="auto"/>
            <w:noWrap/>
            <w:vAlign w:val="center"/>
            <w:hideMark/>
          </w:tcPr>
          <w:p w:rsidR="003E7386" w:rsidRPr="003E7386" w:rsidRDefault="003E7386" w:rsidP="003E7386">
            <w:pPr>
              <w:ind w:left="-63" w:right="0"/>
              <w:rPr>
                <w:color w:val="000000"/>
                <w:sz w:val="20"/>
                <w:lang w:eastAsia="ru-RU"/>
              </w:rPr>
            </w:pPr>
            <w:r w:rsidRPr="003E7386">
              <w:rPr>
                <w:color w:val="000000"/>
                <w:sz w:val="20"/>
              </w:rPr>
              <w:t>692</w:t>
            </w:r>
          </w:p>
        </w:tc>
        <w:tc>
          <w:tcPr>
            <w:tcW w:w="176" w:type="pct"/>
            <w:tcBorders>
              <w:top w:val="nil"/>
              <w:left w:val="nil"/>
              <w:bottom w:val="single" w:sz="4" w:space="0" w:color="auto"/>
              <w:right w:val="single" w:sz="4" w:space="0" w:color="auto"/>
            </w:tcBorders>
            <w:shd w:val="clear" w:color="auto" w:fill="auto"/>
            <w:noWrap/>
            <w:vAlign w:val="center"/>
            <w:hideMark/>
          </w:tcPr>
          <w:p w:rsidR="003E7386" w:rsidRPr="003E7386" w:rsidRDefault="003E7386" w:rsidP="003E7386">
            <w:pPr>
              <w:ind w:left="-63" w:right="0"/>
              <w:rPr>
                <w:color w:val="000000"/>
                <w:sz w:val="20"/>
                <w:lang w:eastAsia="ru-RU"/>
              </w:rPr>
            </w:pPr>
            <w:r w:rsidRPr="003E7386">
              <w:rPr>
                <w:color w:val="000000"/>
                <w:sz w:val="20"/>
              </w:rPr>
              <w:t>692</w:t>
            </w:r>
          </w:p>
        </w:tc>
        <w:tc>
          <w:tcPr>
            <w:tcW w:w="176" w:type="pct"/>
            <w:tcBorders>
              <w:top w:val="nil"/>
              <w:left w:val="nil"/>
              <w:bottom w:val="single" w:sz="4" w:space="0" w:color="auto"/>
              <w:right w:val="single" w:sz="4" w:space="0" w:color="auto"/>
            </w:tcBorders>
            <w:shd w:val="clear" w:color="auto" w:fill="auto"/>
            <w:noWrap/>
            <w:vAlign w:val="center"/>
            <w:hideMark/>
          </w:tcPr>
          <w:p w:rsidR="003E7386" w:rsidRPr="003E7386" w:rsidRDefault="003E7386" w:rsidP="003E7386">
            <w:pPr>
              <w:ind w:left="-63" w:right="0"/>
              <w:rPr>
                <w:color w:val="000000"/>
                <w:sz w:val="20"/>
                <w:lang w:eastAsia="ru-RU"/>
              </w:rPr>
            </w:pPr>
            <w:r w:rsidRPr="003E7386">
              <w:rPr>
                <w:color w:val="000000"/>
                <w:sz w:val="20"/>
              </w:rPr>
              <w:t>692</w:t>
            </w:r>
          </w:p>
        </w:tc>
        <w:tc>
          <w:tcPr>
            <w:tcW w:w="176" w:type="pct"/>
            <w:tcBorders>
              <w:top w:val="nil"/>
              <w:left w:val="nil"/>
              <w:bottom w:val="single" w:sz="4" w:space="0" w:color="auto"/>
              <w:right w:val="single" w:sz="4" w:space="0" w:color="auto"/>
            </w:tcBorders>
            <w:shd w:val="clear" w:color="auto" w:fill="auto"/>
            <w:noWrap/>
            <w:vAlign w:val="center"/>
            <w:hideMark/>
          </w:tcPr>
          <w:p w:rsidR="003E7386" w:rsidRPr="003E7386" w:rsidRDefault="003E7386" w:rsidP="003E7386">
            <w:pPr>
              <w:ind w:left="-63" w:right="0"/>
              <w:rPr>
                <w:color w:val="000000"/>
                <w:sz w:val="20"/>
                <w:lang w:eastAsia="ru-RU"/>
              </w:rPr>
            </w:pPr>
            <w:r w:rsidRPr="003E7386">
              <w:rPr>
                <w:color w:val="000000"/>
                <w:sz w:val="20"/>
              </w:rPr>
              <w:t>692</w:t>
            </w:r>
          </w:p>
        </w:tc>
        <w:tc>
          <w:tcPr>
            <w:tcW w:w="176" w:type="pct"/>
            <w:tcBorders>
              <w:top w:val="nil"/>
              <w:left w:val="nil"/>
              <w:bottom w:val="single" w:sz="4" w:space="0" w:color="auto"/>
              <w:right w:val="single" w:sz="4" w:space="0" w:color="auto"/>
            </w:tcBorders>
            <w:shd w:val="clear" w:color="auto" w:fill="auto"/>
            <w:noWrap/>
            <w:vAlign w:val="center"/>
            <w:hideMark/>
          </w:tcPr>
          <w:p w:rsidR="003E7386" w:rsidRPr="003E7386" w:rsidRDefault="003E7386" w:rsidP="003E7386">
            <w:pPr>
              <w:ind w:left="-63" w:right="0"/>
              <w:rPr>
                <w:color w:val="000000"/>
                <w:sz w:val="20"/>
                <w:lang w:eastAsia="ru-RU"/>
              </w:rPr>
            </w:pPr>
            <w:r w:rsidRPr="003E7386">
              <w:rPr>
                <w:color w:val="000000"/>
                <w:sz w:val="20"/>
              </w:rPr>
              <w:t>692</w:t>
            </w:r>
          </w:p>
        </w:tc>
      </w:tr>
      <w:tr w:rsidR="003E7386" w:rsidRPr="00F32A7D" w:rsidTr="00145E32">
        <w:trPr>
          <w:trHeight w:val="570"/>
        </w:trPr>
        <w:tc>
          <w:tcPr>
            <w:tcW w:w="1128" w:type="pct"/>
            <w:tcBorders>
              <w:top w:val="nil"/>
              <w:left w:val="single" w:sz="4" w:space="0" w:color="auto"/>
              <w:bottom w:val="single" w:sz="4" w:space="0" w:color="auto"/>
              <w:right w:val="single" w:sz="4" w:space="0" w:color="auto"/>
            </w:tcBorders>
            <w:shd w:val="clear" w:color="auto" w:fill="auto"/>
            <w:vAlign w:val="center"/>
            <w:hideMark/>
          </w:tcPr>
          <w:p w:rsidR="003E7386" w:rsidRPr="00F32A7D" w:rsidRDefault="003E7386" w:rsidP="003E7386">
            <w:pPr>
              <w:ind w:right="0"/>
              <w:jc w:val="left"/>
              <w:rPr>
                <w:color w:val="000000"/>
                <w:sz w:val="20"/>
                <w:lang w:eastAsia="ru-RU"/>
              </w:rPr>
            </w:pPr>
            <w:r w:rsidRPr="00F32A7D">
              <w:rPr>
                <w:color w:val="000000"/>
                <w:sz w:val="20"/>
                <w:lang w:eastAsia="ru-RU"/>
              </w:rPr>
              <w:t>Подпитка системы в эксплуатационном режиме, м</w:t>
            </w:r>
            <w:r w:rsidRPr="00F32A7D">
              <w:rPr>
                <w:color w:val="000000"/>
                <w:sz w:val="20"/>
                <w:vertAlign w:val="superscript"/>
                <w:lang w:eastAsia="ru-RU"/>
              </w:rPr>
              <w:t>3</w:t>
            </w:r>
            <w:r w:rsidRPr="00F32A7D">
              <w:rPr>
                <w:color w:val="000000"/>
                <w:sz w:val="20"/>
                <w:lang w:eastAsia="ru-RU"/>
              </w:rPr>
              <w:t>/ч</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1,70</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1,70</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1,70</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1,70</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1,70</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1,70</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1,73</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1,73</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1,73</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1,73</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1,73</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1,73</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1,73</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1,73</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1,73</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1,73</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1,73</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1,73</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1,73</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1,73</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1,73</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1,73</w:t>
            </w:r>
          </w:p>
        </w:tc>
      </w:tr>
      <w:tr w:rsidR="003E7386" w:rsidRPr="00F32A7D" w:rsidTr="00145E32">
        <w:trPr>
          <w:trHeight w:val="315"/>
        </w:trPr>
        <w:tc>
          <w:tcPr>
            <w:tcW w:w="1128" w:type="pct"/>
            <w:tcBorders>
              <w:top w:val="nil"/>
              <w:left w:val="single" w:sz="4" w:space="0" w:color="auto"/>
              <w:bottom w:val="single" w:sz="4" w:space="0" w:color="auto"/>
              <w:right w:val="single" w:sz="4" w:space="0" w:color="auto"/>
            </w:tcBorders>
            <w:shd w:val="clear" w:color="auto" w:fill="auto"/>
            <w:vAlign w:val="center"/>
            <w:hideMark/>
          </w:tcPr>
          <w:p w:rsidR="003E7386" w:rsidRPr="00F32A7D" w:rsidRDefault="003E7386" w:rsidP="003E7386">
            <w:pPr>
              <w:ind w:right="0"/>
              <w:jc w:val="left"/>
              <w:rPr>
                <w:color w:val="000000"/>
                <w:sz w:val="20"/>
                <w:lang w:eastAsia="ru-RU"/>
              </w:rPr>
            </w:pPr>
            <w:r w:rsidRPr="00F32A7D">
              <w:rPr>
                <w:color w:val="000000"/>
                <w:sz w:val="20"/>
                <w:lang w:eastAsia="ru-RU"/>
              </w:rPr>
              <w:t>Аварийная подпитка, м</w:t>
            </w:r>
            <w:r w:rsidRPr="00F32A7D">
              <w:rPr>
                <w:color w:val="000000"/>
                <w:sz w:val="20"/>
                <w:vertAlign w:val="superscript"/>
                <w:lang w:eastAsia="ru-RU"/>
              </w:rPr>
              <w:t>3</w:t>
            </w:r>
            <w:r w:rsidRPr="00F32A7D">
              <w:rPr>
                <w:color w:val="000000"/>
                <w:sz w:val="20"/>
                <w:lang w:eastAsia="ru-RU"/>
              </w:rPr>
              <w:t>/ч</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13,57</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13,57</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13,57</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13,57</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13,57</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13,57</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13,84</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13,84</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13,84</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13,84</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13,84</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13,84</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13,84</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13,84</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13,84</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13,84</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13,84</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13,84</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13,84</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13,84</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13,84</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13,84</w:t>
            </w:r>
          </w:p>
        </w:tc>
      </w:tr>
      <w:tr w:rsidR="00145E32" w:rsidRPr="00F32A7D" w:rsidTr="00145E32">
        <w:trPr>
          <w:trHeight w:val="255"/>
        </w:trPr>
        <w:tc>
          <w:tcPr>
            <w:tcW w:w="5000" w:type="pct"/>
            <w:gridSpan w:val="23"/>
            <w:tcBorders>
              <w:top w:val="nil"/>
              <w:left w:val="single" w:sz="4" w:space="0" w:color="auto"/>
              <w:bottom w:val="single" w:sz="4" w:space="0" w:color="auto"/>
              <w:right w:val="single" w:sz="4" w:space="0" w:color="auto"/>
            </w:tcBorders>
            <w:shd w:val="clear" w:color="auto" w:fill="auto"/>
            <w:noWrap/>
            <w:vAlign w:val="center"/>
            <w:hideMark/>
          </w:tcPr>
          <w:p w:rsidR="00145E32" w:rsidRPr="00145E32" w:rsidRDefault="00145E32" w:rsidP="00145E32">
            <w:pPr>
              <w:ind w:left="-63" w:right="0"/>
              <w:rPr>
                <w:color w:val="000000"/>
                <w:sz w:val="20"/>
                <w:lang w:eastAsia="ru-RU"/>
              </w:rPr>
            </w:pPr>
            <w:r w:rsidRPr="00145E32">
              <w:rPr>
                <w:b/>
                <w:bCs/>
                <w:color w:val="000000"/>
                <w:sz w:val="20"/>
                <w:lang w:eastAsia="ru-RU"/>
              </w:rPr>
              <w:t>Котельная АО НИФХИ им. Карпова</w:t>
            </w:r>
          </w:p>
        </w:tc>
      </w:tr>
      <w:tr w:rsidR="003E7386" w:rsidRPr="00F32A7D" w:rsidTr="00145E32">
        <w:trPr>
          <w:trHeight w:val="315"/>
        </w:trPr>
        <w:tc>
          <w:tcPr>
            <w:tcW w:w="1128" w:type="pct"/>
            <w:tcBorders>
              <w:top w:val="nil"/>
              <w:left w:val="single" w:sz="4" w:space="0" w:color="auto"/>
              <w:bottom w:val="single" w:sz="4" w:space="0" w:color="auto"/>
              <w:right w:val="single" w:sz="4" w:space="0" w:color="auto"/>
            </w:tcBorders>
            <w:shd w:val="clear" w:color="auto" w:fill="auto"/>
            <w:vAlign w:val="center"/>
            <w:hideMark/>
          </w:tcPr>
          <w:p w:rsidR="003E7386" w:rsidRPr="00F32A7D" w:rsidRDefault="003E7386" w:rsidP="003E7386">
            <w:pPr>
              <w:ind w:right="0"/>
              <w:jc w:val="left"/>
              <w:rPr>
                <w:color w:val="000000"/>
                <w:sz w:val="20"/>
                <w:lang w:eastAsia="ru-RU"/>
              </w:rPr>
            </w:pPr>
            <w:r w:rsidRPr="00F32A7D">
              <w:rPr>
                <w:color w:val="000000"/>
                <w:sz w:val="20"/>
                <w:lang w:eastAsia="ru-RU"/>
              </w:rPr>
              <w:t>Объем сети общий, м</w:t>
            </w:r>
            <w:r w:rsidRPr="00F32A7D">
              <w:rPr>
                <w:color w:val="000000"/>
                <w:sz w:val="20"/>
                <w:vertAlign w:val="superscript"/>
                <w:lang w:eastAsia="ru-RU"/>
              </w:rPr>
              <w:t>3</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419</w:t>
            </w:r>
          </w:p>
        </w:tc>
        <w:tc>
          <w:tcPr>
            <w:tcW w:w="176" w:type="pct"/>
            <w:tcBorders>
              <w:top w:val="nil"/>
              <w:left w:val="nil"/>
              <w:bottom w:val="single" w:sz="4" w:space="0" w:color="auto"/>
              <w:right w:val="single" w:sz="4" w:space="0" w:color="auto"/>
            </w:tcBorders>
            <w:shd w:val="clear" w:color="auto" w:fill="auto"/>
            <w:noWrap/>
            <w:vAlign w:val="center"/>
            <w:hideMark/>
          </w:tcPr>
          <w:p w:rsidR="003E7386" w:rsidRPr="003E7386" w:rsidRDefault="003E7386" w:rsidP="003E7386">
            <w:pPr>
              <w:ind w:left="-63" w:right="0"/>
              <w:rPr>
                <w:color w:val="000000"/>
                <w:sz w:val="20"/>
                <w:lang w:eastAsia="ru-RU"/>
              </w:rPr>
            </w:pPr>
            <w:r w:rsidRPr="003E7386">
              <w:rPr>
                <w:color w:val="000000"/>
                <w:sz w:val="20"/>
              </w:rPr>
              <w:t>419</w:t>
            </w:r>
          </w:p>
        </w:tc>
        <w:tc>
          <w:tcPr>
            <w:tcW w:w="176" w:type="pct"/>
            <w:tcBorders>
              <w:top w:val="nil"/>
              <w:left w:val="nil"/>
              <w:bottom w:val="single" w:sz="4" w:space="0" w:color="auto"/>
              <w:right w:val="single" w:sz="4" w:space="0" w:color="auto"/>
            </w:tcBorders>
            <w:shd w:val="clear" w:color="auto" w:fill="auto"/>
            <w:noWrap/>
            <w:vAlign w:val="center"/>
            <w:hideMark/>
          </w:tcPr>
          <w:p w:rsidR="003E7386" w:rsidRPr="003E7386" w:rsidRDefault="003E7386" w:rsidP="003E7386">
            <w:pPr>
              <w:ind w:left="-63" w:right="0"/>
              <w:rPr>
                <w:color w:val="000000"/>
                <w:sz w:val="20"/>
                <w:lang w:eastAsia="ru-RU"/>
              </w:rPr>
            </w:pPr>
            <w:r w:rsidRPr="003E7386">
              <w:rPr>
                <w:color w:val="000000"/>
                <w:sz w:val="20"/>
              </w:rPr>
              <w:t>419</w:t>
            </w:r>
          </w:p>
        </w:tc>
        <w:tc>
          <w:tcPr>
            <w:tcW w:w="176" w:type="pct"/>
            <w:tcBorders>
              <w:top w:val="nil"/>
              <w:left w:val="nil"/>
              <w:bottom w:val="single" w:sz="4" w:space="0" w:color="auto"/>
              <w:right w:val="single" w:sz="4" w:space="0" w:color="auto"/>
            </w:tcBorders>
            <w:shd w:val="clear" w:color="auto" w:fill="auto"/>
            <w:noWrap/>
            <w:vAlign w:val="center"/>
            <w:hideMark/>
          </w:tcPr>
          <w:p w:rsidR="003E7386" w:rsidRPr="003E7386" w:rsidRDefault="003E7386" w:rsidP="003E7386">
            <w:pPr>
              <w:ind w:left="-63" w:right="0"/>
              <w:rPr>
                <w:color w:val="000000"/>
                <w:sz w:val="20"/>
                <w:lang w:eastAsia="ru-RU"/>
              </w:rPr>
            </w:pPr>
            <w:r w:rsidRPr="003E7386">
              <w:rPr>
                <w:color w:val="000000"/>
                <w:sz w:val="20"/>
              </w:rPr>
              <w:t>419</w:t>
            </w:r>
          </w:p>
        </w:tc>
        <w:tc>
          <w:tcPr>
            <w:tcW w:w="176" w:type="pct"/>
            <w:tcBorders>
              <w:top w:val="nil"/>
              <w:left w:val="nil"/>
              <w:bottom w:val="single" w:sz="4" w:space="0" w:color="auto"/>
              <w:right w:val="single" w:sz="4" w:space="0" w:color="auto"/>
            </w:tcBorders>
            <w:shd w:val="clear" w:color="auto" w:fill="auto"/>
            <w:noWrap/>
            <w:vAlign w:val="center"/>
            <w:hideMark/>
          </w:tcPr>
          <w:p w:rsidR="003E7386" w:rsidRPr="003E7386" w:rsidRDefault="003E7386" w:rsidP="003E7386">
            <w:pPr>
              <w:ind w:left="-63" w:right="0"/>
              <w:rPr>
                <w:color w:val="000000"/>
                <w:sz w:val="20"/>
                <w:lang w:eastAsia="ru-RU"/>
              </w:rPr>
            </w:pPr>
            <w:r w:rsidRPr="003E7386">
              <w:rPr>
                <w:color w:val="000000"/>
                <w:sz w:val="20"/>
              </w:rPr>
              <w:t>419</w:t>
            </w:r>
          </w:p>
        </w:tc>
        <w:tc>
          <w:tcPr>
            <w:tcW w:w="176" w:type="pct"/>
            <w:tcBorders>
              <w:top w:val="nil"/>
              <w:left w:val="nil"/>
              <w:bottom w:val="single" w:sz="4" w:space="0" w:color="auto"/>
              <w:right w:val="single" w:sz="4" w:space="0" w:color="auto"/>
            </w:tcBorders>
            <w:shd w:val="clear" w:color="auto" w:fill="auto"/>
            <w:noWrap/>
            <w:vAlign w:val="center"/>
            <w:hideMark/>
          </w:tcPr>
          <w:p w:rsidR="003E7386" w:rsidRPr="003E7386" w:rsidRDefault="003E7386" w:rsidP="003E7386">
            <w:pPr>
              <w:ind w:left="-63" w:right="0"/>
              <w:rPr>
                <w:color w:val="000000"/>
                <w:sz w:val="20"/>
                <w:lang w:eastAsia="ru-RU"/>
              </w:rPr>
            </w:pPr>
            <w:r w:rsidRPr="003E7386">
              <w:rPr>
                <w:color w:val="000000"/>
                <w:sz w:val="20"/>
              </w:rPr>
              <w:t>419</w:t>
            </w:r>
          </w:p>
        </w:tc>
        <w:tc>
          <w:tcPr>
            <w:tcW w:w="176" w:type="pct"/>
            <w:tcBorders>
              <w:top w:val="nil"/>
              <w:left w:val="nil"/>
              <w:bottom w:val="single" w:sz="4" w:space="0" w:color="auto"/>
              <w:right w:val="single" w:sz="4" w:space="0" w:color="auto"/>
            </w:tcBorders>
            <w:shd w:val="clear" w:color="auto" w:fill="auto"/>
            <w:noWrap/>
            <w:vAlign w:val="center"/>
            <w:hideMark/>
          </w:tcPr>
          <w:p w:rsidR="003E7386" w:rsidRPr="003E7386" w:rsidRDefault="003E7386" w:rsidP="003E7386">
            <w:pPr>
              <w:ind w:left="-63" w:right="0"/>
              <w:rPr>
                <w:color w:val="000000"/>
                <w:sz w:val="20"/>
                <w:lang w:eastAsia="ru-RU"/>
              </w:rPr>
            </w:pPr>
            <w:r w:rsidRPr="003E7386">
              <w:rPr>
                <w:color w:val="000000"/>
                <w:sz w:val="20"/>
              </w:rPr>
              <w:t>419</w:t>
            </w:r>
          </w:p>
        </w:tc>
        <w:tc>
          <w:tcPr>
            <w:tcW w:w="176" w:type="pct"/>
            <w:tcBorders>
              <w:top w:val="nil"/>
              <w:left w:val="nil"/>
              <w:bottom w:val="single" w:sz="4" w:space="0" w:color="auto"/>
              <w:right w:val="single" w:sz="4" w:space="0" w:color="auto"/>
            </w:tcBorders>
            <w:shd w:val="clear" w:color="auto" w:fill="auto"/>
            <w:noWrap/>
            <w:vAlign w:val="center"/>
            <w:hideMark/>
          </w:tcPr>
          <w:p w:rsidR="003E7386" w:rsidRPr="003E7386" w:rsidRDefault="003E7386" w:rsidP="003E7386">
            <w:pPr>
              <w:ind w:left="-63" w:right="0"/>
              <w:rPr>
                <w:color w:val="000000"/>
                <w:sz w:val="20"/>
                <w:lang w:eastAsia="ru-RU"/>
              </w:rPr>
            </w:pPr>
            <w:r w:rsidRPr="003E7386">
              <w:rPr>
                <w:color w:val="000000"/>
                <w:sz w:val="20"/>
              </w:rPr>
              <w:t>419</w:t>
            </w:r>
          </w:p>
        </w:tc>
        <w:tc>
          <w:tcPr>
            <w:tcW w:w="176" w:type="pct"/>
            <w:tcBorders>
              <w:top w:val="nil"/>
              <w:left w:val="nil"/>
              <w:bottom w:val="single" w:sz="4" w:space="0" w:color="auto"/>
              <w:right w:val="single" w:sz="4" w:space="0" w:color="auto"/>
            </w:tcBorders>
            <w:shd w:val="clear" w:color="auto" w:fill="auto"/>
            <w:noWrap/>
            <w:vAlign w:val="center"/>
            <w:hideMark/>
          </w:tcPr>
          <w:p w:rsidR="003E7386" w:rsidRPr="003E7386" w:rsidRDefault="003E7386" w:rsidP="003E7386">
            <w:pPr>
              <w:ind w:left="-63" w:right="0"/>
              <w:rPr>
                <w:color w:val="000000"/>
                <w:sz w:val="20"/>
                <w:lang w:eastAsia="ru-RU"/>
              </w:rPr>
            </w:pPr>
            <w:r w:rsidRPr="003E7386">
              <w:rPr>
                <w:color w:val="000000"/>
                <w:sz w:val="20"/>
              </w:rPr>
              <w:t>419</w:t>
            </w:r>
          </w:p>
        </w:tc>
        <w:tc>
          <w:tcPr>
            <w:tcW w:w="176" w:type="pct"/>
            <w:tcBorders>
              <w:top w:val="nil"/>
              <w:left w:val="nil"/>
              <w:bottom w:val="single" w:sz="4" w:space="0" w:color="auto"/>
              <w:right w:val="single" w:sz="4" w:space="0" w:color="auto"/>
            </w:tcBorders>
            <w:shd w:val="clear" w:color="auto" w:fill="auto"/>
            <w:noWrap/>
            <w:vAlign w:val="center"/>
            <w:hideMark/>
          </w:tcPr>
          <w:p w:rsidR="003E7386" w:rsidRPr="003E7386" w:rsidRDefault="003E7386" w:rsidP="003E7386">
            <w:pPr>
              <w:ind w:left="-63" w:right="0"/>
              <w:rPr>
                <w:color w:val="000000"/>
                <w:sz w:val="20"/>
                <w:lang w:eastAsia="ru-RU"/>
              </w:rPr>
            </w:pPr>
            <w:r w:rsidRPr="003E7386">
              <w:rPr>
                <w:color w:val="000000"/>
                <w:sz w:val="20"/>
              </w:rPr>
              <w:t>419</w:t>
            </w:r>
          </w:p>
        </w:tc>
        <w:tc>
          <w:tcPr>
            <w:tcW w:w="176" w:type="pct"/>
            <w:tcBorders>
              <w:top w:val="nil"/>
              <w:left w:val="nil"/>
              <w:bottom w:val="single" w:sz="4" w:space="0" w:color="auto"/>
              <w:right w:val="single" w:sz="4" w:space="0" w:color="auto"/>
            </w:tcBorders>
            <w:shd w:val="clear" w:color="auto" w:fill="auto"/>
            <w:noWrap/>
            <w:vAlign w:val="center"/>
            <w:hideMark/>
          </w:tcPr>
          <w:p w:rsidR="003E7386" w:rsidRPr="003E7386" w:rsidRDefault="003E7386" w:rsidP="003E7386">
            <w:pPr>
              <w:ind w:left="-63" w:right="0"/>
              <w:rPr>
                <w:color w:val="000000"/>
                <w:sz w:val="20"/>
                <w:lang w:eastAsia="ru-RU"/>
              </w:rPr>
            </w:pPr>
            <w:r w:rsidRPr="003E7386">
              <w:rPr>
                <w:color w:val="000000"/>
                <w:sz w:val="20"/>
              </w:rPr>
              <w:t>419</w:t>
            </w:r>
          </w:p>
        </w:tc>
        <w:tc>
          <w:tcPr>
            <w:tcW w:w="176" w:type="pct"/>
            <w:tcBorders>
              <w:top w:val="nil"/>
              <w:left w:val="nil"/>
              <w:bottom w:val="single" w:sz="4" w:space="0" w:color="auto"/>
              <w:right w:val="single" w:sz="4" w:space="0" w:color="auto"/>
            </w:tcBorders>
            <w:shd w:val="clear" w:color="auto" w:fill="auto"/>
            <w:noWrap/>
            <w:vAlign w:val="center"/>
            <w:hideMark/>
          </w:tcPr>
          <w:p w:rsidR="003E7386" w:rsidRPr="003E7386" w:rsidRDefault="003E7386" w:rsidP="003E7386">
            <w:pPr>
              <w:ind w:left="-63" w:right="0"/>
              <w:rPr>
                <w:color w:val="000000"/>
                <w:sz w:val="20"/>
                <w:lang w:eastAsia="ru-RU"/>
              </w:rPr>
            </w:pPr>
            <w:r w:rsidRPr="003E7386">
              <w:rPr>
                <w:color w:val="000000"/>
                <w:sz w:val="20"/>
              </w:rPr>
              <w:t>419</w:t>
            </w:r>
          </w:p>
        </w:tc>
        <w:tc>
          <w:tcPr>
            <w:tcW w:w="176" w:type="pct"/>
            <w:tcBorders>
              <w:top w:val="nil"/>
              <w:left w:val="nil"/>
              <w:bottom w:val="single" w:sz="4" w:space="0" w:color="auto"/>
              <w:right w:val="single" w:sz="4" w:space="0" w:color="auto"/>
            </w:tcBorders>
            <w:shd w:val="clear" w:color="auto" w:fill="auto"/>
            <w:noWrap/>
            <w:vAlign w:val="center"/>
            <w:hideMark/>
          </w:tcPr>
          <w:p w:rsidR="003E7386" w:rsidRPr="003E7386" w:rsidRDefault="003E7386" w:rsidP="003E7386">
            <w:pPr>
              <w:ind w:left="-63" w:right="0"/>
              <w:rPr>
                <w:color w:val="000000"/>
                <w:sz w:val="20"/>
                <w:lang w:eastAsia="ru-RU"/>
              </w:rPr>
            </w:pPr>
            <w:r w:rsidRPr="003E7386">
              <w:rPr>
                <w:color w:val="000000"/>
                <w:sz w:val="20"/>
              </w:rPr>
              <w:t>419</w:t>
            </w:r>
          </w:p>
        </w:tc>
        <w:tc>
          <w:tcPr>
            <w:tcW w:w="176" w:type="pct"/>
            <w:tcBorders>
              <w:top w:val="nil"/>
              <w:left w:val="nil"/>
              <w:bottom w:val="single" w:sz="4" w:space="0" w:color="auto"/>
              <w:right w:val="single" w:sz="4" w:space="0" w:color="auto"/>
            </w:tcBorders>
            <w:shd w:val="clear" w:color="auto" w:fill="auto"/>
            <w:noWrap/>
            <w:vAlign w:val="center"/>
            <w:hideMark/>
          </w:tcPr>
          <w:p w:rsidR="003E7386" w:rsidRPr="003E7386" w:rsidRDefault="003E7386" w:rsidP="003E7386">
            <w:pPr>
              <w:ind w:left="-63" w:right="0"/>
              <w:rPr>
                <w:color w:val="000000"/>
                <w:sz w:val="20"/>
                <w:lang w:eastAsia="ru-RU"/>
              </w:rPr>
            </w:pPr>
            <w:r w:rsidRPr="003E7386">
              <w:rPr>
                <w:color w:val="000000"/>
                <w:sz w:val="20"/>
              </w:rPr>
              <w:t>419</w:t>
            </w:r>
          </w:p>
        </w:tc>
        <w:tc>
          <w:tcPr>
            <w:tcW w:w="176" w:type="pct"/>
            <w:tcBorders>
              <w:top w:val="nil"/>
              <w:left w:val="nil"/>
              <w:bottom w:val="single" w:sz="4" w:space="0" w:color="auto"/>
              <w:right w:val="single" w:sz="4" w:space="0" w:color="auto"/>
            </w:tcBorders>
            <w:shd w:val="clear" w:color="auto" w:fill="auto"/>
            <w:noWrap/>
            <w:vAlign w:val="center"/>
            <w:hideMark/>
          </w:tcPr>
          <w:p w:rsidR="003E7386" w:rsidRPr="003E7386" w:rsidRDefault="003E7386" w:rsidP="003E7386">
            <w:pPr>
              <w:ind w:left="-63" w:right="0"/>
              <w:rPr>
                <w:color w:val="000000"/>
                <w:sz w:val="20"/>
                <w:lang w:eastAsia="ru-RU"/>
              </w:rPr>
            </w:pPr>
            <w:r w:rsidRPr="003E7386">
              <w:rPr>
                <w:color w:val="000000"/>
                <w:sz w:val="20"/>
              </w:rPr>
              <w:t>419</w:t>
            </w:r>
          </w:p>
        </w:tc>
        <w:tc>
          <w:tcPr>
            <w:tcW w:w="176" w:type="pct"/>
            <w:tcBorders>
              <w:top w:val="nil"/>
              <w:left w:val="nil"/>
              <w:bottom w:val="single" w:sz="4" w:space="0" w:color="auto"/>
              <w:right w:val="single" w:sz="4" w:space="0" w:color="auto"/>
            </w:tcBorders>
            <w:shd w:val="clear" w:color="auto" w:fill="auto"/>
            <w:noWrap/>
            <w:vAlign w:val="center"/>
            <w:hideMark/>
          </w:tcPr>
          <w:p w:rsidR="003E7386" w:rsidRPr="003E7386" w:rsidRDefault="003E7386" w:rsidP="003E7386">
            <w:pPr>
              <w:ind w:left="-63" w:right="0"/>
              <w:rPr>
                <w:color w:val="000000"/>
                <w:sz w:val="20"/>
                <w:lang w:eastAsia="ru-RU"/>
              </w:rPr>
            </w:pPr>
            <w:r w:rsidRPr="003E7386">
              <w:rPr>
                <w:color w:val="000000"/>
                <w:sz w:val="20"/>
              </w:rPr>
              <w:t>419</w:t>
            </w:r>
          </w:p>
        </w:tc>
        <w:tc>
          <w:tcPr>
            <w:tcW w:w="176" w:type="pct"/>
            <w:tcBorders>
              <w:top w:val="nil"/>
              <w:left w:val="nil"/>
              <w:bottom w:val="single" w:sz="4" w:space="0" w:color="auto"/>
              <w:right w:val="single" w:sz="4" w:space="0" w:color="auto"/>
            </w:tcBorders>
            <w:shd w:val="clear" w:color="auto" w:fill="auto"/>
            <w:noWrap/>
            <w:vAlign w:val="center"/>
            <w:hideMark/>
          </w:tcPr>
          <w:p w:rsidR="003E7386" w:rsidRPr="003E7386" w:rsidRDefault="003E7386" w:rsidP="003E7386">
            <w:pPr>
              <w:ind w:left="-63" w:right="0"/>
              <w:rPr>
                <w:color w:val="000000"/>
                <w:sz w:val="20"/>
                <w:lang w:eastAsia="ru-RU"/>
              </w:rPr>
            </w:pPr>
            <w:r w:rsidRPr="003E7386">
              <w:rPr>
                <w:color w:val="000000"/>
                <w:sz w:val="20"/>
              </w:rPr>
              <w:t>419</w:t>
            </w:r>
          </w:p>
        </w:tc>
        <w:tc>
          <w:tcPr>
            <w:tcW w:w="176" w:type="pct"/>
            <w:tcBorders>
              <w:top w:val="nil"/>
              <w:left w:val="nil"/>
              <w:bottom w:val="single" w:sz="4" w:space="0" w:color="auto"/>
              <w:right w:val="single" w:sz="4" w:space="0" w:color="auto"/>
            </w:tcBorders>
            <w:shd w:val="clear" w:color="auto" w:fill="auto"/>
            <w:noWrap/>
            <w:vAlign w:val="center"/>
            <w:hideMark/>
          </w:tcPr>
          <w:p w:rsidR="003E7386" w:rsidRPr="003E7386" w:rsidRDefault="003E7386" w:rsidP="003E7386">
            <w:pPr>
              <w:ind w:left="-63" w:right="0"/>
              <w:rPr>
                <w:color w:val="000000"/>
                <w:sz w:val="20"/>
                <w:lang w:eastAsia="ru-RU"/>
              </w:rPr>
            </w:pPr>
            <w:r w:rsidRPr="003E7386">
              <w:rPr>
                <w:color w:val="000000"/>
                <w:sz w:val="20"/>
              </w:rPr>
              <w:t>419</w:t>
            </w:r>
          </w:p>
        </w:tc>
        <w:tc>
          <w:tcPr>
            <w:tcW w:w="176" w:type="pct"/>
            <w:tcBorders>
              <w:top w:val="nil"/>
              <w:left w:val="nil"/>
              <w:bottom w:val="single" w:sz="4" w:space="0" w:color="auto"/>
              <w:right w:val="single" w:sz="4" w:space="0" w:color="auto"/>
            </w:tcBorders>
            <w:shd w:val="clear" w:color="auto" w:fill="auto"/>
            <w:noWrap/>
            <w:vAlign w:val="center"/>
            <w:hideMark/>
          </w:tcPr>
          <w:p w:rsidR="003E7386" w:rsidRPr="003E7386" w:rsidRDefault="003E7386" w:rsidP="003E7386">
            <w:pPr>
              <w:ind w:left="-63" w:right="0"/>
              <w:rPr>
                <w:color w:val="000000"/>
                <w:sz w:val="20"/>
                <w:lang w:eastAsia="ru-RU"/>
              </w:rPr>
            </w:pPr>
            <w:r w:rsidRPr="003E7386">
              <w:rPr>
                <w:color w:val="000000"/>
                <w:sz w:val="20"/>
              </w:rPr>
              <w:t>419</w:t>
            </w:r>
          </w:p>
        </w:tc>
        <w:tc>
          <w:tcPr>
            <w:tcW w:w="176" w:type="pct"/>
            <w:tcBorders>
              <w:top w:val="nil"/>
              <w:left w:val="nil"/>
              <w:bottom w:val="single" w:sz="4" w:space="0" w:color="auto"/>
              <w:right w:val="single" w:sz="4" w:space="0" w:color="auto"/>
            </w:tcBorders>
            <w:shd w:val="clear" w:color="auto" w:fill="auto"/>
            <w:noWrap/>
            <w:vAlign w:val="center"/>
            <w:hideMark/>
          </w:tcPr>
          <w:p w:rsidR="003E7386" w:rsidRPr="003E7386" w:rsidRDefault="003E7386" w:rsidP="003E7386">
            <w:pPr>
              <w:ind w:left="-63" w:right="0"/>
              <w:rPr>
                <w:color w:val="000000"/>
                <w:sz w:val="20"/>
                <w:lang w:eastAsia="ru-RU"/>
              </w:rPr>
            </w:pPr>
            <w:r w:rsidRPr="003E7386">
              <w:rPr>
                <w:color w:val="000000"/>
                <w:sz w:val="20"/>
              </w:rPr>
              <w:t>419</w:t>
            </w:r>
          </w:p>
        </w:tc>
        <w:tc>
          <w:tcPr>
            <w:tcW w:w="176" w:type="pct"/>
            <w:tcBorders>
              <w:top w:val="nil"/>
              <w:left w:val="nil"/>
              <w:bottom w:val="single" w:sz="4" w:space="0" w:color="auto"/>
              <w:right w:val="single" w:sz="4" w:space="0" w:color="auto"/>
            </w:tcBorders>
            <w:shd w:val="clear" w:color="auto" w:fill="auto"/>
            <w:noWrap/>
            <w:vAlign w:val="center"/>
            <w:hideMark/>
          </w:tcPr>
          <w:p w:rsidR="003E7386" w:rsidRPr="003E7386" w:rsidRDefault="003E7386" w:rsidP="003E7386">
            <w:pPr>
              <w:ind w:left="-63" w:right="0"/>
              <w:rPr>
                <w:color w:val="000000"/>
                <w:sz w:val="20"/>
                <w:lang w:eastAsia="ru-RU"/>
              </w:rPr>
            </w:pPr>
            <w:r w:rsidRPr="003E7386">
              <w:rPr>
                <w:color w:val="000000"/>
                <w:sz w:val="20"/>
              </w:rPr>
              <w:t>419</w:t>
            </w:r>
          </w:p>
        </w:tc>
        <w:tc>
          <w:tcPr>
            <w:tcW w:w="176" w:type="pct"/>
            <w:tcBorders>
              <w:top w:val="nil"/>
              <w:left w:val="nil"/>
              <w:bottom w:val="single" w:sz="4" w:space="0" w:color="auto"/>
              <w:right w:val="single" w:sz="4" w:space="0" w:color="auto"/>
            </w:tcBorders>
            <w:shd w:val="clear" w:color="auto" w:fill="auto"/>
            <w:noWrap/>
            <w:vAlign w:val="center"/>
            <w:hideMark/>
          </w:tcPr>
          <w:p w:rsidR="003E7386" w:rsidRPr="003E7386" w:rsidRDefault="003E7386" w:rsidP="003E7386">
            <w:pPr>
              <w:ind w:left="-63" w:right="0"/>
              <w:rPr>
                <w:color w:val="000000"/>
                <w:sz w:val="20"/>
                <w:lang w:eastAsia="ru-RU"/>
              </w:rPr>
            </w:pPr>
            <w:r w:rsidRPr="003E7386">
              <w:rPr>
                <w:color w:val="000000"/>
                <w:sz w:val="20"/>
              </w:rPr>
              <w:t>419</w:t>
            </w:r>
          </w:p>
        </w:tc>
      </w:tr>
      <w:tr w:rsidR="003E7386" w:rsidRPr="00F32A7D" w:rsidTr="00145E32">
        <w:trPr>
          <w:trHeight w:val="570"/>
        </w:trPr>
        <w:tc>
          <w:tcPr>
            <w:tcW w:w="1128" w:type="pct"/>
            <w:tcBorders>
              <w:top w:val="nil"/>
              <w:left w:val="single" w:sz="4" w:space="0" w:color="auto"/>
              <w:bottom w:val="single" w:sz="4" w:space="0" w:color="auto"/>
              <w:right w:val="single" w:sz="4" w:space="0" w:color="auto"/>
            </w:tcBorders>
            <w:shd w:val="clear" w:color="auto" w:fill="auto"/>
            <w:vAlign w:val="center"/>
            <w:hideMark/>
          </w:tcPr>
          <w:p w:rsidR="003E7386" w:rsidRPr="00F32A7D" w:rsidRDefault="003E7386" w:rsidP="003E7386">
            <w:pPr>
              <w:ind w:right="0"/>
              <w:jc w:val="left"/>
              <w:rPr>
                <w:color w:val="000000"/>
                <w:sz w:val="20"/>
                <w:lang w:eastAsia="ru-RU"/>
              </w:rPr>
            </w:pPr>
            <w:r w:rsidRPr="00F32A7D">
              <w:rPr>
                <w:color w:val="000000"/>
                <w:sz w:val="20"/>
                <w:lang w:eastAsia="ru-RU"/>
              </w:rPr>
              <w:t>Подпитка системы в эксплуатационном режиме, м</w:t>
            </w:r>
            <w:r w:rsidRPr="00F32A7D">
              <w:rPr>
                <w:color w:val="000000"/>
                <w:sz w:val="20"/>
                <w:vertAlign w:val="superscript"/>
                <w:lang w:eastAsia="ru-RU"/>
              </w:rPr>
              <w:t>3</w:t>
            </w:r>
            <w:r w:rsidRPr="00F32A7D">
              <w:rPr>
                <w:color w:val="000000"/>
                <w:sz w:val="20"/>
                <w:lang w:eastAsia="ru-RU"/>
              </w:rPr>
              <w:t>/ч</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1,05</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1,05</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1,05</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1,05</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1,05</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1,05</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1,05</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1,05</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1,05</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1,05</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1,05</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1,05</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1,05</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1,05</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1,05</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1,05</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1,05</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1,05</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1,05</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1,05</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1,05</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1,05</w:t>
            </w:r>
          </w:p>
        </w:tc>
      </w:tr>
      <w:tr w:rsidR="003E7386" w:rsidRPr="00F32A7D" w:rsidTr="00145E32">
        <w:trPr>
          <w:trHeight w:val="315"/>
        </w:trPr>
        <w:tc>
          <w:tcPr>
            <w:tcW w:w="1128" w:type="pct"/>
            <w:tcBorders>
              <w:top w:val="nil"/>
              <w:left w:val="single" w:sz="4" w:space="0" w:color="auto"/>
              <w:bottom w:val="single" w:sz="4" w:space="0" w:color="auto"/>
              <w:right w:val="single" w:sz="4" w:space="0" w:color="auto"/>
            </w:tcBorders>
            <w:shd w:val="clear" w:color="auto" w:fill="auto"/>
            <w:vAlign w:val="center"/>
            <w:hideMark/>
          </w:tcPr>
          <w:p w:rsidR="003E7386" w:rsidRPr="00F32A7D" w:rsidRDefault="003E7386" w:rsidP="003E7386">
            <w:pPr>
              <w:ind w:right="0"/>
              <w:jc w:val="left"/>
              <w:rPr>
                <w:color w:val="000000"/>
                <w:sz w:val="20"/>
                <w:lang w:eastAsia="ru-RU"/>
              </w:rPr>
            </w:pPr>
            <w:r w:rsidRPr="00F32A7D">
              <w:rPr>
                <w:color w:val="000000"/>
                <w:sz w:val="20"/>
                <w:lang w:eastAsia="ru-RU"/>
              </w:rPr>
              <w:t>Аварийная подпитка, м</w:t>
            </w:r>
            <w:r w:rsidRPr="00F32A7D">
              <w:rPr>
                <w:color w:val="000000"/>
                <w:sz w:val="20"/>
                <w:vertAlign w:val="superscript"/>
                <w:lang w:eastAsia="ru-RU"/>
              </w:rPr>
              <w:t>3</w:t>
            </w:r>
            <w:r w:rsidRPr="00F32A7D">
              <w:rPr>
                <w:color w:val="000000"/>
                <w:sz w:val="20"/>
                <w:lang w:eastAsia="ru-RU"/>
              </w:rPr>
              <w:t>/ч</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8,39</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8,39</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8,39</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8,39</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8,39</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8,39</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8,39</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8,39</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8,39</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8,39</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8,39</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8,39</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8,39</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8,39</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8,39</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8,39</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8,39</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8,39</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8,39</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8,39</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8,39</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8,39</w:t>
            </w:r>
          </w:p>
        </w:tc>
      </w:tr>
      <w:tr w:rsidR="00145E32" w:rsidRPr="00F32A7D" w:rsidTr="00145E32">
        <w:trPr>
          <w:trHeight w:val="255"/>
        </w:trPr>
        <w:tc>
          <w:tcPr>
            <w:tcW w:w="5000" w:type="pct"/>
            <w:gridSpan w:val="23"/>
            <w:tcBorders>
              <w:top w:val="nil"/>
              <w:left w:val="single" w:sz="4" w:space="0" w:color="auto"/>
              <w:bottom w:val="single" w:sz="4" w:space="0" w:color="auto"/>
              <w:right w:val="single" w:sz="4" w:space="0" w:color="auto"/>
            </w:tcBorders>
            <w:shd w:val="clear" w:color="auto" w:fill="auto"/>
            <w:noWrap/>
            <w:vAlign w:val="center"/>
            <w:hideMark/>
          </w:tcPr>
          <w:p w:rsidR="00145E32" w:rsidRPr="00145E32" w:rsidRDefault="00145E32" w:rsidP="00145E32">
            <w:pPr>
              <w:ind w:left="-63" w:right="0"/>
              <w:rPr>
                <w:color w:val="000000"/>
                <w:sz w:val="20"/>
                <w:lang w:eastAsia="ru-RU"/>
              </w:rPr>
            </w:pPr>
            <w:r w:rsidRPr="00145E32">
              <w:rPr>
                <w:b/>
                <w:bCs/>
                <w:color w:val="000000"/>
                <w:sz w:val="20"/>
                <w:lang w:eastAsia="ru-RU"/>
              </w:rPr>
              <w:t>Котельная НИЦ «Курчатовский институт» - «ВНИИРАЭ»</w:t>
            </w:r>
          </w:p>
        </w:tc>
      </w:tr>
      <w:tr w:rsidR="003E7386" w:rsidRPr="00F32A7D" w:rsidTr="00145E32">
        <w:trPr>
          <w:trHeight w:val="315"/>
        </w:trPr>
        <w:tc>
          <w:tcPr>
            <w:tcW w:w="1128" w:type="pct"/>
            <w:tcBorders>
              <w:top w:val="nil"/>
              <w:left w:val="single" w:sz="4" w:space="0" w:color="auto"/>
              <w:bottom w:val="single" w:sz="4" w:space="0" w:color="auto"/>
              <w:right w:val="single" w:sz="4" w:space="0" w:color="auto"/>
            </w:tcBorders>
            <w:shd w:val="clear" w:color="auto" w:fill="auto"/>
            <w:vAlign w:val="center"/>
            <w:hideMark/>
          </w:tcPr>
          <w:p w:rsidR="003E7386" w:rsidRPr="00F32A7D" w:rsidRDefault="003E7386" w:rsidP="003E7386">
            <w:pPr>
              <w:ind w:right="0"/>
              <w:jc w:val="left"/>
              <w:rPr>
                <w:color w:val="000000"/>
                <w:sz w:val="20"/>
                <w:lang w:eastAsia="ru-RU"/>
              </w:rPr>
            </w:pPr>
            <w:r w:rsidRPr="00F32A7D">
              <w:rPr>
                <w:color w:val="000000"/>
                <w:sz w:val="20"/>
                <w:lang w:eastAsia="ru-RU"/>
              </w:rPr>
              <w:t>Объем сети общий, м</w:t>
            </w:r>
            <w:r w:rsidRPr="00F32A7D">
              <w:rPr>
                <w:color w:val="000000"/>
                <w:sz w:val="20"/>
                <w:vertAlign w:val="superscript"/>
                <w:lang w:eastAsia="ru-RU"/>
              </w:rPr>
              <w:t>3</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250</w:t>
            </w:r>
          </w:p>
        </w:tc>
        <w:tc>
          <w:tcPr>
            <w:tcW w:w="176" w:type="pct"/>
            <w:tcBorders>
              <w:top w:val="nil"/>
              <w:left w:val="nil"/>
              <w:bottom w:val="single" w:sz="4" w:space="0" w:color="auto"/>
              <w:right w:val="single" w:sz="4" w:space="0" w:color="auto"/>
            </w:tcBorders>
            <w:shd w:val="clear" w:color="auto" w:fill="auto"/>
            <w:noWrap/>
            <w:vAlign w:val="center"/>
            <w:hideMark/>
          </w:tcPr>
          <w:p w:rsidR="003E7386" w:rsidRPr="003E7386" w:rsidRDefault="003E7386" w:rsidP="003E7386">
            <w:pPr>
              <w:ind w:left="-63" w:right="0"/>
              <w:rPr>
                <w:color w:val="000000"/>
                <w:sz w:val="20"/>
                <w:lang w:eastAsia="ru-RU"/>
              </w:rPr>
            </w:pPr>
            <w:r w:rsidRPr="003E7386">
              <w:rPr>
                <w:color w:val="000000"/>
                <w:sz w:val="20"/>
              </w:rPr>
              <w:t>275</w:t>
            </w:r>
          </w:p>
        </w:tc>
        <w:tc>
          <w:tcPr>
            <w:tcW w:w="176" w:type="pct"/>
            <w:tcBorders>
              <w:top w:val="nil"/>
              <w:left w:val="nil"/>
              <w:bottom w:val="single" w:sz="4" w:space="0" w:color="auto"/>
              <w:right w:val="single" w:sz="4" w:space="0" w:color="auto"/>
            </w:tcBorders>
            <w:shd w:val="clear" w:color="auto" w:fill="auto"/>
            <w:noWrap/>
            <w:vAlign w:val="center"/>
            <w:hideMark/>
          </w:tcPr>
          <w:p w:rsidR="003E7386" w:rsidRPr="003E7386" w:rsidRDefault="003E7386" w:rsidP="003E7386">
            <w:pPr>
              <w:ind w:left="-63" w:right="0"/>
              <w:rPr>
                <w:color w:val="000000"/>
                <w:sz w:val="20"/>
                <w:lang w:eastAsia="ru-RU"/>
              </w:rPr>
            </w:pPr>
            <w:r w:rsidRPr="003E7386">
              <w:rPr>
                <w:color w:val="000000"/>
                <w:sz w:val="20"/>
              </w:rPr>
              <w:t>239</w:t>
            </w:r>
          </w:p>
        </w:tc>
        <w:tc>
          <w:tcPr>
            <w:tcW w:w="176" w:type="pct"/>
            <w:tcBorders>
              <w:top w:val="nil"/>
              <w:left w:val="nil"/>
              <w:bottom w:val="single" w:sz="4" w:space="0" w:color="auto"/>
              <w:right w:val="single" w:sz="4" w:space="0" w:color="auto"/>
            </w:tcBorders>
            <w:shd w:val="clear" w:color="auto" w:fill="auto"/>
            <w:noWrap/>
            <w:vAlign w:val="center"/>
            <w:hideMark/>
          </w:tcPr>
          <w:p w:rsidR="003E7386" w:rsidRPr="003E7386" w:rsidRDefault="003E7386" w:rsidP="003E7386">
            <w:pPr>
              <w:ind w:left="-63" w:right="0"/>
              <w:rPr>
                <w:color w:val="000000"/>
                <w:sz w:val="20"/>
                <w:lang w:eastAsia="ru-RU"/>
              </w:rPr>
            </w:pPr>
            <w:r w:rsidRPr="003E7386">
              <w:rPr>
                <w:color w:val="000000"/>
                <w:sz w:val="20"/>
              </w:rPr>
              <w:t>248</w:t>
            </w:r>
          </w:p>
        </w:tc>
        <w:tc>
          <w:tcPr>
            <w:tcW w:w="176" w:type="pct"/>
            <w:tcBorders>
              <w:top w:val="nil"/>
              <w:left w:val="nil"/>
              <w:bottom w:val="single" w:sz="4" w:space="0" w:color="auto"/>
              <w:right w:val="single" w:sz="4" w:space="0" w:color="auto"/>
            </w:tcBorders>
            <w:shd w:val="clear" w:color="auto" w:fill="auto"/>
            <w:noWrap/>
            <w:vAlign w:val="center"/>
            <w:hideMark/>
          </w:tcPr>
          <w:p w:rsidR="003E7386" w:rsidRPr="003E7386" w:rsidRDefault="003E7386" w:rsidP="003E7386">
            <w:pPr>
              <w:ind w:left="-63" w:right="0"/>
              <w:rPr>
                <w:color w:val="000000"/>
                <w:sz w:val="20"/>
                <w:lang w:eastAsia="ru-RU"/>
              </w:rPr>
            </w:pPr>
            <w:r w:rsidRPr="003E7386">
              <w:rPr>
                <w:color w:val="000000"/>
                <w:sz w:val="20"/>
              </w:rPr>
              <w:t>255</w:t>
            </w:r>
          </w:p>
        </w:tc>
        <w:tc>
          <w:tcPr>
            <w:tcW w:w="176" w:type="pct"/>
            <w:tcBorders>
              <w:top w:val="nil"/>
              <w:left w:val="nil"/>
              <w:bottom w:val="single" w:sz="4" w:space="0" w:color="auto"/>
              <w:right w:val="single" w:sz="4" w:space="0" w:color="auto"/>
            </w:tcBorders>
            <w:shd w:val="clear" w:color="auto" w:fill="auto"/>
            <w:noWrap/>
            <w:vAlign w:val="center"/>
            <w:hideMark/>
          </w:tcPr>
          <w:p w:rsidR="003E7386" w:rsidRPr="003E7386" w:rsidRDefault="003E7386" w:rsidP="003E7386">
            <w:pPr>
              <w:ind w:left="-63" w:right="0"/>
              <w:rPr>
                <w:color w:val="000000"/>
                <w:sz w:val="20"/>
                <w:lang w:eastAsia="ru-RU"/>
              </w:rPr>
            </w:pPr>
            <w:r w:rsidRPr="003E7386">
              <w:rPr>
                <w:color w:val="000000"/>
                <w:sz w:val="20"/>
              </w:rPr>
              <w:t>264</w:t>
            </w:r>
          </w:p>
        </w:tc>
        <w:tc>
          <w:tcPr>
            <w:tcW w:w="176" w:type="pct"/>
            <w:tcBorders>
              <w:top w:val="nil"/>
              <w:left w:val="nil"/>
              <w:bottom w:val="single" w:sz="4" w:space="0" w:color="auto"/>
              <w:right w:val="single" w:sz="4" w:space="0" w:color="auto"/>
            </w:tcBorders>
            <w:shd w:val="clear" w:color="auto" w:fill="auto"/>
            <w:noWrap/>
            <w:vAlign w:val="center"/>
            <w:hideMark/>
          </w:tcPr>
          <w:p w:rsidR="003E7386" w:rsidRPr="003E7386" w:rsidRDefault="003E7386" w:rsidP="003E7386">
            <w:pPr>
              <w:ind w:left="-63" w:right="0"/>
              <w:rPr>
                <w:color w:val="000000"/>
                <w:sz w:val="20"/>
                <w:lang w:eastAsia="ru-RU"/>
              </w:rPr>
            </w:pPr>
            <w:r w:rsidRPr="003E7386">
              <w:rPr>
                <w:color w:val="000000"/>
                <w:sz w:val="20"/>
              </w:rPr>
              <w:t>264</w:t>
            </w:r>
          </w:p>
        </w:tc>
        <w:tc>
          <w:tcPr>
            <w:tcW w:w="176" w:type="pct"/>
            <w:tcBorders>
              <w:top w:val="nil"/>
              <w:left w:val="nil"/>
              <w:bottom w:val="single" w:sz="4" w:space="0" w:color="auto"/>
              <w:right w:val="single" w:sz="4" w:space="0" w:color="auto"/>
            </w:tcBorders>
            <w:shd w:val="clear" w:color="auto" w:fill="auto"/>
            <w:noWrap/>
            <w:vAlign w:val="center"/>
            <w:hideMark/>
          </w:tcPr>
          <w:p w:rsidR="003E7386" w:rsidRPr="003E7386" w:rsidRDefault="003E7386" w:rsidP="003E7386">
            <w:pPr>
              <w:ind w:left="-63" w:right="0"/>
              <w:rPr>
                <w:color w:val="000000"/>
                <w:sz w:val="20"/>
                <w:lang w:eastAsia="ru-RU"/>
              </w:rPr>
            </w:pPr>
            <w:r w:rsidRPr="003E7386">
              <w:rPr>
                <w:color w:val="000000"/>
                <w:sz w:val="20"/>
              </w:rPr>
              <w:t>264</w:t>
            </w:r>
          </w:p>
        </w:tc>
        <w:tc>
          <w:tcPr>
            <w:tcW w:w="176" w:type="pct"/>
            <w:tcBorders>
              <w:top w:val="nil"/>
              <w:left w:val="nil"/>
              <w:bottom w:val="single" w:sz="4" w:space="0" w:color="auto"/>
              <w:right w:val="single" w:sz="4" w:space="0" w:color="auto"/>
            </w:tcBorders>
            <w:shd w:val="clear" w:color="auto" w:fill="auto"/>
            <w:noWrap/>
            <w:vAlign w:val="center"/>
            <w:hideMark/>
          </w:tcPr>
          <w:p w:rsidR="003E7386" w:rsidRPr="003E7386" w:rsidRDefault="003E7386" w:rsidP="003E7386">
            <w:pPr>
              <w:ind w:left="-63" w:right="0"/>
              <w:rPr>
                <w:color w:val="000000"/>
                <w:sz w:val="20"/>
                <w:lang w:eastAsia="ru-RU"/>
              </w:rPr>
            </w:pPr>
            <w:r w:rsidRPr="003E7386">
              <w:rPr>
                <w:color w:val="000000"/>
                <w:sz w:val="20"/>
              </w:rPr>
              <w:t>264</w:t>
            </w:r>
          </w:p>
        </w:tc>
        <w:tc>
          <w:tcPr>
            <w:tcW w:w="176" w:type="pct"/>
            <w:tcBorders>
              <w:top w:val="nil"/>
              <w:left w:val="nil"/>
              <w:bottom w:val="single" w:sz="4" w:space="0" w:color="auto"/>
              <w:right w:val="single" w:sz="4" w:space="0" w:color="auto"/>
            </w:tcBorders>
            <w:shd w:val="clear" w:color="auto" w:fill="auto"/>
            <w:noWrap/>
            <w:vAlign w:val="center"/>
            <w:hideMark/>
          </w:tcPr>
          <w:p w:rsidR="003E7386" w:rsidRPr="003E7386" w:rsidRDefault="003E7386" w:rsidP="003E7386">
            <w:pPr>
              <w:ind w:left="-63" w:right="0"/>
              <w:rPr>
                <w:color w:val="000000"/>
                <w:sz w:val="20"/>
                <w:lang w:eastAsia="ru-RU"/>
              </w:rPr>
            </w:pPr>
            <w:r w:rsidRPr="003E7386">
              <w:rPr>
                <w:color w:val="000000"/>
                <w:sz w:val="20"/>
              </w:rPr>
              <w:t>264</w:t>
            </w:r>
          </w:p>
        </w:tc>
        <w:tc>
          <w:tcPr>
            <w:tcW w:w="176" w:type="pct"/>
            <w:tcBorders>
              <w:top w:val="nil"/>
              <w:left w:val="nil"/>
              <w:bottom w:val="single" w:sz="4" w:space="0" w:color="auto"/>
              <w:right w:val="single" w:sz="4" w:space="0" w:color="auto"/>
            </w:tcBorders>
            <w:shd w:val="clear" w:color="auto" w:fill="auto"/>
            <w:noWrap/>
            <w:vAlign w:val="center"/>
            <w:hideMark/>
          </w:tcPr>
          <w:p w:rsidR="003E7386" w:rsidRPr="003E7386" w:rsidRDefault="003E7386" w:rsidP="003E7386">
            <w:pPr>
              <w:ind w:left="-63" w:right="0"/>
              <w:rPr>
                <w:color w:val="000000"/>
                <w:sz w:val="20"/>
                <w:lang w:eastAsia="ru-RU"/>
              </w:rPr>
            </w:pPr>
            <w:r w:rsidRPr="003E7386">
              <w:rPr>
                <w:color w:val="000000"/>
                <w:sz w:val="20"/>
              </w:rPr>
              <w:t>264</w:t>
            </w:r>
          </w:p>
        </w:tc>
        <w:tc>
          <w:tcPr>
            <w:tcW w:w="176" w:type="pct"/>
            <w:tcBorders>
              <w:top w:val="nil"/>
              <w:left w:val="nil"/>
              <w:bottom w:val="single" w:sz="4" w:space="0" w:color="auto"/>
              <w:right w:val="single" w:sz="4" w:space="0" w:color="auto"/>
            </w:tcBorders>
            <w:shd w:val="clear" w:color="auto" w:fill="auto"/>
            <w:noWrap/>
            <w:vAlign w:val="center"/>
            <w:hideMark/>
          </w:tcPr>
          <w:p w:rsidR="003E7386" w:rsidRPr="003E7386" w:rsidRDefault="003E7386" w:rsidP="003E7386">
            <w:pPr>
              <w:ind w:left="-63" w:right="0"/>
              <w:rPr>
                <w:color w:val="000000"/>
                <w:sz w:val="20"/>
                <w:lang w:eastAsia="ru-RU"/>
              </w:rPr>
            </w:pPr>
            <w:r w:rsidRPr="003E7386">
              <w:rPr>
                <w:color w:val="000000"/>
                <w:sz w:val="20"/>
              </w:rPr>
              <w:t>264</w:t>
            </w:r>
          </w:p>
        </w:tc>
        <w:tc>
          <w:tcPr>
            <w:tcW w:w="176" w:type="pct"/>
            <w:tcBorders>
              <w:top w:val="nil"/>
              <w:left w:val="nil"/>
              <w:bottom w:val="single" w:sz="4" w:space="0" w:color="auto"/>
              <w:right w:val="single" w:sz="4" w:space="0" w:color="auto"/>
            </w:tcBorders>
            <w:shd w:val="clear" w:color="auto" w:fill="auto"/>
            <w:noWrap/>
            <w:vAlign w:val="center"/>
            <w:hideMark/>
          </w:tcPr>
          <w:p w:rsidR="003E7386" w:rsidRPr="003E7386" w:rsidRDefault="003E7386" w:rsidP="003E7386">
            <w:pPr>
              <w:ind w:left="-63" w:right="0"/>
              <w:rPr>
                <w:color w:val="000000"/>
                <w:sz w:val="20"/>
                <w:lang w:eastAsia="ru-RU"/>
              </w:rPr>
            </w:pPr>
            <w:r w:rsidRPr="003E7386">
              <w:rPr>
                <w:color w:val="000000"/>
                <w:sz w:val="20"/>
              </w:rPr>
              <w:t>264</w:t>
            </w:r>
          </w:p>
        </w:tc>
        <w:tc>
          <w:tcPr>
            <w:tcW w:w="176" w:type="pct"/>
            <w:tcBorders>
              <w:top w:val="nil"/>
              <w:left w:val="nil"/>
              <w:bottom w:val="single" w:sz="4" w:space="0" w:color="auto"/>
              <w:right w:val="single" w:sz="4" w:space="0" w:color="auto"/>
            </w:tcBorders>
            <w:shd w:val="clear" w:color="auto" w:fill="auto"/>
            <w:noWrap/>
            <w:vAlign w:val="center"/>
            <w:hideMark/>
          </w:tcPr>
          <w:p w:rsidR="003E7386" w:rsidRPr="003E7386" w:rsidRDefault="003E7386" w:rsidP="003E7386">
            <w:pPr>
              <w:ind w:left="-63" w:right="0"/>
              <w:rPr>
                <w:color w:val="000000"/>
                <w:sz w:val="20"/>
                <w:lang w:eastAsia="ru-RU"/>
              </w:rPr>
            </w:pPr>
            <w:r w:rsidRPr="003E7386">
              <w:rPr>
                <w:color w:val="000000"/>
                <w:sz w:val="20"/>
              </w:rPr>
              <w:t>264</w:t>
            </w:r>
          </w:p>
        </w:tc>
        <w:tc>
          <w:tcPr>
            <w:tcW w:w="176" w:type="pct"/>
            <w:tcBorders>
              <w:top w:val="nil"/>
              <w:left w:val="nil"/>
              <w:bottom w:val="single" w:sz="4" w:space="0" w:color="auto"/>
              <w:right w:val="single" w:sz="4" w:space="0" w:color="auto"/>
            </w:tcBorders>
            <w:shd w:val="clear" w:color="auto" w:fill="auto"/>
            <w:noWrap/>
            <w:vAlign w:val="center"/>
            <w:hideMark/>
          </w:tcPr>
          <w:p w:rsidR="003E7386" w:rsidRPr="003E7386" w:rsidRDefault="003E7386" w:rsidP="003E7386">
            <w:pPr>
              <w:ind w:left="-63" w:right="0"/>
              <w:rPr>
                <w:color w:val="000000"/>
                <w:sz w:val="20"/>
                <w:lang w:eastAsia="ru-RU"/>
              </w:rPr>
            </w:pPr>
            <w:r w:rsidRPr="003E7386">
              <w:rPr>
                <w:color w:val="000000"/>
                <w:sz w:val="20"/>
              </w:rPr>
              <w:t>264</w:t>
            </w:r>
          </w:p>
        </w:tc>
        <w:tc>
          <w:tcPr>
            <w:tcW w:w="176" w:type="pct"/>
            <w:tcBorders>
              <w:top w:val="nil"/>
              <w:left w:val="nil"/>
              <w:bottom w:val="single" w:sz="4" w:space="0" w:color="auto"/>
              <w:right w:val="single" w:sz="4" w:space="0" w:color="auto"/>
            </w:tcBorders>
            <w:shd w:val="clear" w:color="auto" w:fill="auto"/>
            <w:noWrap/>
            <w:vAlign w:val="center"/>
            <w:hideMark/>
          </w:tcPr>
          <w:p w:rsidR="003E7386" w:rsidRPr="003E7386" w:rsidRDefault="003E7386" w:rsidP="003E7386">
            <w:pPr>
              <w:ind w:left="-63" w:right="0"/>
              <w:rPr>
                <w:color w:val="000000"/>
                <w:sz w:val="20"/>
                <w:lang w:eastAsia="ru-RU"/>
              </w:rPr>
            </w:pPr>
            <w:r w:rsidRPr="003E7386">
              <w:rPr>
                <w:color w:val="000000"/>
                <w:sz w:val="20"/>
              </w:rPr>
              <w:t>264</w:t>
            </w:r>
          </w:p>
        </w:tc>
        <w:tc>
          <w:tcPr>
            <w:tcW w:w="176" w:type="pct"/>
            <w:tcBorders>
              <w:top w:val="nil"/>
              <w:left w:val="nil"/>
              <w:bottom w:val="single" w:sz="4" w:space="0" w:color="auto"/>
              <w:right w:val="single" w:sz="4" w:space="0" w:color="auto"/>
            </w:tcBorders>
            <w:shd w:val="clear" w:color="auto" w:fill="auto"/>
            <w:noWrap/>
            <w:vAlign w:val="center"/>
            <w:hideMark/>
          </w:tcPr>
          <w:p w:rsidR="003E7386" w:rsidRPr="003E7386" w:rsidRDefault="003E7386" w:rsidP="003E7386">
            <w:pPr>
              <w:ind w:left="-63" w:right="0"/>
              <w:rPr>
                <w:color w:val="000000"/>
                <w:sz w:val="20"/>
                <w:lang w:eastAsia="ru-RU"/>
              </w:rPr>
            </w:pPr>
            <w:r w:rsidRPr="003E7386">
              <w:rPr>
                <w:color w:val="000000"/>
                <w:sz w:val="20"/>
              </w:rPr>
              <w:t>264</w:t>
            </w:r>
          </w:p>
        </w:tc>
        <w:tc>
          <w:tcPr>
            <w:tcW w:w="176" w:type="pct"/>
            <w:tcBorders>
              <w:top w:val="nil"/>
              <w:left w:val="nil"/>
              <w:bottom w:val="single" w:sz="4" w:space="0" w:color="auto"/>
              <w:right w:val="single" w:sz="4" w:space="0" w:color="auto"/>
            </w:tcBorders>
            <w:shd w:val="clear" w:color="auto" w:fill="auto"/>
            <w:noWrap/>
            <w:vAlign w:val="center"/>
            <w:hideMark/>
          </w:tcPr>
          <w:p w:rsidR="003E7386" w:rsidRPr="003E7386" w:rsidRDefault="003E7386" w:rsidP="003E7386">
            <w:pPr>
              <w:ind w:left="-63" w:right="0"/>
              <w:rPr>
                <w:color w:val="000000"/>
                <w:sz w:val="20"/>
                <w:lang w:eastAsia="ru-RU"/>
              </w:rPr>
            </w:pPr>
            <w:r w:rsidRPr="003E7386">
              <w:rPr>
                <w:color w:val="000000"/>
                <w:sz w:val="20"/>
              </w:rPr>
              <w:t>264</w:t>
            </w:r>
          </w:p>
        </w:tc>
        <w:tc>
          <w:tcPr>
            <w:tcW w:w="176" w:type="pct"/>
            <w:tcBorders>
              <w:top w:val="nil"/>
              <w:left w:val="nil"/>
              <w:bottom w:val="single" w:sz="4" w:space="0" w:color="auto"/>
              <w:right w:val="single" w:sz="4" w:space="0" w:color="auto"/>
            </w:tcBorders>
            <w:shd w:val="clear" w:color="auto" w:fill="auto"/>
            <w:noWrap/>
            <w:vAlign w:val="center"/>
            <w:hideMark/>
          </w:tcPr>
          <w:p w:rsidR="003E7386" w:rsidRPr="003E7386" w:rsidRDefault="003E7386" w:rsidP="003E7386">
            <w:pPr>
              <w:ind w:left="-63" w:right="0"/>
              <w:rPr>
                <w:color w:val="000000"/>
                <w:sz w:val="20"/>
                <w:lang w:eastAsia="ru-RU"/>
              </w:rPr>
            </w:pPr>
            <w:r w:rsidRPr="003E7386">
              <w:rPr>
                <w:color w:val="000000"/>
                <w:sz w:val="20"/>
              </w:rPr>
              <w:t>264</w:t>
            </w:r>
          </w:p>
        </w:tc>
        <w:tc>
          <w:tcPr>
            <w:tcW w:w="176" w:type="pct"/>
            <w:tcBorders>
              <w:top w:val="nil"/>
              <w:left w:val="nil"/>
              <w:bottom w:val="single" w:sz="4" w:space="0" w:color="auto"/>
              <w:right w:val="single" w:sz="4" w:space="0" w:color="auto"/>
            </w:tcBorders>
            <w:shd w:val="clear" w:color="auto" w:fill="auto"/>
            <w:noWrap/>
            <w:vAlign w:val="center"/>
            <w:hideMark/>
          </w:tcPr>
          <w:p w:rsidR="003E7386" w:rsidRPr="003E7386" w:rsidRDefault="003E7386" w:rsidP="003E7386">
            <w:pPr>
              <w:ind w:left="-63" w:right="0"/>
              <w:rPr>
                <w:color w:val="000000"/>
                <w:sz w:val="20"/>
                <w:lang w:eastAsia="ru-RU"/>
              </w:rPr>
            </w:pPr>
            <w:r w:rsidRPr="003E7386">
              <w:rPr>
                <w:color w:val="000000"/>
                <w:sz w:val="20"/>
              </w:rPr>
              <w:t>264</w:t>
            </w:r>
          </w:p>
        </w:tc>
        <w:tc>
          <w:tcPr>
            <w:tcW w:w="176" w:type="pct"/>
            <w:tcBorders>
              <w:top w:val="nil"/>
              <w:left w:val="nil"/>
              <w:bottom w:val="single" w:sz="4" w:space="0" w:color="auto"/>
              <w:right w:val="single" w:sz="4" w:space="0" w:color="auto"/>
            </w:tcBorders>
            <w:shd w:val="clear" w:color="auto" w:fill="auto"/>
            <w:noWrap/>
            <w:vAlign w:val="center"/>
            <w:hideMark/>
          </w:tcPr>
          <w:p w:rsidR="003E7386" w:rsidRPr="003E7386" w:rsidRDefault="003E7386" w:rsidP="003E7386">
            <w:pPr>
              <w:ind w:left="-63" w:right="0"/>
              <w:rPr>
                <w:color w:val="000000"/>
                <w:sz w:val="20"/>
                <w:lang w:eastAsia="ru-RU"/>
              </w:rPr>
            </w:pPr>
            <w:r w:rsidRPr="003E7386">
              <w:rPr>
                <w:color w:val="000000"/>
                <w:sz w:val="20"/>
              </w:rPr>
              <w:t>264</w:t>
            </w:r>
          </w:p>
        </w:tc>
        <w:tc>
          <w:tcPr>
            <w:tcW w:w="176" w:type="pct"/>
            <w:tcBorders>
              <w:top w:val="nil"/>
              <w:left w:val="nil"/>
              <w:bottom w:val="single" w:sz="4" w:space="0" w:color="auto"/>
              <w:right w:val="single" w:sz="4" w:space="0" w:color="auto"/>
            </w:tcBorders>
            <w:shd w:val="clear" w:color="auto" w:fill="auto"/>
            <w:noWrap/>
            <w:vAlign w:val="center"/>
            <w:hideMark/>
          </w:tcPr>
          <w:p w:rsidR="003E7386" w:rsidRPr="003E7386" w:rsidRDefault="003E7386" w:rsidP="003E7386">
            <w:pPr>
              <w:ind w:left="-63" w:right="0"/>
              <w:rPr>
                <w:color w:val="000000"/>
                <w:sz w:val="20"/>
                <w:lang w:eastAsia="ru-RU"/>
              </w:rPr>
            </w:pPr>
            <w:r w:rsidRPr="003E7386">
              <w:rPr>
                <w:color w:val="000000"/>
                <w:sz w:val="20"/>
              </w:rPr>
              <w:t>264</w:t>
            </w:r>
          </w:p>
        </w:tc>
      </w:tr>
      <w:tr w:rsidR="003E7386" w:rsidRPr="00F32A7D" w:rsidTr="00145E32">
        <w:trPr>
          <w:trHeight w:val="570"/>
        </w:trPr>
        <w:tc>
          <w:tcPr>
            <w:tcW w:w="1128" w:type="pct"/>
            <w:tcBorders>
              <w:top w:val="nil"/>
              <w:left w:val="single" w:sz="4" w:space="0" w:color="auto"/>
              <w:bottom w:val="single" w:sz="4" w:space="0" w:color="auto"/>
              <w:right w:val="single" w:sz="4" w:space="0" w:color="auto"/>
            </w:tcBorders>
            <w:shd w:val="clear" w:color="auto" w:fill="auto"/>
            <w:vAlign w:val="center"/>
            <w:hideMark/>
          </w:tcPr>
          <w:p w:rsidR="003E7386" w:rsidRPr="00F32A7D" w:rsidRDefault="003E7386" w:rsidP="003E7386">
            <w:pPr>
              <w:ind w:right="0"/>
              <w:jc w:val="left"/>
              <w:rPr>
                <w:color w:val="000000"/>
                <w:sz w:val="20"/>
                <w:lang w:eastAsia="ru-RU"/>
              </w:rPr>
            </w:pPr>
            <w:r w:rsidRPr="00F32A7D">
              <w:rPr>
                <w:color w:val="000000"/>
                <w:sz w:val="20"/>
                <w:lang w:eastAsia="ru-RU"/>
              </w:rPr>
              <w:t>Подпитка системы в эксплуатационном режиме, м</w:t>
            </w:r>
            <w:r w:rsidRPr="00F32A7D">
              <w:rPr>
                <w:color w:val="000000"/>
                <w:sz w:val="20"/>
                <w:vertAlign w:val="superscript"/>
                <w:lang w:eastAsia="ru-RU"/>
              </w:rPr>
              <w:t>3</w:t>
            </w:r>
            <w:r w:rsidRPr="00F32A7D">
              <w:rPr>
                <w:color w:val="000000"/>
                <w:sz w:val="20"/>
                <w:lang w:eastAsia="ru-RU"/>
              </w:rPr>
              <w:t>/ч</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0,62</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0,69</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0,60</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0,62</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0,64</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0,66</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0,66</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0,66</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0,66</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0,66</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0,66</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0,66</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0,66</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0,66</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0,66</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0,66</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0,66</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0,66</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0,66</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0,66</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0,66</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0,66</w:t>
            </w:r>
          </w:p>
        </w:tc>
      </w:tr>
      <w:tr w:rsidR="003E7386" w:rsidRPr="00F32A7D" w:rsidTr="00145E32">
        <w:trPr>
          <w:trHeight w:val="315"/>
        </w:trPr>
        <w:tc>
          <w:tcPr>
            <w:tcW w:w="1128" w:type="pct"/>
            <w:tcBorders>
              <w:top w:val="nil"/>
              <w:left w:val="single" w:sz="4" w:space="0" w:color="auto"/>
              <w:bottom w:val="single" w:sz="4" w:space="0" w:color="auto"/>
              <w:right w:val="single" w:sz="4" w:space="0" w:color="auto"/>
            </w:tcBorders>
            <w:shd w:val="clear" w:color="auto" w:fill="auto"/>
            <w:vAlign w:val="center"/>
            <w:hideMark/>
          </w:tcPr>
          <w:p w:rsidR="003E7386" w:rsidRPr="00F32A7D" w:rsidRDefault="003E7386" w:rsidP="003E7386">
            <w:pPr>
              <w:ind w:right="0"/>
              <w:jc w:val="left"/>
              <w:rPr>
                <w:color w:val="000000"/>
                <w:sz w:val="20"/>
                <w:lang w:eastAsia="ru-RU"/>
              </w:rPr>
            </w:pPr>
            <w:r w:rsidRPr="00F32A7D">
              <w:rPr>
                <w:color w:val="000000"/>
                <w:sz w:val="20"/>
                <w:lang w:eastAsia="ru-RU"/>
              </w:rPr>
              <w:t>Аварийная подпитка, м</w:t>
            </w:r>
            <w:r w:rsidRPr="00F32A7D">
              <w:rPr>
                <w:color w:val="000000"/>
                <w:sz w:val="20"/>
                <w:vertAlign w:val="superscript"/>
                <w:lang w:eastAsia="ru-RU"/>
              </w:rPr>
              <w:t>3</w:t>
            </w:r>
            <w:r w:rsidRPr="00F32A7D">
              <w:rPr>
                <w:color w:val="000000"/>
                <w:sz w:val="20"/>
                <w:lang w:eastAsia="ru-RU"/>
              </w:rPr>
              <w:t>/ч</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5,00</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5,51</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4,77</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4,97</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5,10</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5,28</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5,28</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5,28</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5,28</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5,28</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5,28</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5,28</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5,28</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5,28</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5,28</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5,28</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5,28</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5,28</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5,28</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5,28</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5,28</w:t>
            </w:r>
          </w:p>
        </w:tc>
        <w:tc>
          <w:tcPr>
            <w:tcW w:w="176" w:type="pct"/>
            <w:tcBorders>
              <w:top w:val="nil"/>
              <w:left w:val="nil"/>
              <w:bottom w:val="single" w:sz="4" w:space="0" w:color="auto"/>
              <w:right w:val="single" w:sz="4" w:space="0" w:color="auto"/>
            </w:tcBorders>
            <w:shd w:val="clear" w:color="auto" w:fill="auto"/>
            <w:vAlign w:val="center"/>
            <w:hideMark/>
          </w:tcPr>
          <w:p w:rsidR="003E7386" w:rsidRPr="003E7386" w:rsidRDefault="003E7386" w:rsidP="003E7386">
            <w:pPr>
              <w:ind w:left="-63" w:right="0"/>
              <w:rPr>
                <w:color w:val="000000"/>
                <w:sz w:val="20"/>
                <w:lang w:eastAsia="ru-RU"/>
              </w:rPr>
            </w:pPr>
            <w:r w:rsidRPr="003E7386">
              <w:rPr>
                <w:color w:val="000000"/>
                <w:sz w:val="20"/>
              </w:rPr>
              <w:t>5,28</w:t>
            </w:r>
          </w:p>
        </w:tc>
      </w:tr>
    </w:tbl>
    <w:p w:rsidR="00EF4DAB" w:rsidRPr="00EF4DAB" w:rsidRDefault="00EF4DAB" w:rsidP="00EF4DAB"/>
    <w:p w:rsidR="00EF4DAB" w:rsidRDefault="00EF4DAB" w:rsidP="0041237D">
      <w:pPr>
        <w:pStyle w:val="affffffff5"/>
        <w:ind w:firstLine="0"/>
        <w:rPr>
          <w:color w:val="000000" w:themeColor="text1"/>
        </w:rPr>
      </w:pPr>
    </w:p>
    <w:p w:rsidR="00EF4DAB" w:rsidRPr="00613593" w:rsidRDefault="00EF4DAB" w:rsidP="0041237D">
      <w:pPr>
        <w:pStyle w:val="affffffff5"/>
        <w:ind w:firstLine="0"/>
        <w:rPr>
          <w:color w:val="000000" w:themeColor="text1"/>
        </w:rPr>
        <w:sectPr w:rsidR="00EF4DAB" w:rsidRPr="00613593" w:rsidSect="000A2099">
          <w:pgSz w:w="23814" w:h="16839" w:orient="landscape" w:code="8"/>
          <w:pgMar w:top="1559" w:right="851" w:bottom="851" w:left="1418" w:header="567" w:footer="284" w:gutter="0"/>
          <w:cols w:space="720"/>
          <w:docGrid w:linePitch="381"/>
        </w:sectPr>
      </w:pPr>
    </w:p>
    <w:p w:rsidR="009A2583" w:rsidRPr="00613593" w:rsidRDefault="00EF4DAB" w:rsidP="008519A5">
      <w:pPr>
        <w:pStyle w:val="10"/>
      </w:pPr>
      <w:bookmarkStart w:id="10" w:name="_Toc190277730"/>
      <w:r w:rsidRPr="000C4B74">
        <w:lastRenderedPageBreak/>
        <w:t>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w:t>
      </w:r>
      <w:bookmarkEnd w:id="10"/>
    </w:p>
    <w:p w:rsidR="00EF4DAB" w:rsidRPr="00EF4DAB" w:rsidRDefault="00EF4DAB" w:rsidP="001F2F1C">
      <w:pPr>
        <w:pStyle w:val="affffffff5"/>
        <w:spacing w:before="0" w:after="0" w:line="276" w:lineRule="auto"/>
        <w:rPr>
          <w:color w:val="000000" w:themeColor="text1"/>
        </w:rPr>
      </w:pPr>
      <w:bookmarkStart w:id="11" w:name="_Toc464470938"/>
      <w:bookmarkStart w:id="12" w:name="_Toc464476057"/>
      <w:bookmarkStart w:id="13" w:name="_Toc508005547"/>
      <w:bookmarkStart w:id="14" w:name="_Toc508005631"/>
      <w:bookmarkStart w:id="15" w:name="_Toc508044077"/>
      <w:bookmarkStart w:id="16" w:name="_Toc464470939"/>
      <w:bookmarkStart w:id="17" w:name="_Toc464476058"/>
      <w:bookmarkStart w:id="18" w:name="_Toc508005548"/>
      <w:bookmarkStart w:id="19" w:name="_Toc508005632"/>
      <w:bookmarkStart w:id="20" w:name="_Toc508044078"/>
      <w:bookmarkEnd w:id="11"/>
      <w:bookmarkEnd w:id="12"/>
      <w:bookmarkEnd w:id="13"/>
      <w:bookmarkEnd w:id="14"/>
      <w:bookmarkEnd w:id="15"/>
      <w:bookmarkEnd w:id="16"/>
      <w:bookmarkEnd w:id="17"/>
      <w:bookmarkEnd w:id="18"/>
      <w:bookmarkEnd w:id="19"/>
      <w:bookmarkEnd w:id="20"/>
      <w:r w:rsidRPr="00EF4DAB">
        <w:rPr>
          <w:color w:val="000000" w:themeColor="text1"/>
        </w:rPr>
        <w:t>Расчетный часовой расход воды для определения производительности водоподготовки и соответствующего оборудования для подпитки системы теплоснабжения рассчитывался в соответствии со СНиП 41-02-2003 «Тепловые сети»: в закрытых системах теплоснабжения – 0,75% фактического объема воды в трубопроводах тепловых сетей и присоединенных к ним системах отопления и вентиляции зданий</w:t>
      </w:r>
      <w:r w:rsidR="00DB517F">
        <w:rPr>
          <w:color w:val="000000" w:themeColor="text1"/>
        </w:rPr>
        <w:t xml:space="preserve">, </w:t>
      </w:r>
      <w:r w:rsidR="00DB517F" w:rsidRPr="00DB517F">
        <w:rPr>
          <w:color w:val="000000" w:themeColor="text1"/>
        </w:rPr>
        <w:t>в открытых системах теплоснабжения —равным расчетному среднему расходу воды на горячее водоснабжениескоэффициентом 1,2 плюс 0,75 % фактического объема воды в трубопроводах тепловыхсетей и присоединенных к нимсистемах отопления, вентиляции и горячеговодоснабжения зданий.</w:t>
      </w:r>
      <w:r w:rsidRPr="00EF4DAB">
        <w:rPr>
          <w:color w:val="000000" w:themeColor="text1"/>
        </w:rPr>
        <w:t xml:space="preserve"> При этом для участков тепловых сетей длиной более 5 км от источников теплоты без распределения теплоты расчетный расход воды следует принимать равным 0,5 % объема воды в этих трубопроводах.</w:t>
      </w:r>
    </w:p>
    <w:p w:rsidR="00EF4DAB" w:rsidRPr="00EF4DAB" w:rsidRDefault="00EF4DAB" w:rsidP="001F2F1C">
      <w:pPr>
        <w:pStyle w:val="affffffff5"/>
        <w:spacing w:before="0" w:after="0" w:line="276" w:lineRule="auto"/>
        <w:rPr>
          <w:color w:val="000000" w:themeColor="text1"/>
        </w:rPr>
      </w:pPr>
      <w:r w:rsidRPr="00EF4DAB">
        <w:rPr>
          <w:color w:val="000000" w:themeColor="text1"/>
        </w:rPr>
        <w:t>Производительность ВПУ котельных должна быть не меньше расчетного расхода воды на подпитку теплосети.</w:t>
      </w:r>
    </w:p>
    <w:p w:rsidR="009A2583" w:rsidRPr="00613593" w:rsidRDefault="009A2583" w:rsidP="001F2F1C">
      <w:pPr>
        <w:pStyle w:val="affffffff5"/>
        <w:spacing w:before="0" w:after="0" w:line="276" w:lineRule="auto"/>
        <w:rPr>
          <w:color w:val="000000" w:themeColor="text1"/>
        </w:rPr>
      </w:pPr>
      <w:r w:rsidRPr="00613593">
        <w:rPr>
          <w:color w:val="000000" w:themeColor="text1"/>
        </w:rPr>
        <w:t xml:space="preserve">Описание системы подпитки тепловой сети </w:t>
      </w:r>
      <w:r w:rsidR="008A2F87" w:rsidRPr="00613593">
        <w:rPr>
          <w:color w:val="000000" w:themeColor="text1"/>
        </w:rPr>
        <w:t xml:space="preserve">от </w:t>
      </w:r>
      <w:r w:rsidR="005326D9">
        <w:rPr>
          <w:color w:val="000000" w:themeColor="text1"/>
        </w:rPr>
        <w:t>источников тепловой энергии г. Обнинск</w:t>
      </w:r>
      <w:r w:rsidRPr="00613593">
        <w:rPr>
          <w:color w:val="000000" w:themeColor="text1"/>
        </w:rPr>
        <w:t>представлено в разделе 7 Главы 1. «Существующее положение в сфере производства, передачи и потребления тепловой энергии для целей теплоснабжения», обосновывающих материалов</w:t>
      </w:r>
      <w:r w:rsidR="005326D9">
        <w:rPr>
          <w:color w:val="000000" w:themeColor="text1"/>
        </w:rPr>
        <w:t>.</w:t>
      </w:r>
    </w:p>
    <w:p w:rsidR="005326D9" w:rsidRDefault="005326D9" w:rsidP="001F2F1C">
      <w:pPr>
        <w:pStyle w:val="affffffff5"/>
        <w:spacing w:before="0" w:after="0" w:line="276" w:lineRule="auto"/>
        <w:rPr>
          <w:color w:val="000000" w:themeColor="text1"/>
        </w:rPr>
      </w:pPr>
      <w:r w:rsidRPr="00EF4DAB">
        <w:rPr>
          <w:color w:val="000000" w:themeColor="text1"/>
        </w:rPr>
        <w:t>Баланс производительности водоподготовительных установок и потерь теплоносителя с учетом развития системы теплоснабжения до 20</w:t>
      </w:r>
      <w:r w:rsidR="00145E32">
        <w:rPr>
          <w:color w:val="000000" w:themeColor="text1"/>
        </w:rPr>
        <w:t>41</w:t>
      </w:r>
      <w:r w:rsidRPr="00EF4DAB">
        <w:rPr>
          <w:color w:val="000000" w:themeColor="text1"/>
        </w:rPr>
        <w:t xml:space="preserve"> года представлен в таблиц</w:t>
      </w:r>
      <w:r>
        <w:rPr>
          <w:color w:val="000000" w:themeColor="text1"/>
        </w:rPr>
        <w:t>е4.</w:t>
      </w:r>
    </w:p>
    <w:p w:rsidR="009A2583" w:rsidRPr="00613593" w:rsidRDefault="009A2583" w:rsidP="001F2F1C">
      <w:pPr>
        <w:pStyle w:val="affffffff5"/>
        <w:spacing w:before="0" w:after="0" w:line="276" w:lineRule="auto"/>
        <w:rPr>
          <w:color w:val="000000" w:themeColor="text1"/>
        </w:rPr>
      </w:pPr>
    </w:p>
    <w:p w:rsidR="009A2583" w:rsidRPr="00613593" w:rsidRDefault="009A2583" w:rsidP="001F2F1C">
      <w:pPr>
        <w:pStyle w:val="affffffff5"/>
        <w:spacing w:before="0" w:after="0" w:line="276" w:lineRule="auto"/>
        <w:rPr>
          <w:color w:val="000000" w:themeColor="text1"/>
        </w:rPr>
      </w:pPr>
    </w:p>
    <w:p w:rsidR="009A2583" w:rsidRPr="00613593" w:rsidRDefault="009A2583" w:rsidP="009A2583">
      <w:pPr>
        <w:pStyle w:val="affffffff5"/>
        <w:rPr>
          <w:color w:val="000000" w:themeColor="text1"/>
        </w:rPr>
        <w:sectPr w:rsidR="009A2583" w:rsidRPr="00613593" w:rsidSect="00B00378">
          <w:pgSz w:w="11906" w:h="16838" w:code="9"/>
          <w:pgMar w:top="1135" w:right="851" w:bottom="851" w:left="1559" w:header="567" w:footer="284" w:gutter="0"/>
          <w:cols w:space="720"/>
          <w:docGrid w:linePitch="381"/>
        </w:sectPr>
      </w:pPr>
    </w:p>
    <w:p w:rsidR="009A2583" w:rsidRPr="00613593" w:rsidRDefault="000A1055" w:rsidP="001F2F1C">
      <w:pPr>
        <w:pStyle w:val="afffffa"/>
      </w:pPr>
      <w:bookmarkStart w:id="21" w:name="_Ref464476325"/>
      <w:bookmarkStart w:id="22" w:name="_Toc203490134"/>
      <w:r w:rsidRPr="00613593">
        <w:lastRenderedPageBreak/>
        <w:t xml:space="preserve">Таблица </w:t>
      </w:r>
      <w:r w:rsidR="00A20670">
        <w:rPr>
          <w:noProof/>
        </w:rPr>
        <w:fldChar w:fldCharType="begin"/>
      </w:r>
      <w:r w:rsidR="00660CA6">
        <w:rPr>
          <w:noProof/>
        </w:rPr>
        <w:instrText xml:space="preserve"> SEQ Таблица \* ARABIC </w:instrText>
      </w:r>
      <w:r w:rsidR="00A20670">
        <w:rPr>
          <w:noProof/>
        </w:rPr>
        <w:fldChar w:fldCharType="separate"/>
      </w:r>
      <w:r w:rsidR="00DB517F">
        <w:rPr>
          <w:noProof/>
        </w:rPr>
        <w:t>4</w:t>
      </w:r>
      <w:r w:rsidR="00A20670">
        <w:rPr>
          <w:noProof/>
        </w:rPr>
        <w:fldChar w:fldCharType="end"/>
      </w:r>
      <w:bookmarkEnd w:id="21"/>
      <w:r w:rsidRPr="00613593">
        <w:t xml:space="preserve"> – </w:t>
      </w:r>
      <w:r w:rsidR="00DB517F" w:rsidRPr="00902FB8">
        <w:t>Перспективные балансы производительности водоподготовительных установок и подпитки тепловой сети</w:t>
      </w:r>
      <w:r w:rsidR="00DB517F">
        <w:t xml:space="preserve"> источников тепловой энергии</w:t>
      </w:r>
      <w:bookmarkEnd w:id="2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147"/>
        <w:gridCol w:w="774"/>
        <w:gridCol w:w="774"/>
        <w:gridCol w:w="774"/>
        <w:gridCol w:w="774"/>
        <w:gridCol w:w="774"/>
        <w:gridCol w:w="775"/>
        <w:gridCol w:w="775"/>
        <w:gridCol w:w="775"/>
        <w:gridCol w:w="775"/>
        <w:gridCol w:w="775"/>
        <w:gridCol w:w="775"/>
        <w:gridCol w:w="775"/>
        <w:gridCol w:w="775"/>
        <w:gridCol w:w="775"/>
        <w:gridCol w:w="775"/>
        <w:gridCol w:w="775"/>
        <w:gridCol w:w="775"/>
        <w:gridCol w:w="775"/>
        <w:gridCol w:w="775"/>
        <w:gridCol w:w="775"/>
        <w:gridCol w:w="775"/>
        <w:gridCol w:w="1345"/>
      </w:tblGrid>
      <w:tr w:rsidR="00145E32" w:rsidRPr="00145E32" w:rsidTr="0059402F">
        <w:trPr>
          <w:trHeight w:val="255"/>
          <w:tblHeader/>
        </w:trPr>
        <w:tc>
          <w:tcPr>
            <w:tcW w:w="953" w:type="pct"/>
            <w:shd w:val="clear" w:color="auto" w:fill="auto"/>
            <w:vAlign w:val="center"/>
            <w:hideMark/>
          </w:tcPr>
          <w:p w:rsidR="00145E32" w:rsidRPr="00145E32" w:rsidRDefault="00145E32" w:rsidP="00145E32">
            <w:pPr>
              <w:ind w:right="0"/>
              <w:jc w:val="left"/>
              <w:rPr>
                <w:b/>
                <w:bCs/>
                <w:color w:val="000000"/>
                <w:sz w:val="20"/>
                <w:lang w:eastAsia="ru-RU"/>
              </w:rPr>
            </w:pPr>
            <w:r w:rsidRPr="00145E32">
              <w:rPr>
                <w:b/>
                <w:bCs/>
                <w:color w:val="000000"/>
                <w:sz w:val="20"/>
                <w:lang w:eastAsia="ru-RU"/>
              </w:rPr>
              <w:t>Показатель</w:t>
            </w:r>
          </w:p>
        </w:tc>
        <w:tc>
          <w:tcPr>
            <w:tcW w:w="178" w:type="pct"/>
            <w:shd w:val="clear" w:color="auto" w:fill="auto"/>
            <w:vAlign w:val="center"/>
            <w:hideMark/>
          </w:tcPr>
          <w:p w:rsidR="00145E32" w:rsidRPr="00145E32" w:rsidRDefault="00145E32" w:rsidP="00145E32">
            <w:pPr>
              <w:ind w:right="0"/>
              <w:rPr>
                <w:b/>
                <w:bCs/>
                <w:color w:val="000000"/>
                <w:sz w:val="20"/>
                <w:lang w:eastAsia="ru-RU"/>
              </w:rPr>
            </w:pPr>
            <w:r w:rsidRPr="00145E32">
              <w:rPr>
                <w:b/>
                <w:bCs/>
                <w:color w:val="000000"/>
                <w:sz w:val="20"/>
                <w:lang w:eastAsia="ru-RU"/>
              </w:rPr>
              <w:t>2020</w:t>
            </w:r>
          </w:p>
        </w:tc>
        <w:tc>
          <w:tcPr>
            <w:tcW w:w="178" w:type="pct"/>
            <w:shd w:val="clear" w:color="auto" w:fill="auto"/>
            <w:vAlign w:val="center"/>
            <w:hideMark/>
          </w:tcPr>
          <w:p w:rsidR="00145E32" w:rsidRPr="00145E32" w:rsidRDefault="00145E32" w:rsidP="00145E32">
            <w:pPr>
              <w:ind w:right="0"/>
              <w:rPr>
                <w:b/>
                <w:bCs/>
                <w:color w:val="000000"/>
                <w:sz w:val="20"/>
                <w:lang w:eastAsia="ru-RU"/>
              </w:rPr>
            </w:pPr>
            <w:r w:rsidRPr="00145E32">
              <w:rPr>
                <w:b/>
                <w:bCs/>
                <w:color w:val="000000"/>
                <w:sz w:val="20"/>
                <w:lang w:eastAsia="ru-RU"/>
              </w:rPr>
              <w:t>2021</w:t>
            </w:r>
          </w:p>
        </w:tc>
        <w:tc>
          <w:tcPr>
            <w:tcW w:w="178" w:type="pct"/>
            <w:shd w:val="clear" w:color="auto" w:fill="auto"/>
            <w:vAlign w:val="center"/>
            <w:hideMark/>
          </w:tcPr>
          <w:p w:rsidR="00145E32" w:rsidRPr="00145E32" w:rsidRDefault="00145E32" w:rsidP="00145E32">
            <w:pPr>
              <w:ind w:right="0"/>
              <w:rPr>
                <w:b/>
                <w:bCs/>
                <w:color w:val="000000"/>
                <w:sz w:val="20"/>
                <w:lang w:eastAsia="ru-RU"/>
              </w:rPr>
            </w:pPr>
            <w:r w:rsidRPr="00145E32">
              <w:rPr>
                <w:b/>
                <w:bCs/>
                <w:color w:val="000000"/>
                <w:sz w:val="20"/>
                <w:lang w:eastAsia="ru-RU"/>
              </w:rPr>
              <w:t>2022</w:t>
            </w:r>
          </w:p>
        </w:tc>
        <w:tc>
          <w:tcPr>
            <w:tcW w:w="178" w:type="pct"/>
            <w:shd w:val="clear" w:color="auto" w:fill="auto"/>
            <w:vAlign w:val="center"/>
            <w:hideMark/>
          </w:tcPr>
          <w:p w:rsidR="00145E32" w:rsidRPr="00145E32" w:rsidRDefault="00145E32" w:rsidP="00145E32">
            <w:pPr>
              <w:ind w:right="0"/>
              <w:rPr>
                <w:b/>
                <w:bCs/>
                <w:color w:val="000000"/>
                <w:sz w:val="20"/>
                <w:lang w:eastAsia="ru-RU"/>
              </w:rPr>
            </w:pPr>
            <w:r w:rsidRPr="00145E32">
              <w:rPr>
                <w:b/>
                <w:bCs/>
                <w:color w:val="000000"/>
                <w:sz w:val="20"/>
                <w:lang w:eastAsia="ru-RU"/>
              </w:rPr>
              <w:t>2023</w:t>
            </w:r>
          </w:p>
        </w:tc>
        <w:tc>
          <w:tcPr>
            <w:tcW w:w="178" w:type="pct"/>
            <w:shd w:val="clear" w:color="auto" w:fill="auto"/>
            <w:vAlign w:val="center"/>
            <w:hideMark/>
          </w:tcPr>
          <w:p w:rsidR="00145E32" w:rsidRPr="00145E32" w:rsidRDefault="00145E32" w:rsidP="00145E32">
            <w:pPr>
              <w:ind w:right="0"/>
              <w:rPr>
                <w:b/>
                <w:bCs/>
                <w:color w:val="000000"/>
                <w:sz w:val="20"/>
                <w:lang w:eastAsia="ru-RU"/>
              </w:rPr>
            </w:pPr>
            <w:r w:rsidRPr="00145E32">
              <w:rPr>
                <w:b/>
                <w:bCs/>
                <w:color w:val="000000"/>
                <w:sz w:val="20"/>
                <w:lang w:eastAsia="ru-RU"/>
              </w:rPr>
              <w:t>2024</w:t>
            </w:r>
          </w:p>
        </w:tc>
        <w:tc>
          <w:tcPr>
            <w:tcW w:w="178" w:type="pct"/>
            <w:shd w:val="clear" w:color="auto" w:fill="auto"/>
            <w:vAlign w:val="center"/>
            <w:hideMark/>
          </w:tcPr>
          <w:p w:rsidR="00145E32" w:rsidRPr="00145E32" w:rsidRDefault="00145E32" w:rsidP="00145E32">
            <w:pPr>
              <w:ind w:right="0"/>
              <w:rPr>
                <w:b/>
                <w:bCs/>
                <w:color w:val="000000"/>
                <w:sz w:val="20"/>
                <w:lang w:eastAsia="ru-RU"/>
              </w:rPr>
            </w:pPr>
            <w:r w:rsidRPr="00145E32">
              <w:rPr>
                <w:b/>
                <w:bCs/>
                <w:color w:val="000000"/>
                <w:sz w:val="20"/>
                <w:lang w:eastAsia="ru-RU"/>
              </w:rPr>
              <w:t>2025</w:t>
            </w:r>
          </w:p>
        </w:tc>
        <w:tc>
          <w:tcPr>
            <w:tcW w:w="178" w:type="pct"/>
            <w:shd w:val="clear" w:color="auto" w:fill="auto"/>
            <w:vAlign w:val="center"/>
            <w:hideMark/>
          </w:tcPr>
          <w:p w:rsidR="00145E32" w:rsidRPr="00145E32" w:rsidRDefault="00145E32" w:rsidP="00145E32">
            <w:pPr>
              <w:ind w:right="0"/>
              <w:rPr>
                <w:b/>
                <w:bCs/>
                <w:color w:val="000000"/>
                <w:sz w:val="20"/>
                <w:lang w:eastAsia="ru-RU"/>
              </w:rPr>
            </w:pPr>
            <w:r w:rsidRPr="00145E32">
              <w:rPr>
                <w:b/>
                <w:bCs/>
                <w:color w:val="000000"/>
                <w:sz w:val="20"/>
                <w:lang w:eastAsia="ru-RU"/>
              </w:rPr>
              <w:t>2026</w:t>
            </w:r>
          </w:p>
        </w:tc>
        <w:tc>
          <w:tcPr>
            <w:tcW w:w="178" w:type="pct"/>
            <w:shd w:val="clear" w:color="auto" w:fill="auto"/>
            <w:vAlign w:val="center"/>
            <w:hideMark/>
          </w:tcPr>
          <w:p w:rsidR="00145E32" w:rsidRPr="00145E32" w:rsidRDefault="00145E32" w:rsidP="00145E32">
            <w:pPr>
              <w:ind w:right="0"/>
              <w:rPr>
                <w:b/>
                <w:bCs/>
                <w:color w:val="000000"/>
                <w:sz w:val="20"/>
                <w:lang w:eastAsia="ru-RU"/>
              </w:rPr>
            </w:pPr>
            <w:r w:rsidRPr="00145E32">
              <w:rPr>
                <w:b/>
                <w:bCs/>
                <w:color w:val="000000"/>
                <w:sz w:val="20"/>
                <w:lang w:eastAsia="ru-RU"/>
              </w:rPr>
              <w:t>2027</w:t>
            </w:r>
          </w:p>
        </w:tc>
        <w:tc>
          <w:tcPr>
            <w:tcW w:w="178" w:type="pct"/>
            <w:shd w:val="clear" w:color="auto" w:fill="auto"/>
            <w:vAlign w:val="center"/>
            <w:hideMark/>
          </w:tcPr>
          <w:p w:rsidR="00145E32" w:rsidRPr="00145E32" w:rsidRDefault="00145E32" w:rsidP="00145E32">
            <w:pPr>
              <w:ind w:right="0"/>
              <w:rPr>
                <w:b/>
                <w:bCs/>
                <w:color w:val="000000"/>
                <w:sz w:val="20"/>
                <w:lang w:eastAsia="ru-RU"/>
              </w:rPr>
            </w:pPr>
            <w:r w:rsidRPr="00145E32">
              <w:rPr>
                <w:b/>
                <w:bCs/>
                <w:color w:val="000000"/>
                <w:sz w:val="20"/>
                <w:lang w:eastAsia="ru-RU"/>
              </w:rPr>
              <w:t>2028</w:t>
            </w:r>
          </w:p>
        </w:tc>
        <w:tc>
          <w:tcPr>
            <w:tcW w:w="178" w:type="pct"/>
            <w:shd w:val="clear" w:color="auto" w:fill="auto"/>
            <w:vAlign w:val="center"/>
            <w:hideMark/>
          </w:tcPr>
          <w:p w:rsidR="00145E32" w:rsidRPr="00145E32" w:rsidRDefault="00145E32" w:rsidP="00145E32">
            <w:pPr>
              <w:ind w:right="0"/>
              <w:rPr>
                <w:b/>
                <w:bCs/>
                <w:color w:val="000000"/>
                <w:sz w:val="20"/>
                <w:lang w:eastAsia="ru-RU"/>
              </w:rPr>
            </w:pPr>
            <w:r w:rsidRPr="00145E32">
              <w:rPr>
                <w:b/>
                <w:bCs/>
                <w:color w:val="000000"/>
                <w:sz w:val="20"/>
                <w:lang w:eastAsia="ru-RU"/>
              </w:rPr>
              <w:t>2029</w:t>
            </w:r>
          </w:p>
        </w:tc>
        <w:tc>
          <w:tcPr>
            <w:tcW w:w="178" w:type="pct"/>
            <w:shd w:val="clear" w:color="auto" w:fill="auto"/>
            <w:vAlign w:val="center"/>
            <w:hideMark/>
          </w:tcPr>
          <w:p w:rsidR="00145E32" w:rsidRPr="00145E32" w:rsidRDefault="00145E32" w:rsidP="00145E32">
            <w:pPr>
              <w:ind w:right="0"/>
              <w:rPr>
                <w:b/>
                <w:bCs/>
                <w:color w:val="000000"/>
                <w:sz w:val="20"/>
                <w:lang w:eastAsia="ru-RU"/>
              </w:rPr>
            </w:pPr>
            <w:r w:rsidRPr="00145E32">
              <w:rPr>
                <w:b/>
                <w:bCs/>
                <w:color w:val="000000"/>
                <w:sz w:val="20"/>
                <w:lang w:eastAsia="ru-RU"/>
              </w:rPr>
              <w:t>2030</w:t>
            </w:r>
          </w:p>
        </w:tc>
        <w:tc>
          <w:tcPr>
            <w:tcW w:w="178" w:type="pct"/>
            <w:shd w:val="clear" w:color="auto" w:fill="auto"/>
            <w:vAlign w:val="center"/>
            <w:hideMark/>
          </w:tcPr>
          <w:p w:rsidR="00145E32" w:rsidRPr="00145E32" w:rsidRDefault="00145E32" w:rsidP="00145E32">
            <w:pPr>
              <w:ind w:right="0"/>
              <w:rPr>
                <w:b/>
                <w:bCs/>
                <w:color w:val="000000"/>
                <w:sz w:val="20"/>
                <w:lang w:eastAsia="ru-RU"/>
              </w:rPr>
            </w:pPr>
            <w:r w:rsidRPr="00145E32">
              <w:rPr>
                <w:b/>
                <w:bCs/>
                <w:color w:val="000000"/>
                <w:sz w:val="20"/>
                <w:lang w:eastAsia="ru-RU"/>
              </w:rPr>
              <w:t>2031</w:t>
            </w:r>
          </w:p>
        </w:tc>
        <w:tc>
          <w:tcPr>
            <w:tcW w:w="178" w:type="pct"/>
            <w:shd w:val="clear" w:color="auto" w:fill="auto"/>
            <w:vAlign w:val="center"/>
            <w:hideMark/>
          </w:tcPr>
          <w:p w:rsidR="00145E32" w:rsidRPr="00145E32" w:rsidRDefault="00145E32" w:rsidP="00145E32">
            <w:pPr>
              <w:ind w:right="0"/>
              <w:rPr>
                <w:b/>
                <w:bCs/>
                <w:color w:val="000000"/>
                <w:sz w:val="20"/>
                <w:lang w:eastAsia="ru-RU"/>
              </w:rPr>
            </w:pPr>
            <w:r w:rsidRPr="00145E32">
              <w:rPr>
                <w:b/>
                <w:bCs/>
                <w:color w:val="000000"/>
                <w:sz w:val="20"/>
                <w:lang w:eastAsia="ru-RU"/>
              </w:rPr>
              <w:t>2032</w:t>
            </w:r>
          </w:p>
        </w:tc>
        <w:tc>
          <w:tcPr>
            <w:tcW w:w="178" w:type="pct"/>
            <w:shd w:val="clear" w:color="auto" w:fill="auto"/>
            <w:vAlign w:val="center"/>
            <w:hideMark/>
          </w:tcPr>
          <w:p w:rsidR="00145E32" w:rsidRPr="00145E32" w:rsidRDefault="00145E32" w:rsidP="00145E32">
            <w:pPr>
              <w:ind w:right="0"/>
              <w:rPr>
                <w:b/>
                <w:bCs/>
                <w:color w:val="000000"/>
                <w:sz w:val="20"/>
                <w:lang w:eastAsia="ru-RU"/>
              </w:rPr>
            </w:pPr>
            <w:r w:rsidRPr="00145E32">
              <w:rPr>
                <w:b/>
                <w:bCs/>
                <w:color w:val="000000"/>
                <w:sz w:val="20"/>
                <w:lang w:eastAsia="ru-RU"/>
              </w:rPr>
              <w:t>2033</w:t>
            </w:r>
          </w:p>
        </w:tc>
        <w:tc>
          <w:tcPr>
            <w:tcW w:w="178" w:type="pct"/>
            <w:shd w:val="clear" w:color="auto" w:fill="auto"/>
            <w:vAlign w:val="center"/>
            <w:hideMark/>
          </w:tcPr>
          <w:p w:rsidR="00145E32" w:rsidRPr="00145E32" w:rsidRDefault="00145E32" w:rsidP="00145E32">
            <w:pPr>
              <w:ind w:right="0"/>
              <w:rPr>
                <w:b/>
                <w:bCs/>
                <w:color w:val="000000"/>
                <w:sz w:val="20"/>
                <w:lang w:eastAsia="ru-RU"/>
              </w:rPr>
            </w:pPr>
            <w:r w:rsidRPr="00145E32">
              <w:rPr>
                <w:b/>
                <w:bCs/>
                <w:color w:val="000000"/>
                <w:sz w:val="20"/>
                <w:lang w:eastAsia="ru-RU"/>
              </w:rPr>
              <w:t>2034</w:t>
            </w:r>
          </w:p>
        </w:tc>
        <w:tc>
          <w:tcPr>
            <w:tcW w:w="178" w:type="pct"/>
            <w:shd w:val="clear" w:color="auto" w:fill="auto"/>
            <w:vAlign w:val="center"/>
            <w:hideMark/>
          </w:tcPr>
          <w:p w:rsidR="00145E32" w:rsidRPr="00145E32" w:rsidRDefault="00145E32" w:rsidP="00145E32">
            <w:pPr>
              <w:ind w:right="0"/>
              <w:rPr>
                <w:b/>
                <w:bCs/>
                <w:color w:val="000000"/>
                <w:sz w:val="20"/>
                <w:lang w:eastAsia="ru-RU"/>
              </w:rPr>
            </w:pPr>
            <w:r w:rsidRPr="00145E32">
              <w:rPr>
                <w:b/>
                <w:bCs/>
                <w:color w:val="000000"/>
                <w:sz w:val="20"/>
                <w:lang w:eastAsia="ru-RU"/>
              </w:rPr>
              <w:t>2035</w:t>
            </w:r>
          </w:p>
        </w:tc>
        <w:tc>
          <w:tcPr>
            <w:tcW w:w="178" w:type="pct"/>
            <w:shd w:val="clear" w:color="auto" w:fill="auto"/>
            <w:vAlign w:val="center"/>
            <w:hideMark/>
          </w:tcPr>
          <w:p w:rsidR="00145E32" w:rsidRPr="00145E32" w:rsidRDefault="00145E32" w:rsidP="00145E32">
            <w:pPr>
              <w:ind w:right="0"/>
              <w:rPr>
                <w:b/>
                <w:bCs/>
                <w:color w:val="000000"/>
                <w:sz w:val="20"/>
                <w:lang w:eastAsia="ru-RU"/>
              </w:rPr>
            </w:pPr>
            <w:r w:rsidRPr="00145E32">
              <w:rPr>
                <w:b/>
                <w:bCs/>
                <w:color w:val="000000"/>
                <w:sz w:val="20"/>
                <w:lang w:eastAsia="ru-RU"/>
              </w:rPr>
              <w:t>2036</w:t>
            </w:r>
          </w:p>
        </w:tc>
        <w:tc>
          <w:tcPr>
            <w:tcW w:w="178" w:type="pct"/>
            <w:shd w:val="clear" w:color="auto" w:fill="auto"/>
            <w:vAlign w:val="center"/>
            <w:hideMark/>
          </w:tcPr>
          <w:p w:rsidR="00145E32" w:rsidRPr="00145E32" w:rsidRDefault="00145E32" w:rsidP="00145E32">
            <w:pPr>
              <w:ind w:right="0"/>
              <w:rPr>
                <w:b/>
                <w:bCs/>
                <w:color w:val="000000"/>
                <w:sz w:val="20"/>
                <w:lang w:eastAsia="ru-RU"/>
              </w:rPr>
            </w:pPr>
            <w:r w:rsidRPr="00145E32">
              <w:rPr>
                <w:b/>
                <w:bCs/>
                <w:color w:val="000000"/>
                <w:sz w:val="20"/>
                <w:lang w:eastAsia="ru-RU"/>
              </w:rPr>
              <w:t>2037</w:t>
            </w:r>
          </w:p>
        </w:tc>
        <w:tc>
          <w:tcPr>
            <w:tcW w:w="178" w:type="pct"/>
            <w:shd w:val="clear" w:color="auto" w:fill="auto"/>
            <w:vAlign w:val="center"/>
            <w:hideMark/>
          </w:tcPr>
          <w:p w:rsidR="00145E32" w:rsidRPr="00145E32" w:rsidRDefault="00145E32" w:rsidP="00145E32">
            <w:pPr>
              <w:ind w:right="0"/>
              <w:rPr>
                <w:b/>
                <w:bCs/>
                <w:color w:val="000000"/>
                <w:sz w:val="20"/>
                <w:lang w:eastAsia="ru-RU"/>
              </w:rPr>
            </w:pPr>
            <w:r w:rsidRPr="00145E32">
              <w:rPr>
                <w:b/>
                <w:bCs/>
                <w:color w:val="000000"/>
                <w:sz w:val="20"/>
                <w:lang w:eastAsia="ru-RU"/>
              </w:rPr>
              <w:t>2038</w:t>
            </w:r>
          </w:p>
        </w:tc>
        <w:tc>
          <w:tcPr>
            <w:tcW w:w="178" w:type="pct"/>
            <w:shd w:val="clear" w:color="auto" w:fill="auto"/>
            <w:vAlign w:val="center"/>
            <w:hideMark/>
          </w:tcPr>
          <w:p w:rsidR="00145E32" w:rsidRPr="00145E32" w:rsidRDefault="00145E32" w:rsidP="00145E32">
            <w:pPr>
              <w:ind w:right="0"/>
              <w:rPr>
                <w:b/>
                <w:bCs/>
                <w:color w:val="000000"/>
                <w:sz w:val="20"/>
                <w:lang w:eastAsia="ru-RU"/>
              </w:rPr>
            </w:pPr>
            <w:r w:rsidRPr="00145E32">
              <w:rPr>
                <w:b/>
                <w:bCs/>
                <w:color w:val="000000"/>
                <w:sz w:val="20"/>
                <w:lang w:eastAsia="ru-RU"/>
              </w:rPr>
              <w:t>2039</w:t>
            </w:r>
          </w:p>
        </w:tc>
        <w:tc>
          <w:tcPr>
            <w:tcW w:w="178" w:type="pct"/>
            <w:shd w:val="clear" w:color="auto" w:fill="auto"/>
            <w:vAlign w:val="center"/>
            <w:hideMark/>
          </w:tcPr>
          <w:p w:rsidR="00145E32" w:rsidRPr="00145E32" w:rsidRDefault="00145E32" w:rsidP="00145E32">
            <w:pPr>
              <w:ind w:right="0"/>
              <w:rPr>
                <w:b/>
                <w:bCs/>
                <w:color w:val="000000"/>
                <w:sz w:val="20"/>
                <w:lang w:eastAsia="ru-RU"/>
              </w:rPr>
            </w:pPr>
            <w:r w:rsidRPr="00145E32">
              <w:rPr>
                <w:b/>
                <w:bCs/>
                <w:color w:val="000000"/>
                <w:sz w:val="20"/>
                <w:lang w:eastAsia="ru-RU"/>
              </w:rPr>
              <w:t>2040</w:t>
            </w:r>
          </w:p>
        </w:tc>
        <w:tc>
          <w:tcPr>
            <w:tcW w:w="309" w:type="pct"/>
            <w:shd w:val="clear" w:color="auto" w:fill="auto"/>
            <w:vAlign w:val="center"/>
            <w:hideMark/>
          </w:tcPr>
          <w:p w:rsidR="00145E32" w:rsidRPr="00145E32" w:rsidRDefault="00145E32" w:rsidP="00145E32">
            <w:pPr>
              <w:ind w:right="0"/>
              <w:rPr>
                <w:b/>
                <w:bCs/>
                <w:color w:val="000000"/>
                <w:sz w:val="20"/>
                <w:lang w:eastAsia="ru-RU"/>
              </w:rPr>
            </w:pPr>
            <w:r w:rsidRPr="00145E32">
              <w:rPr>
                <w:b/>
                <w:bCs/>
                <w:color w:val="000000"/>
                <w:sz w:val="20"/>
                <w:lang w:eastAsia="ru-RU"/>
              </w:rPr>
              <w:t>2041</w:t>
            </w:r>
          </w:p>
        </w:tc>
      </w:tr>
      <w:tr w:rsidR="00145E32" w:rsidRPr="00145E32" w:rsidTr="00145E32">
        <w:trPr>
          <w:trHeight w:val="315"/>
        </w:trPr>
        <w:tc>
          <w:tcPr>
            <w:tcW w:w="5000" w:type="pct"/>
            <w:gridSpan w:val="23"/>
            <w:shd w:val="clear" w:color="auto" w:fill="auto"/>
            <w:vAlign w:val="center"/>
            <w:hideMark/>
          </w:tcPr>
          <w:p w:rsidR="00145E32" w:rsidRPr="00145E32" w:rsidRDefault="00145E32" w:rsidP="00145E32">
            <w:pPr>
              <w:ind w:right="0"/>
              <w:rPr>
                <w:b/>
                <w:bCs/>
                <w:color w:val="000000"/>
                <w:sz w:val="20"/>
                <w:lang w:eastAsia="ru-RU"/>
              </w:rPr>
            </w:pPr>
            <w:r w:rsidRPr="00145E32">
              <w:rPr>
                <w:b/>
                <w:bCs/>
                <w:color w:val="000000"/>
                <w:sz w:val="20"/>
                <w:lang w:eastAsia="ru-RU"/>
              </w:rPr>
              <w:t>Котельная АО "РИР"</w:t>
            </w:r>
          </w:p>
        </w:tc>
      </w:tr>
      <w:tr w:rsidR="00207694" w:rsidRPr="00145E32" w:rsidTr="0059402F">
        <w:trPr>
          <w:trHeight w:val="255"/>
        </w:trPr>
        <w:tc>
          <w:tcPr>
            <w:tcW w:w="953" w:type="pct"/>
            <w:shd w:val="clear" w:color="auto" w:fill="auto"/>
            <w:vAlign w:val="center"/>
            <w:hideMark/>
          </w:tcPr>
          <w:p w:rsidR="00207694" w:rsidRPr="00145E32" w:rsidRDefault="00207694" w:rsidP="00207694">
            <w:pPr>
              <w:ind w:right="0"/>
              <w:jc w:val="left"/>
              <w:rPr>
                <w:color w:val="000000"/>
                <w:sz w:val="20"/>
                <w:lang w:eastAsia="ru-RU"/>
              </w:rPr>
            </w:pPr>
            <w:r w:rsidRPr="00145E32">
              <w:rPr>
                <w:color w:val="000000"/>
                <w:sz w:val="20"/>
                <w:lang w:eastAsia="ru-RU"/>
              </w:rPr>
              <w:t>Производительность ВПУ, м³</w:t>
            </w:r>
          </w:p>
        </w:tc>
        <w:tc>
          <w:tcPr>
            <w:tcW w:w="178" w:type="pct"/>
            <w:shd w:val="clear" w:color="auto" w:fill="auto"/>
            <w:vAlign w:val="center"/>
            <w:hideMark/>
          </w:tcPr>
          <w:p w:rsidR="00207694" w:rsidRPr="00145E32" w:rsidRDefault="00207694" w:rsidP="00207694">
            <w:pPr>
              <w:ind w:right="0"/>
              <w:rPr>
                <w:color w:val="000000"/>
                <w:sz w:val="20"/>
                <w:lang w:eastAsia="ru-RU"/>
              </w:rPr>
            </w:pPr>
            <w:r>
              <w:rPr>
                <w:color w:val="000000"/>
                <w:sz w:val="20"/>
              </w:rPr>
              <w:t>740</w:t>
            </w:r>
          </w:p>
        </w:tc>
        <w:tc>
          <w:tcPr>
            <w:tcW w:w="178" w:type="pct"/>
            <w:shd w:val="clear" w:color="auto" w:fill="auto"/>
            <w:vAlign w:val="center"/>
            <w:hideMark/>
          </w:tcPr>
          <w:p w:rsidR="00207694" w:rsidRPr="00145E32" w:rsidRDefault="00207694" w:rsidP="00207694">
            <w:pPr>
              <w:ind w:right="0"/>
              <w:rPr>
                <w:color w:val="000000"/>
                <w:sz w:val="20"/>
                <w:lang w:eastAsia="ru-RU"/>
              </w:rPr>
            </w:pPr>
            <w:r>
              <w:rPr>
                <w:color w:val="000000"/>
                <w:sz w:val="20"/>
              </w:rPr>
              <w:t>740</w:t>
            </w:r>
          </w:p>
        </w:tc>
        <w:tc>
          <w:tcPr>
            <w:tcW w:w="178" w:type="pct"/>
            <w:shd w:val="clear" w:color="auto" w:fill="auto"/>
            <w:vAlign w:val="center"/>
            <w:hideMark/>
          </w:tcPr>
          <w:p w:rsidR="00207694" w:rsidRPr="00145E32" w:rsidRDefault="00207694" w:rsidP="00207694">
            <w:pPr>
              <w:ind w:right="0"/>
              <w:rPr>
                <w:color w:val="000000"/>
                <w:sz w:val="20"/>
                <w:lang w:eastAsia="ru-RU"/>
              </w:rPr>
            </w:pPr>
            <w:r>
              <w:rPr>
                <w:color w:val="000000"/>
                <w:sz w:val="20"/>
              </w:rPr>
              <w:t>740</w:t>
            </w:r>
          </w:p>
        </w:tc>
        <w:tc>
          <w:tcPr>
            <w:tcW w:w="178" w:type="pct"/>
            <w:shd w:val="clear" w:color="auto" w:fill="auto"/>
            <w:vAlign w:val="center"/>
            <w:hideMark/>
          </w:tcPr>
          <w:p w:rsidR="00207694" w:rsidRPr="00145E32" w:rsidRDefault="00207694" w:rsidP="00207694">
            <w:pPr>
              <w:ind w:right="0"/>
              <w:rPr>
                <w:color w:val="000000"/>
                <w:sz w:val="20"/>
                <w:lang w:eastAsia="ru-RU"/>
              </w:rPr>
            </w:pPr>
            <w:r>
              <w:rPr>
                <w:color w:val="000000"/>
                <w:sz w:val="20"/>
              </w:rPr>
              <w:t>740</w:t>
            </w:r>
          </w:p>
        </w:tc>
        <w:tc>
          <w:tcPr>
            <w:tcW w:w="178" w:type="pct"/>
            <w:shd w:val="clear" w:color="auto" w:fill="auto"/>
            <w:vAlign w:val="center"/>
            <w:hideMark/>
          </w:tcPr>
          <w:p w:rsidR="00207694" w:rsidRPr="00145E32" w:rsidRDefault="00207694" w:rsidP="00207694">
            <w:pPr>
              <w:ind w:right="0"/>
              <w:rPr>
                <w:color w:val="000000"/>
                <w:sz w:val="20"/>
                <w:lang w:eastAsia="ru-RU"/>
              </w:rPr>
            </w:pPr>
            <w:r>
              <w:rPr>
                <w:color w:val="000000"/>
                <w:sz w:val="20"/>
              </w:rPr>
              <w:t>740</w:t>
            </w:r>
          </w:p>
        </w:tc>
        <w:tc>
          <w:tcPr>
            <w:tcW w:w="178" w:type="pct"/>
            <w:shd w:val="clear" w:color="auto" w:fill="auto"/>
            <w:vAlign w:val="center"/>
            <w:hideMark/>
          </w:tcPr>
          <w:p w:rsidR="00207694" w:rsidRPr="00145E32" w:rsidRDefault="00207694" w:rsidP="00207694">
            <w:pPr>
              <w:ind w:right="0"/>
              <w:rPr>
                <w:color w:val="000000"/>
                <w:sz w:val="20"/>
                <w:lang w:eastAsia="ru-RU"/>
              </w:rPr>
            </w:pPr>
            <w:r>
              <w:rPr>
                <w:color w:val="000000"/>
                <w:sz w:val="20"/>
              </w:rPr>
              <w:t>740</w:t>
            </w:r>
          </w:p>
        </w:tc>
        <w:tc>
          <w:tcPr>
            <w:tcW w:w="178" w:type="pct"/>
            <w:shd w:val="clear" w:color="auto" w:fill="auto"/>
            <w:vAlign w:val="center"/>
            <w:hideMark/>
          </w:tcPr>
          <w:p w:rsidR="00207694" w:rsidRPr="00145E32" w:rsidRDefault="00207694" w:rsidP="00207694">
            <w:pPr>
              <w:ind w:right="0"/>
              <w:rPr>
                <w:color w:val="000000"/>
                <w:sz w:val="20"/>
                <w:lang w:eastAsia="ru-RU"/>
              </w:rPr>
            </w:pPr>
            <w:r>
              <w:rPr>
                <w:color w:val="000000"/>
                <w:sz w:val="20"/>
              </w:rPr>
              <w:t>740</w:t>
            </w:r>
          </w:p>
        </w:tc>
        <w:tc>
          <w:tcPr>
            <w:tcW w:w="178" w:type="pct"/>
            <w:shd w:val="clear" w:color="auto" w:fill="auto"/>
            <w:vAlign w:val="center"/>
            <w:hideMark/>
          </w:tcPr>
          <w:p w:rsidR="00207694" w:rsidRPr="00145E32" w:rsidRDefault="00207694" w:rsidP="00207694">
            <w:pPr>
              <w:ind w:right="0"/>
              <w:rPr>
                <w:color w:val="000000"/>
                <w:sz w:val="20"/>
                <w:lang w:eastAsia="ru-RU"/>
              </w:rPr>
            </w:pPr>
            <w:r>
              <w:rPr>
                <w:color w:val="000000"/>
                <w:sz w:val="20"/>
              </w:rPr>
              <w:t>740</w:t>
            </w:r>
          </w:p>
        </w:tc>
        <w:tc>
          <w:tcPr>
            <w:tcW w:w="178" w:type="pct"/>
            <w:shd w:val="clear" w:color="auto" w:fill="auto"/>
            <w:vAlign w:val="center"/>
            <w:hideMark/>
          </w:tcPr>
          <w:p w:rsidR="00207694" w:rsidRPr="00145E32" w:rsidRDefault="00207694" w:rsidP="00207694">
            <w:pPr>
              <w:ind w:right="0"/>
              <w:rPr>
                <w:color w:val="000000"/>
                <w:sz w:val="20"/>
                <w:lang w:eastAsia="ru-RU"/>
              </w:rPr>
            </w:pPr>
            <w:r>
              <w:rPr>
                <w:color w:val="000000"/>
                <w:sz w:val="20"/>
              </w:rPr>
              <w:t>740</w:t>
            </w:r>
          </w:p>
        </w:tc>
        <w:tc>
          <w:tcPr>
            <w:tcW w:w="178" w:type="pct"/>
            <w:shd w:val="clear" w:color="auto" w:fill="auto"/>
            <w:vAlign w:val="center"/>
            <w:hideMark/>
          </w:tcPr>
          <w:p w:rsidR="00207694" w:rsidRPr="00145E32" w:rsidRDefault="00207694" w:rsidP="00207694">
            <w:pPr>
              <w:ind w:right="0"/>
              <w:rPr>
                <w:color w:val="000000"/>
                <w:sz w:val="20"/>
                <w:lang w:eastAsia="ru-RU"/>
              </w:rPr>
            </w:pPr>
            <w:r>
              <w:rPr>
                <w:color w:val="000000"/>
                <w:sz w:val="20"/>
              </w:rPr>
              <w:t>740</w:t>
            </w:r>
          </w:p>
        </w:tc>
        <w:tc>
          <w:tcPr>
            <w:tcW w:w="178" w:type="pct"/>
            <w:shd w:val="clear" w:color="auto" w:fill="auto"/>
            <w:vAlign w:val="center"/>
            <w:hideMark/>
          </w:tcPr>
          <w:p w:rsidR="00207694" w:rsidRPr="00145E32" w:rsidRDefault="00207694" w:rsidP="00207694">
            <w:pPr>
              <w:ind w:right="0"/>
              <w:rPr>
                <w:color w:val="000000"/>
                <w:sz w:val="20"/>
                <w:lang w:eastAsia="ru-RU"/>
              </w:rPr>
            </w:pPr>
            <w:r>
              <w:rPr>
                <w:color w:val="000000"/>
                <w:sz w:val="20"/>
              </w:rPr>
              <w:t>740</w:t>
            </w:r>
          </w:p>
        </w:tc>
        <w:tc>
          <w:tcPr>
            <w:tcW w:w="178" w:type="pct"/>
            <w:shd w:val="clear" w:color="auto" w:fill="auto"/>
            <w:vAlign w:val="center"/>
            <w:hideMark/>
          </w:tcPr>
          <w:p w:rsidR="00207694" w:rsidRPr="00145E32" w:rsidRDefault="00207694" w:rsidP="00207694">
            <w:pPr>
              <w:ind w:right="0"/>
              <w:rPr>
                <w:color w:val="000000"/>
                <w:sz w:val="20"/>
                <w:lang w:eastAsia="ru-RU"/>
              </w:rPr>
            </w:pPr>
            <w:r>
              <w:rPr>
                <w:color w:val="000000"/>
                <w:sz w:val="20"/>
              </w:rPr>
              <w:t>740</w:t>
            </w:r>
          </w:p>
        </w:tc>
        <w:tc>
          <w:tcPr>
            <w:tcW w:w="178" w:type="pct"/>
            <w:shd w:val="clear" w:color="auto" w:fill="auto"/>
            <w:vAlign w:val="center"/>
            <w:hideMark/>
          </w:tcPr>
          <w:p w:rsidR="00207694" w:rsidRPr="00145E32" w:rsidRDefault="00207694" w:rsidP="00207694">
            <w:pPr>
              <w:ind w:right="0"/>
              <w:rPr>
                <w:color w:val="000000"/>
                <w:sz w:val="20"/>
                <w:lang w:eastAsia="ru-RU"/>
              </w:rPr>
            </w:pPr>
            <w:r>
              <w:rPr>
                <w:color w:val="000000"/>
                <w:sz w:val="20"/>
              </w:rPr>
              <w:t>740</w:t>
            </w:r>
          </w:p>
        </w:tc>
        <w:tc>
          <w:tcPr>
            <w:tcW w:w="178" w:type="pct"/>
            <w:shd w:val="clear" w:color="auto" w:fill="auto"/>
            <w:vAlign w:val="center"/>
            <w:hideMark/>
          </w:tcPr>
          <w:p w:rsidR="00207694" w:rsidRPr="00145E32" w:rsidRDefault="00207694" w:rsidP="00207694">
            <w:pPr>
              <w:ind w:right="0"/>
              <w:rPr>
                <w:color w:val="000000"/>
                <w:sz w:val="20"/>
                <w:lang w:eastAsia="ru-RU"/>
              </w:rPr>
            </w:pPr>
            <w:r>
              <w:rPr>
                <w:color w:val="000000"/>
                <w:sz w:val="20"/>
              </w:rPr>
              <w:t>740</w:t>
            </w:r>
          </w:p>
        </w:tc>
        <w:tc>
          <w:tcPr>
            <w:tcW w:w="178" w:type="pct"/>
            <w:shd w:val="clear" w:color="auto" w:fill="auto"/>
            <w:vAlign w:val="center"/>
            <w:hideMark/>
          </w:tcPr>
          <w:p w:rsidR="00207694" w:rsidRPr="00145E32" w:rsidRDefault="00207694" w:rsidP="00207694">
            <w:pPr>
              <w:ind w:right="0"/>
              <w:rPr>
                <w:color w:val="000000"/>
                <w:sz w:val="20"/>
                <w:lang w:eastAsia="ru-RU"/>
              </w:rPr>
            </w:pPr>
            <w:r>
              <w:rPr>
                <w:color w:val="000000"/>
                <w:sz w:val="20"/>
              </w:rPr>
              <w:t>740</w:t>
            </w:r>
          </w:p>
        </w:tc>
        <w:tc>
          <w:tcPr>
            <w:tcW w:w="178" w:type="pct"/>
            <w:shd w:val="clear" w:color="auto" w:fill="auto"/>
            <w:vAlign w:val="center"/>
            <w:hideMark/>
          </w:tcPr>
          <w:p w:rsidR="00207694" w:rsidRPr="00145E32" w:rsidRDefault="00207694" w:rsidP="00207694">
            <w:pPr>
              <w:ind w:right="0"/>
              <w:rPr>
                <w:color w:val="000000"/>
                <w:sz w:val="20"/>
                <w:lang w:eastAsia="ru-RU"/>
              </w:rPr>
            </w:pPr>
            <w:r>
              <w:rPr>
                <w:color w:val="000000"/>
                <w:sz w:val="20"/>
              </w:rPr>
              <w:t>740</w:t>
            </w:r>
          </w:p>
        </w:tc>
        <w:tc>
          <w:tcPr>
            <w:tcW w:w="178" w:type="pct"/>
            <w:shd w:val="clear" w:color="auto" w:fill="auto"/>
            <w:vAlign w:val="center"/>
            <w:hideMark/>
          </w:tcPr>
          <w:p w:rsidR="00207694" w:rsidRPr="00145E32" w:rsidRDefault="00207694" w:rsidP="00207694">
            <w:pPr>
              <w:ind w:right="0"/>
              <w:rPr>
                <w:color w:val="000000"/>
                <w:sz w:val="20"/>
                <w:lang w:eastAsia="ru-RU"/>
              </w:rPr>
            </w:pPr>
            <w:r>
              <w:rPr>
                <w:color w:val="000000"/>
                <w:sz w:val="20"/>
              </w:rPr>
              <w:t>740</w:t>
            </w:r>
          </w:p>
        </w:tc>
        <w:tc>
          <w:tcPr>
            <w:tcW w:w="178" w:type="pct"/>
            <w:shd w:val="clear" w:color="auto" w:fill="auto"/>
            <w:vAlign w:val="center"/>
            <w:hideMark/>
          </w:tcPr>
          <w:p w:rsidR="00207694" w:rsidRPr="00145E32" w:rsidRDefault="00207694" w:rsidP="00207694">
            <w:pPr>
              <w:ind w:right="0"/>
              <w:rPr>
                <w:color w:val="000000"/>
                <w:sz w:val="20"/>
                <w:lang w:eastAsia="ru-RU"/>
              </w:rPr>
            </w:pPr>
            <w:r>
              <w:rPr>
                <w:color w:val="000000"/>
                <w:sz w:val="20"/>
              </w:rPr>
              <w:t>740</w:t>
            </w:r>
          </w:p>
        </w:tc>
        <w:tc>
          <w:tcPr>
            <w:tcW w:w="178" w:type="pct"/>
            <w:shd w:val="clear" w:color="auto" w:fill="auto"/>
            <w:vAlign w:val="center"/>
            <w:hideMark/>
          </w:tcPr>
          <w:p w:rsidR="00207694" w:rsidRPr="00145E32" w:rsidRDefault="00207694" w:rsidP="00207694">
            <w:pPr>
              <w:ind w:right="0"/>
              <w:rPr>
                <w:color w:val="000000"/>
                <w:sz w:val="20"/>
                <w:lang w:eastAsia="ru-RU"/>
              </w:rPr>
            </w:pPr>
            <w:r>
              <w:rPr>
                <w:color w:val="000000"/>
                <w:sz w:val="20"/>
              </w:rPr>
              <w:t>740</w:t>
            </w:r>
          </w:p>
        </w:tc>
        <w:tc>
          <w:tcPr>
            <w:tcW w:w="178" w:type="pct"/>
            <w:shd w:val="clear" w:color="auto" w:fill="auto"/>
            <w:vAlign w:val="center"/>
            <w:hideMark/>
          </w:tcPr>
          <w:p w:rsidR="00207694" w:rsidRPr="00145E32" w:rsidRDefault="00207694" w:rsidP="00207694">
            <w:pPr>
              <w:ind w:right="0"/>
              <w:rPr>
                <w:color w:val="000000"/>
                <w:sz w:val="20"/>
                <w:lang w:eastAsia="ru-RU"/>
              </w:rPr>
            </w:pPr>
            <w:r>
              <w:rPr>
                <w:color w:val="000000"/>
                <w:sz w:val="20"/>
              </w:rPr>
              <w:t>740</w:t>
            </w:r>
          </w:p>
        </w:tc>
        <w:tc>
          <w:tcPr>
            <w:tcW w:w="178" w:type="pct"/>
            <w:shd w:val="clear" w:color="auto" w:fill="auto"/>
            <w:vAlign w:val="center"/>
            <w:hideMark/>
          </w:tcPr>
          <w:p w:rsidR="00207694" w:rsidRPr="00145E32" w:rsidRDefault="00207694" w:rsidP="00207694">
            <w:pPr>
              <w:ind w:right="0"/>
              <w:rPr>
                <w:color w:val="000000"/>
                <w:sz w:val="20"/>
                <w:lang w:eastAsia="ru-RU"/>
              </w:rPr>
            </w:pPr>
            <w:r>
              <w:rPr>
                <w:color w:val="000000"/>
                <w:sz w:val="20"/>
              </w:rPr>
              <w:t>740</w:t>
            </w:r>
          </w:p>
        </w:tc>
        <w:tc>
          <w:tcPr>
            <w:tcW w:w="309" w:type="pct"/>
            <w:shd w:val="clear" w:color="auto" w:fill="auto"/>
            <w:vAlign w:val="center"/>
            <w:hideMark/>
          </w:tcPr>
          <w:p w:rsidR="00207694" w:rsidRPr="00145E32" w:rsidRDefault="00207694" w:rsidP="00207694">
            <w:pPr>
              <w:ind w:right="0"/>
              <w:rPr>
                <w:color w:val="000000"/>
                <w:sz w:val="20"/>
                <w:lang w:eastAsia="ru-RU"/>
              </w:rPr>
            </w:pPr>
            <w:r>
              <w:rPr>
                <w:color w:val="000000"/>
                <w:sz w:val="20"/>
              </w:rPr>
              <w:t>740</w:t>
            </w:r>
          </w:p>
        </w:tc>
      </w:tr>
      <w:tr w:rsidR="00207694" w:rsidRPr="00145E32" w:rsidTr="0059402F">
        <w:trPr>
          <w:trHeight w:val="255"/>
        </w:trPr>
        <w:tc>
          <w:tcPr>
            <w:tcW w:w="953" w:type="pct"/>
            <w:shd w:val="clear" w:color="auto" w:fill="auto"/>
            <w:vAlign w:val="center"/>
            <w:hideMark/>
          </w:tcPr>
          <w:p w:rsidR="00207694" w:rsidRPr="00145E32" w:rsidRDefault="00207694" w:rsidP="00207694">
            <w:pPr>
              <w:ind w:right="0"/>
              <w:jc w:val="left"/>
              <w:rPr>
                <w:color w:val="000000"/>
                <w:sz w:val="20"/>
                <w:lang w:eastAsia="ru-RU"/>
              </w:rPr>
            </w:pPr>
            <w:r w:rsidRPr="00145E32">
              <w:rPr>
                <w:color w:val="000000"/>
                <w:sz w:val="20"/>
                <w:lang w:eastAsia="ru-RU"/>
              </w:rPr>
              <w:t>Срок службы, лет</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нд</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нд</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нд</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нд</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нд</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нд</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нд</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нд</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нд</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нд</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нд</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нд</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нд</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нд</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нд</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нд</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нд</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нд</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нд</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нд</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нд</w:t>
            </w:r>
          </w:p>
        </w:tc>
        <w:tc>
          <w:tcPr>
            <w:tcW w:w="309"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нд</w:t>
            </w:r>
          </w:p>
        </w:tc>
      </w:tr>
      <w:tr w:rsidR="00207694" w:rsidRPr="00145E32" w:rsidTr="0059402F">
        <w:trPr>
          <w:trHeight w:val="510"/>
        </w:trPr>
        <w:tc>
          <w:tcPr>
            <w:tcW w:w="953" w:type="pct"/>
            <w:shd w:val="clear" w:color="auto" w:fill="auto"/>
            <w:vAlign w:val="center"/>
            <w:hideMark/>
          </w:tcPr>
          <w:p w:rsidR="00207694" w:rsidRPr="00145E32" w:rsidRDefault="00207694" w:rsidP="00207694">
            <w:pPr>
              <w:ind w:right="0"/>
              <w:jc w:val="left"/>
              <w:rPr>
                <w:color w:val="000000"/>
                <w:sz w:val="20"/>
                <w:lang w:eastAsia="ru-RU"/>
              </w:rPr>
            </w:pPr>
            <w:r w:rsidRPr="00145E32">
              <w:rPr>
                <w:color w:val="000000"/>
                <w:sz w:val="20"/>
                <w:lang w:eastAsia="ru-RU"/>
              </w:rPr>
              <w:t>Количество баков-аккумуляторов теплоносителя, ед.</w:t>
            </w:r>
          </w:p>
        </w:tc>
        <w:tc>
          <w:tcPr>
            <w:tcW w:w="178" w:type="pct"/>
            <w:shd w:val="clear" w:color="auto" w:fill="auto"/>
            <w:vAlign w:val="center"/>
            <w:hideMark/>
          </w:tcPr>
          <w:p w:rsidR="00207694" w:rsidRPr="00145E32" w:rsidRDefault="00207694" w:rsidP="00207694">
            <w:pPr>
              <w:ind w:right="0"/>
              <w:rPr>
                <w:color w:val="000000"/>
                <w:sz w:val="20"/>
                <w:lang w:eastAsia="ru-RU"/>
              </w:rPr>
            </w:pPr>
            <w:r>
              <w:rPr>
                <w:color w:val="000000"/>
                <w:sz w:val="20"/>
              </w:rPr>
              <w:t>7</w:t>
            </w:r>
          </w:p>
        </w:tc>
        <w:tc>
          <w:tcPr>
            <w:tcW w:w="178" w:type="pct"/>
            <w:shd w:val="clear" w:color="auto" w:fill="auto"/>
            <w:vAlign w:val="center"/>
            <w:hideMark/>
          </w:tcPr>
          <w:p w:rsidR="00207694" w:rsidRPr="00145E32" w:rsidRDefault="00207694" w:rsidP="00207694">
            <w:pPr>
              <w:ind w:right="0"/>
              <w:rPr>
                <w:color w:val="000000"/>
                <w:sz w:val="20"/>
                <w:lang w:eastAsia="ru-RU"/>
              </w:rPr>
            </w:pPr>
            <w:r>
              <w:rPr>
                <w:color w:val="000000"/>
                <w:sz w:val="20"/>
              </w:rPr>
              <w:t>7</w:t>
            </w:r>
          </w:p>
        </w:tc>
        <w:tc>
          <w:tcPr>
            <w:tcW w:w="178" w:type="pct"/>
            <w:shd w:val="clear" w:color="auto" w:fill="auto"/>
            <w:vAlign w:val="center"/>
            <w:hideMark/>
          </w:tcPr>
          <w:p w:rsidR="00207694" w:rsidRPr="00145E32" w:rsidRDefault="00207694" w:rsidP="00207694">
            <w:pPr>
              <w:ind w:right="0"/>
              <w:rPr>
                <w:color w:val="000000"/>
                <w:sz w:val="20"/>
                <w:lang w:eastAsia="ru-RU"/>
              </w:rPr>
            </w:pPr>
            <w:r>
              <w:rPr>
                <w:color w:val="000000"/>
                <w:sz w:val="20"/>
              </w:rPr>
              <w:t>7</w:t>
            </w:r>
          </w:p>
        </w:tc>
        <w:tc>
          <w:tcPr>
            <w:tcW w:w="178" w:type="pct"/>
            <w:shd w:val="clear" w:color="auto" w:fill="auto"/>
            <w:vAlign w:val="center"/>
            <w:hideMark/>
          </w:tcPr>
          <w:p w:rsidR="00207694" w:rsidRPr="00145E32" w:rsidRDefault="00207694" w:rsidP="00207694">
            <w:pPr>
              <w:ind w:right="0"/>
              <w:rPr>
                <w:color w:val="000000"/>
                <w:sz w:val="20"/>
                <w:lang w:eastAsia="ru-RU"/>
              </w:rPr>
            </w:pPr>
            <w:r>
              <w:rPr>
                <w:color w:val="000000"/>
                <w:sz w:val="20"/>
              </w:rPr>
              <w:t>7</w:t>
            </w:r>
          </w:p>
        </w:tc>
        <w:tc>
          <w:tcPr>
            <w:tcW w:w="178" w:type="pct"/>
            <w:shd w:val="clear" w:color="auto" w:fill="auto"/>
            <w:vAlign w:val="center"/>
            <w:hideMark/>
          </w:tcPr>
          <w:p w:rsidR="00207694" w:rsidRPr="00145E32" w:rsidRDefault="00207694" w:rsidP="00207694">
            <w:pPr>
              <w:ind w:right="0"/>
              <w:rPr>
                <w:color w:val="000000"/>
                <w:sz w:val="20"/>
                <w:lang w:eastAsia="ru-RU"/>
              </w:rPr>
            </w:pPr>
            <w:r>
              <w:rPr>
                <w:color w:val="000000"/>
                <w:sz w:val="20"/>
              </w:rPr>
              <w:t>7</w:t>
            </w:r>
          </w:p>
        </w:tc>
        <w:tc>
          <w:tcPr>
            <w:tcW w:w="178" w:type="pct"/>
            <w:shd w:val="clear" w:color="auto" w:fill="auto"/>
            <w:vAlign w:val="center"/>
            <w:hideMark/>
          </w:tcPr>
          <w:p w:rsidR="00207694" w:rsidRPr="00145E32" w:rsidRDefault="00207694" w:rsidP="00207694">
            <w:pPr>
              <w:ind w:right="0"/>
              <w:rPr>
                <w:color w:val="000000"/>
                <w:sz w:val="20"/>
                <w:lang w:eastAsia="ru-RU"/>
              </w:rPr>
            </w:pPr>
            <w:r>
              <w:rPr>
                <w:color w:val="000000"/>
                <w:sz w:val="20"/>
              </w:rPr>
              <w:t>7</w:t>
            </w:r>
          </w:p>
        </w:tc>
        <w:tc>
          <w:tcPr>
            <w:tcW w:w="178" w:type="pct"/>
            <w:shd w:val="clear" w:color="auto" w:fill="auto"/>
            <w:vAlign w:val="center"/>
            <w:hideMark/>
          </w:tcPr>
          <w:p w:rsidR="00207694" w:rsidRPr="00145E32" w:rsidRDefault="00207694" w:rsidP="00207694">
            <w:pPr>
              <w:ind w:right="0"/>
              <w:rPr>
                <w:color w:val="000000"/>
                <w:sz w:val="20"/>
                <w:lang w:eastAsia="ru-RU"/>
              </w:rPr>
            </w:pPr>
            <w:r>
              <w:rPr>
                <w:color w:val="000000"/>
                <w:sz w:val="20"/>
              </w:rPr>
              <w:t>7</w:t>
            </w:r>
          </w:p>
        </w:tc>
        <w:tc>
          <w:tcPr>
            <w:tcW w:w="178" w:type="pct"/>
            <w:shd w:val="clear" w:color="auto" w:fill="auto"/>
            <w:vAlign w:val="center"/>
            <w:hideMark/>
          </w:tcPr>
          <w:p w:rsidR="00207694" w:rsidRPr="00145E32" w:rsidRDefault="00207694" w:rsidP="00207694">
            <w:pPr>
              <w:ind w:right="0"/>
              <w:rPr>
                <w:color w:val="000000"/>
                <w:sz w:val="20"/>
                <w:lang w:eastAsia="ru-RU"/>
              </w:rPr>
            </w:pPr>
            <w:r>
              <w:rPr>
                <w:color w:val="000000"/>
                <w:sz w:val="20"/>
              </w:rPr>
              <w:t>7</w:t>
            </w:r>
          </w:p>
        </w:tc>
        <w:tc>
          <w:tcPr>
            <w:tcW w:w="178" w:type="pct"/>
            <w:shd w:val="clear" w:color="auto" w:fill="auto"/>
            <w:vAlign w:val="center"/>
            <w:hideMark/>
          </w:tcPr>
          <w:p w:rsidR="00207694" w:rsidRPr="00145E32" w:rsidRDefault="00207694" w:rsidP="00207694">
            <w:pPr>
              <w:ind w:right="0"/>
              <w:rPr>
                <w:color w:val="000000"/>
                <w:sz w:val="20"/>
                <w:lang w:eastAsia="ru-RU"/>
              </w:rPr>
            </w:pPr>
            <w:r>
              <w:rPr>
                <w:color w:val="000000"/>
                <w:sz w:val="20"/>
              </w:rPr>
              <w:t>7</w:t>
            </w:r>
          </w:p>
        </w:tc>
        <w:tc>
          <w:tcPr>
            <w:tcW w:w="178" w:type="pct"/>
            <w:shd w:val="clear" w:color="auto" w:fill="auto"/>
            <w:vAlign w:val="center"/>
            <w:hideMark/>
          </w:tcPr>
          <w:p w:rsidR="00207694" w:rsidRPr="00145E32" w:rsidRDefault="00207694" w:rsidP="00207694">
            <w:pPr>
              <w:ind w:right="0"/>
              <w:rPr>
                <w:color w:val="000000"/>
                <w:sz w:val="20"/>
                <w:lang w:eastAsia="ru-RU"/>
              </w:rPr>
            </w:pPr>
            <w:r>
              <w:rPr>
                <w:color w:val="000000"/>
                <w:sz w:val="20"/>
              </w:rPr>
              <w:t>7</w:t>
            </w:r>
          </w:p>
        </w:tc>
        <w:tc>
          <w:tcPr>
            <w:tcW w:w="178" w:type="pct"/>
            <w:shd w:val="clear" w:color="auto" w:fill="auto"/>
            <w:vAlign w:val="center"/>
            <w:hideMark/>
          </w:tcPr>
          <w:p w:rsidR="00207694" w:rsidRPr="00145E32" w:rsidRDefault="00207694" w:rsidP="00207694">
            <w:pPr>
              <w:ind w:right="0"/>
              <w:rPr>
                <w:color w:val="000000"/>
                <w:sz w:val="20"/>
                <w:lang w:eastAsia="ru-RU"/>
              </w:rPr>
            </w:pPr>
            <w:r>
              <w:rPr>
                <w:color w:val="000000"/>
                <w:sz w:val="20"/>
              </w:rPr>
              <w:t>7</w:t>
            </w:r>
          </w:p>
        </w:tc>
        <w:tc>
          <w:tcPr>
            <w:tcW w:w="178" w:type="pct"/>
            <w:shd w:val="clear" w:color="auto" w:fill="auto"/>
            <w:vAlign w:val="center"/>
            <w:hideMark/>
          </w:tcPr>
          <w:p w:rsidR="00207694" w:rsidRPr="00145E32" w:rsidRDefault="00207694" w:rsidP="00207694">
            <w:pPr>
              <w:ind w:right="0"/>
              <w:rPr>
                <w:color w:val="000000"/>
                <w:sz w:val="20"/>
                <w:lang w:eastAsia="ru-RU"/>
              </w:rPr>
            </w:pPr>
            <w:r>
              <w:rPr>
                <w:color w:val="000000"/>
                <w:sz w:val="20"/>
              </w:rPr>
              <w:t>7</w:t>
            </w:r>
          </w:p>
        </w:tc>
        <w:tc>
          <w:tcPr>
            <w:tcW w:w="178" w:type="pct"/>
            <w:shd w:val="clear" w:color="auto" w:fill="auto"/>
            <w:vAlign w:val="center"/>
            <w:hideMark/>
          </w:tcPr>
          <w:p w:rsidR="00207694" w:rsidRPr="00145E32" w:rsidRDefault="00207694" w:rsidP="00207694">
            <w:pPr>
              <w:ind w:right="0"/>
              <w:rPr>
                <w:color w:val="000000"/>
                <w:sz w:val="20"/>
                <w:lang w:eastAsia="ru-RU"/>
              </w:rPr>
            </w:pPr>
            <w:r>
              <w:rPr>
                <w:color w:val="000000"/>
                <w:sz w:val="20"/>
              </w:rPr>
              <w:t>7</w:t>
            </w:r>
          </w:p>
        </w:tc>
        <w:tc>
          <w:tcPr>
            <w:tcW w:w="178" w:type="pct"/>
            <w:shd w:val="clear" w:color="auto" w:fill="auto"/>
            <w:vAlign w:val="center"/>
            <w:hideMark/>
          </w:tcPr>
          <w:p w:rsidR="00207694" w:rsidRPr="00145E32" w:rsidRDefault="00207694" w:rsidP="00207694">
            <w:pPr>
              <w:ind w:right="0"/>
              <w:rPr>
                <w:color w:val="000000"/>
                <w:sz w:val="20"/>
                <w:lang w:eastAsia="ru-RU"/>
              </w:rPr>
            </w:pPr>
            <w:r>
              <w:rPr>
                <w:color w:val="000000"/>
                <w:sz w:val="20"/>
              </w:rPr>
              <w:t>7</w:t>
            </w:r>
          </w:p>
        </w:tc>
        <w:tc>
          <w:tcPr>
            <w:tcW w:w="178" w:type="pct"/>
            <w:shd w:val="clear" w:color="auto" w:fill="auto"/>
            <w:vAlign w:val="center"/>
            <w:hideMark/>
          </w:tcPr>
          <w:p w:rsidR="00207694" w:rsidRPr="00145E32" w:rsidRDefault="00207694" w:rsidP="00207694">
            <w:pPr>
              <w:ind w:right="0"/>
              <w:rPr>
                <w:color w:val="000000"/>
                <w:sz w:val="20"/>
                <w:lang w:eastAsia="ru-RU"/>
              </w:rPr>
            </w:pPr>
            <w:r>
              <w:rPr>
                <w:color w:val="000000"/>
                <w:sz w:val="20"/>
              </w:rPr>
              <w:t>7</w:t>
            </w:r>
          </w:p>
        </w:tc>
        <w:tc>
          <w:tcPr>
            <w:tcW w:w="178" w:type="pct"/>
            <w:shd w:val="clear" w:color="auto" w:fill="auto"/>
            <w:vAlign w:val="center"/>
            <w:hideMark/>
          </w:tcPr>
          <w:p w:rsidR="00207694" w:rsidRPr="00145E32" w:rsidRDefault="00207694" w:rsidP="00207694">
            <w:pPr>
              <w:ind w:right="0"/>
              <w:rPr>
                <w:color w:val="000000"/>
                <w:sz w:val="20"/>
                <w:lang w:eastAsia="ru-RU"/>
              </w:rPr>
            </w:pPr>
            <w:r>
              <w:rPr>
                <w:color w:val="000000"/>
                <w:sz w:val="20"/>
              </w:rPr>
              <w:t>7</w:t>
            </w:r>
          </w:p>
        </w:tc>
        <w:tc>
          <w:tcPr>
            <w:tcW w:w="178" w:type="pct"/>
            <w:shd w:val="clear" w:color="auto" w:fill="auto"/>
            <w:vAlign w:val="center"/>
            <w:hideMark/>
          </w:tcPr>
          <w:p w:rsidR="00207694" w:rsidRPr="00145E32" w:rsidRDefault="00207694" w:rsidP="00207694">
            <w:pPr>
              <w:ind w:right="0"/>
              <w:rPr>
                <w:color w:val="000000"/>
                <w:sz w:val="20"/>
                <w:lang w:eastAsia="ru-RU"/>
              </w:rPr>
            </w:pPr>
            <w:r>
              <w:rPr>
                <w:color w:val="000000"/>
                <w:sz w:val="20"/>
              </w:rPr>
              <w:t>7</w:t>
            </w:r>
          </w:p>
        </w:tc>
        <w:tc>
          <w:tcPr>
            <w:tcW w:w="178" w:type="pct"/>
            <w:shd w:val="clear" w:color="auto" w:fill="auto"/>
            <w:vAlign w:val="center"/>
            <w:hideMark/>
          </w:tcPr>
          <w:p w:rsidR="00207694" w:rsidRPr="00145E32" w:rsidRDefault="00207694" w:rsidP="00207694">
            <w:pPr>
              <w:ind w:right="0"/>
              <w:rPr>
                <w:color w:val="000000"/>
                <w:sz w:val="20"/>
                <w:lang w:eastAsia="ru-RU"/>
              </w:rPr>
            </w:pPr>
            <w:r>
              <w:rPr>
                <w:color w:val="000000"/>
                <w:sz w:val="20"/>
              </w:rPr>
              <w:t>7</w:t>
            </w:r>
          </w:p>
        </w:tc>
        <w:tc>
          <w:tcPr>
            <w:tcW w:w="178" w:type="pct"/>
            <w:shd w:val="clear" w:color="auto" w:fill="auto"/>
            <w:vAlign w:val="center"/>
            <w:hideMark/>
          </w:tcPr>
          <w:p w:rsidR="00207694" w:rsidRPr="00145E32" w:rsidRDefault="00207694" w:rsidP="00207694">
            <w:pPr>
              <w:ind w:right="0"/>
              <w:rPr>
                <w:color w:val="000000"/>
                <w:sz w:val="20"/>
                <w:lang w:eastAsia="ru-RU"/>
              </w:rPr>
            </w:pPr>
            <w:r>
              <w:rPr>
                <w:color w:val="000000"/>
                <w:sz w:val="20"/>
              </w:rPr>
              <w:t>7</w:t>
            </w:r>
          </w:p>
        </w:tc>
        <w:tc>
          <w:tcPr>
            <w:tcW w:w="178" w:type="pct"/>
            <w:shd w:val="clear" w:color="auto" w:fill="auto"/>
            <w:vAlign w:val="center"/>
            <w:hideMark/>
          </w:tcPr>
          <w:p w:rsidR="00207694" w:rsidRPr="00145E32" w:rsidRDefault="00207694" w:rsidP="00207694">
            <w:pPr>
              <w:ind w:right="0"/>
              <w:rPr>
                <w:color w:val="000000"/>
                <w:sz w:val="20"/>
                <w:lang w:eastAsia="ru-RU"/>
              </w:rPr>
            </w:pPr>
            <w:r>
              <w:rPr>
                <w:color w:val="000000"/>
                <w:sz w:val="20"/>
              </w:rPr>
              <w:t>7</w:t>
            </w:r>
          </w:p>
        </w:tc>
        <w:tc>
          <w:tcPr>
            <w:tcW w:w="178" w:type="pct"/>
            <w:shd w:val="clear" w:color="auto" w:fill="auto"/>
            <w:vAlign w:val="center"/>
            <w:hideMark/>
          </w:tcPr>
          <w:p w:rsidR="00207694" w:rsidRPr="00145E32" w:rsidRDefault="00207694" w:rsidP="00207694">
            <w:pPr>
              <w:ind w:right="0"/>
              <w:rPr>
                <w:color w:val="000000"/>
                <w:sz w:val="20"/>
                <w:lang w:eastAsia="ru-RU"/>
              </w:rPr>
            </w:pPr>
            <w:r>
              <w:rPr>
                <w:color w:val="000000"/>
                <w:sz w:val="20"/>
              </w:rPr>
              <w:t>7</w:t>
            </w:r>
          </w:p>
        </w:tc>
        <w:tc>
          <w:tcPr>
            <w:tcW w:w="309" w:type="pct"/>
            <w:shd w:val="clear" w:color="auto" w:fill="auto"/>
            <w:vAlign w:val="center"/>
            <w:hideMark/>
          </w:tcPr>
          <w:p w:rsidR="00207694" w:rsidRPr="00145E32" w:rsidRDefault="00207694" w:rsidP="00207694">
            <w:pPr>
              <w:ind w:right="0"/>
              <w:rPr>
                <w:color w:val="000000"/>
                <w:sz w:val="20"/>
                <w:lang w:eastAsia="ru-RU"/>
              </w:rPr>
            </w:pPr>
            <w:r>
              <w:rPr>
                <w:color w:val="000000"/>
                <w:sz w:val="20"/>
              </w:rPr>
              <w:t>7</w:t>
            </w:r>
          </w:p>
        </w:tc>
      </w:tr>
      <w:tr w:rsidR="00207694" w:rsidRPr="00145E32" w:rsidTr="0059402F">
        <w:trPr>
          <w:trHeight w:val="255"/>
        </w:trPr>
        <w:tc>
          <w:tcPr>
            <w:tcW w:w="953" w:type="pct"/>
            <w:shd w:val="clear" w:color="auto" w:fill="auto"/>
            <w:vAlign w:val="center"/>
            <w:hideMark/>
          </w:tcPr>
          <w:p w:rsidR="00207694" w:rsidRPr="00145E32" w:rsidRDefault="00207694" w:rsidP="00207694">
            <w:pPr>
              <w:ind w:right="0"/>
              <w:jc w:val="left"/>
              <w:rPr>
                <w:color w:val="000000"/>
                <w:sz w:val="20"/>
                <w:lang w:eastAsia="ru-RU"/>
              </w:rPr>
            </w:pPr>
            <w:r w:rsidRPr="00145E32">
              <w:rPr>
                <w:color w:val="000000"/>
                <w:sz w:val="20"/>
                <w:lang w:eastAsia="ru-RU"/>
              </w:rPr>
              <w:t>Общая емкость баков-аккумуляторов, м³</w:t>
            </w:r>
          </w:p>
        </w:tc>
        <w:tc>
          <w:tcPr>
            <w:tcW w:w="178" w:type="pct"/>
            <w:shd w:val="clear" w:color="auto" w:fill="auto"/>
            <w:vAlign w:val="center"/>
            <w:hideMark/>
          </w:tcPr>
          <w:p w:rsidR="00207694" w:rsidRPr="00145E32" w:rsidRDefault="00207694" w:rsidP="00207694">
            <w:pPr>
              <w:ind w:right="0"/>
              <w:rPr>
                <w:color w:val="000000"/>
                <w:sz w:val="20"/>
                <w:lang w:eastAsia="ru-RU"/>
              </w:rPr>
            </w:pPr>
            <w:r>
              <w:rPr>
                <w:color w:val="000000"/>
                <w:sz w:val="20"/>
              </w:rPr>
              <w:t>12100</w:t>
            </w:r>
          </w:p>
        </w:tc>
        <w:tc>
          <w:tcPr>
            <w:tcW w:w="178" w:type="pct"/>
            <w:shd w:val="clear" w:color="auto" w:fill="auto"/>
            <w:vAlign w:val="center"/>
            <w:hideMark/>
          </w:tcPr>
          <w:p w:rsidR="00207694" w:rsidRPr="00145E32" w:rsidRDefault="00207694" w:rsidP="00207694">
            <w:pPr>
              <w:ind w:right="0"/>
              <w:rPr>
                <w:color w:val="000000"/>
                <w:sz w:val="20"/>
                <w:lang w:eastAsia="ru-RU"/>
              </w:rPr>
            </w:pPr>
            <w:r>
              <w:rPr>
                <w:color w:val="000000"/>
                <w:sz w:val="20"/>
              </w:rPr>
              <w:t>12100</w:t>
            </w:r>
          </w:p>
        </w:tc>
        <w:tc>
          <w:tcPr>
            <w:tcW w:w="178" w:type="pct"/>
            <w:shd w:val="clear" w:color="auto" w:fill="auto"/>
            <w:vAlign w:val="center"/>
            <w:hideMark/>
          </w:tcPr>
          <w:p w:rsidR="00207694" w:rsidRPr="00145E32" w:rsidRDefault="00207694" w:rsidP="00207694">
            <w:pPr>
              <w:ind w:right="0"/>
              <w:rPr>
                <w:color w:val="000000"/>
                <w:sz w:val="20"/>
                <w:lang w:eastAsia="ru-RU"/>
              </w:rPr>
            </w:pPr>
            <w:r>
              <w:rPr>
                <w:color w:val="000000"/>
                <w:sz w:val="20"/>
              </w:rPr>
              <w:t>12100</w:t>
            </w:r>
          </w:p>
        </w:tc>
        <w:tc>
          <w:tcPr>
            <w:tcW w:w="178" w:type="pct"/>
            <w:shd w:val="clear" w:color="auto" w:fill="auto"/>
            <w:vAlign w:val="center"/>
            <w:hideMark/>
          </w:tcPr>
          <w:p w:rsidR="00207694" w:rsidRPr="00145E32" w:rsidRDefault="00207694" w:rsidP="00207694">
            <w:pPr>
              <w:ind w:right="0"/>
              <w:rPr>
                <w:color w:val="000000"/>
                <w:sz w:val="20"/>
                <w:lang w:eastAsia="ru-RU"/>
              </w:rPr>
            </w:pPr>
            <w:r>
              <w:rPr>
                <w:color w:val="000000"/>
                <w:sz w:val="20"/>
              </w:rPr>
              <w:t>12100</w:t>
            </w:r>
          </w:p>
        </w:tc>
        <w:tc>
          <w:tcPr>
            <w:tcW w:w="178" w:type="pct"/>
            <w:shd w:val="clear" w:color="auto" w:fill="auto"/>
            <w:vAlign w:val="center"/>
            <w:hideMark/>
          </w:tcPr>
          <w:p w:rsidR="00207694" w:rsidRPr="00145E32" w:rsidRDefault="00207694" w:rsidP="00207694">
            <w:pPr>
              <w:ind w:right="0"/>
              <w:rPr>
                <w:color w:val="000000"/>
                <w:sz w:val="20"/>
                <w:lang w:eastAsia="ru-RU"/>
              </w:rPr>
            </w:pPr>
            <w:r>
              <w:rPr>
                <w:color w:val="000000"/>
                <w:sz w:val="20"/>
              </w:rPr>
              <w:t>12100</w:t>
            </w:r>
          </w:p>
        </w:tc>
        <w:tc>
          <w:tcPr>
            <w:tcW w:w="178" w:type="pct"/>
            <w:shd w:val="clear" w:color="auto" w:fill="auto"/>
            <w:vAlign w:val="center"/>
            <w:hideMark/>
          </w:tcPr>
          <w:p w:rsidR="00207694" w:rsidRPr="00145E32" w:rsidRDefault="00207694" w:rsidP="00207694">
            <w:pPr>
              <w:ind w:right="0"/>
              <w:rPr>
                <w:color w:val="000000"/>
                <w:sz w:val="20"/>
                <w:lang w:eastAsia="ru-RU"/>
              </w:rPr>
            </w:pPr>
            <w:r>
              <w:rPr>
                <w:color w:val="000000"/>
                <w:sz w:val="20"/>
              </w:rPr>
              <w:t>12100</w:t>
            </w:r>
          </w:p>
        </w:tc>
        <w:tc>
          <w:tcPr>
            <w:tcW w:w="178" w:type="pct"/>
            <w:shd w:val="clear" w:color="auto" w:fill="auto"/>
            <w:vAlign w:val="center"/>
            <w:hideMark/>
          </w:tcPr>
          <w:p w:rsidR="00207694" w:rsidRPr="00145E32" w:rsidRDefault="00207694" w:rsidP="00207694">
            <w:pPr>
              <w:ind w:right="0"/>
              <w:rPr>
                <w:color w:val="000000"/>
                <w:sz w:val="20"/>
                <w:lang w:eastAsia="ru-RU"/>
              </w:rPr>
            </w:pPr>
            <w:r>
              <w:rPr>
                <w:color w:val="000000"/>
                <w:sz w:val="20"/>
              </w:rPr>
              <w:t>12100</w:t>
            </w:r>
          </w:p>
        </w:tc>
        <w:tc>
          <w:tcPr>
            <w:tcW w:w="178" w:type="pct"/>
            <w:shd w:val="clear" w:color="auto" w:fill="auto"/>
            <w:vAlign w:val="center"/>
            <w:hideMark/>
          </w:tcPr>
          <w:p w:rsidR="00207694" w:rsidRPr="00145E32" w:rsidRDefault="00207694" w:rsidP="00207694">
            <w:pPr>
              <w:ind w:right="0"/>
              <w:rPr>
                <w:color w:val="000000"/>
                <w:sz w:val="20"/>
                <w:lang w:eastAsia="ru-RU"/>
              </w:rPr>
            </w:pPr>
            <w:r>
              <w:rPr>
                <w:color w:val="000000"/>
                <w:sz w:val="20"/>
              </w:rPr>
              <w:t>12100</w:t>
            </w:r>
          </w:p>
        </w:tc>
        <w:tc>
          <w:tcPr>
            <w:tcW w:w="178" w:type="pct"/>
            <w:shd w:val="clear" w:color="auto" w:fill="auto"/>
            <w:vAlign w:val="center"/>
            <w:hideMark/>
          </w:tcPr>
          <w:p w:rsidR="00207694" w:rsidRPr="00145E32" w:rsidRDefault="00207694" w:rsidP="00207694">
            <w:pPr>
              <w:ind w:right="0"/>
              <w:rPr>
                <w:color w:val="000000"/>
                <w:sz w:val="20"/>
                <w:lang w:eastAsia="ru-RU"/>
              </w:rPr>
            </w:pPr>
            <w:r>
              <w:rPr>
                <w:color w:val="000000"/>
                <w:sz w:val="20"/>
              </w:rPr>
              <w:t>12100</w:t>
            </w:r>
          </w:p>
        </w:tc>
        <w:tc>
          <w:tcPr>
            <w:tcW w:w="178" w:type="pct"/>
            <w:shd w:val="clear" w:color="auto" w:fill="auto"/>
            <w:vAlign w:val="center"/>
            <w:hideMark/>
          </w:tcPr>
          <w:p w:rsidR="00207694" w:rsidRPr="00145E32" w:rsidRDefault="00207694" w:rsidP="00207694">
            <w:pPr>
              <w:ind w:right="0"/>
              <w:rPr>
                <w:color w:val="000000"/>
                <w:sz w:val="20"/>
                <w:lang w:eastAsia="ru-RU"/>
              </w:rPr>
            </w:pPr>
            <w:r>
              <w:rPr>
                <w:color w:val="000000"/>
                <w:sz w:val="20"/>
              </w:rPr>
              <w:t>12100</w:t>
            </w:r>
          </w:p>
        </w:tc>
        <w:tc>
          <w:tcPr>
            <w:tcW w:w="178" w:type="pct"/>
            <w:shd w:val="clear" w:color="auto" w:fill="auto"/>
            <w:vAlign w:val="center"/>
            <w:hideMark/>
          </w:tcPr>
          <w:p w:rsidR="00207694" w:rsidRPr="00145E32" w:rsidRDefault="00207694" w:rsidP="00207694">
            <w:pPr>
              <w:ind w:right="0"/>
              <w:rPr>
                <w:color w:val="000000"/>
                <w:sz w:val="20"/>
                <w:lang w:eastAsia="ru-RU"/>
              </w:rPr>
            </w:pPr>
            <w:r>
              <w:rPr>
                <w:color w:val="000000"/>
                <w:sz w:val="20"/>
              </w:rPr>
              <w:t>12100</w:t>
            </w:r>
          </w:p>
        </w:tc>
        <w:tc>
          <w:tcPr>
            <w:tcW w:w="178" w:type="pct"/>
            <w:shd w:val="clear" w:color="auto" w:fill="auto"/>
            <w:vAlign w:val="center"/>
            <w:hideMark/>
          </w:tcPr>
          <w:p w:rsidR="00207694" w:rsidRPr="00145E32" w:rsidRDefault="00207694" w:rsidP="00207694">
            <w:pPr>
              <w:ind w:right="0"/>
              <w:rPr>
                <w:color w:val="000000"/>
                <w:sz w:val="20"/>
                <w:lang w:eastAsia="ru-RU"/>
              </w:rPr>
            </w:pPr>
            <w:r>
              <w:rPr>
                <w:color w:val="000000"/>
                <w:sz w:val="20"/>
              </w:rPr>
              <w:t>12100</w:t>
            </w:r>
          </w:p>
        </w:tc>
        <w:tc>
          <w:tcPr>
            <w:tcW w:w="178" w:type="pct"/>
            <w:shd w:val="clear" w:color="auto" w:fill="auto"/>
            <w:vAlign w:val="center"/>
            <w:hideMark/>
          </w:tcPr>
          <w:p w:rsidR="00207694" w:rsidRPr="00145E32" w:rsidRDefault="00207694" w:rsidP="00207694">
            <w:pPr>
              <w:ind w:right="0"/>
              <w:rPr>
                <w:color w:val="000000"/>
                <w:sz w:val="20"/>
                <w:lang w:eastAsia="ru-RU"/>
              </w:rPr>
            </w:pPr>
            <w:r>
              <w:rPr>
                <w:color w:val="000000"/>
                <w:sz w:val="20"/>
              </w:rPr>
              <w:t>12100</w:t>
            </w:r>
          </w:p>
        </w:tc>
        <w:tc>
          <w:tcPr>
            <w:tcW w:w="178" w:type="pct"/>
            <w:shd w:val="clear" w:color="auto" w:fill="auto"/>
            <w:vAlign w:val="center"/>
            <w:hideMark/>
          </w:tcPr>
          <w:p w:rsidR="00207694" w:rsidRPr="00145E32" w:rsidRDefault="00207694" w:rsidP="00207694">
            <w:pPr>
              <w:ind w:right="0"/>
              <w:rPr>
                <w:color w:val="000000"/>
                <w:sz w:val="20"/>
                <w:lang w:eastAsia="ru-RU"/>
              </w:rPr>
            </w:pPr>
            <w:r>
              <w:rPr>
                <w:color w:val="000000"/>
                <w:sz w:val="20"/>
              </w:rPr>
              <w:t>12100</w:t>
            </w:r>
          </w:p>
        </w:tc>
        <w:tc>
          <w:tcPr>
            <w:tcW w:w="178" w:type="pct"/>
            <w:shd w:val="clear" w:color="auto" w:fill="auto"/>
            <w:vAlign w:val="center"/>
            <w:hideMark/>
          </w:tcPr>
          <w:p w:rsidR="00207694" w:rsidRPr="00145E32" w:rsidRDefault="00207694" w:rsidP="00207694">
            <w:pPr>
              <w:ind w:right="0"/>
              <w:rPr>
                <w:color w:val="000000"/>
                <w:sz w:val="20"/>
                <w:lang w:eastAsia="ru-RU"/>
              </w:rPr>
            </w:pPr>
            <w:r>
              <w:rPr>
                <w:color w:val="000000"/>
                <w:sz w:val="20"/>
              </w:rPr>
              <w:t>12100</w:t>
            </w:r>
          </w:p>
        </w:tc>
        <w:tc>
          <w:tcPr>
            <w:tcW w:w="178" w:type="pct"/>
            <w:shd w:val="clear" w:color="auto" w:fill="auto"/>
            <w:vAlign w:val="center"/>
            <w:hideMark/>
          </w:tcPr>
          <w:p w:rsidR="00207694" w:rsidRPr="00145E32" w:rsidRDefault="00207694" w:rsidP="00207694">
            <w:pPr>
              <w:ind w:right="0"/>
              <w:rPr>
                <w:color w:val="000000"/>
                <w:sz w:val="20"/>
                <w:lang w:eastAsia="ru-RU"/>
              </w:rPr>
            </w:pPr>
            <w:r>
              <w:rPr>
                <w:color w:val="000000"/>
                <w:sz w:val="20"/>
              </w:rPr>
              <w:t>12100</w:t>
            </w:r>
          </w:p>
        </w:tc>
        <w:tc>
          <w:tcPr>
            <w:tcW w:w="178" w:type="pct"/>
            <w:shd w:val="clear" w:color="auto" w:fill="auto"/>
            <w:vAlign w:val="center"/>
            <w:hideMark/>
          </w:tcPr>
          <w:p w:rsidR="00207694" w:rsidRPr="00145E32" w:rsidRDefault="00207694" w:rsidP="00207694">
            <w:pPr>
              <w:ind w:right="0"/>
              <w:rPr>
                <w:color w:val="000000"/>
                <w:sz w:val="20"/>
                <w:lang w:eastAsia="ru-RU"/>
              </w:rPr>
            </w:pPr>
            <w:r>
              <w:rPr>
                <w:color w:val="000000"/>
                <w:sz w:val="20"/>
              </w:rPr>
              <w:t>12100</w:t>
            </w:r>
          </w:p>
        </w:tc>
        <w:tc>
          <w:tcPr>
            <w:tcW w:w="178" w:type="pct"/>
            <w:shd w:val="clear" w:color="auto" w:fill="auto"/>
            <w:vAlign w:val="center"/>
            <w:hideMark/>
          </w:tcPr>
          <w:p w:rsidR="00207694" w:rsidRPr="00145E32" w:rsidRDefault="00207694" w:rsidP="00207694">
            <w:pPr>
              <w:ind w:right="0"/>
              <w:rPr>
                <w:color w:val="000000"/>
                <w:sz w:val="20"/>
                <w:lang w:eastAsia="ru-RU"/>
              </w:rPr>
            </w:pPr>
            <w:r>
              <w:rPr>
                <w:color w:val="000000"/>
                <w:sz w:val="20"/>
              </w:rPr>
              <w:t>12100</w:t>
            </w:r>
          </w:p>
        </w:tc>
        <w:tc>
          <w:tcPr>
            <w:tcW w:w="178" w:type="pct"/>
            <w:shd w:val="clear" w:color="auto" w:fill="auto"/>
            <w:vAlign w:val="center"/>
            <w:hideMark/>
          </w:tcPr>
          <w:p w:rsidR="00207694" w:rsidRPr="00145E32" w:rsidRDefault="00207694" w:rsidP="00207694">
            <w:pPr>
              <w:ind w:right="0"/>
              <w:rPr>
                <w:color w:val="000000"/>
                <w:sz w:val="20"/>
                <w:lang w:eastAsia="ru-RU"/>
              </w:rPr>
            </w:pPr>
            <w:r>
              <w:rPr>
                <w:color w:val="000000"/>
                <w:sz w:val="20"/>
              </w:rPr>
              <w:t>12100</w:t>
            </w:r>
          </w:p>
        </w:tc>
        <w:tc>
          <w:tcPr>
            <w:tcW w:w="178" w:type="pct"/>
            <w:shd w:val="clear" w:color="auto" w:fill="auto"/>
            <w:vAlign w:val="center"/>
            <w:hideMark/>
          </w:tcPr>
          <w:p w:rsidR="00207694" w:rsidRPr="00145E32" w:rsidRDefault="00207694" w:rsidP="00207694">
            <w:pPr>
              <w:ind w:right="0"/>
              <w:rPr>
                <w:color w:val="000000"/>
                <w:sz w:val="20"/>
                <w:lang w:eastAsia="ru-RU"/>
              </w:rPr>
            </w:pPr>
            <w:r>
              <w:rPr>
                <w:color w:val="000000"/>
                <w:sz w:val="20"/>
              </w:rPr>
              <w:t>12100</w:t>
            </w:r>
          </w:p>
        </w:tc>
        <w:tc>
          <w:tcPr>
            <w:tcW w:w="178" w:type="pct"/>
            <w:shd w:val="clear" w:color="auto" w:fill="auto"/>
            <w:vAlign w:val="center"/>
            <w:hideMark/>
          </w:tcPr>
          <w:p w:rsidR="00207694" w:rsidRPr="00145E32" w:rsidRDefault="00207694" w:rsidP="00207694">
            <w:pPr>
              <w:ind w:right="0"/>
              <w:rPr>
                <w:color w:val="000000"/>
                <w:sz w:val="20"/>
                <w:lang w:eastAsia="ru-RU"/>
              </w:rPr>
            </w:pPr>
            <w:r>
              <w:rPr>
                <w:color w:val="000000"/>
                <w:sz w:val="20"/>
              </w:rPr>
              <w:t>12100</w:t>
            </w:r>
          </w:p>
        </w:tc>
        <w:tc>
          <w:tcPr>
            <w:tcW w:w="309" w:type="pct"/>
            <w:shd w:val="clear" w:color="auto" w:fill="auto"/>
            <w:vAlign w:val="center"/>
            <w:hideMark/>
          </w:tcPr>
          <w:p w:rsidR="00207694" w:rsidRPr="00145E32" w:rsidRDefault="00207694" w:rsidP="00207694">
            <w:pPr>
              <w:ind w:right="0"/>
              <w:rPr>
                <w:color w:val="000000"/>
                <w:sz w:val="20"/>
                <w:lang w:eastAsia="ru-RU"/>
              </w:rPr>
            </w:pPr>
            <w:r>
              <w:rPr>
                <w:color w:val="000000"/>
                <w:sz w:val="20"/>
              </w:rPr>
              <w:t>12100</w:t>
            </w:r>
          </w:p>
        </w:tc>
      </w:tr>
      <w:tr w:rsidR="00207694" w:rsidRPr="00145E32" w:rsidTr="0059402F">
        <w:trPr>
          <w:trHeight w:val="510"/>
        </w:trPr>
        <w:tc>
          <w:tcPr>
            <w:tcW w:w="953" w:type="pct"/>
            <w:shd w:val="clear" w:color="auto" w:fill="auto"/>
            <w:vAlign w:val="center"/>
            <w:hideMark/>
          </w:tcPr>
          <w:p w:rsidR="00207694" w:rsidRPr="00145E32" w:rsidRDefault="00207694" w:rsidP="00207694">
            <w:pPr>
              <w:ind w:right="0"/>
              <w:jc w:val="left"/>
              <w:rPr>
                <w:color w:val="000000"/>
                <w:sz w:val="20"/>
                <w:lang w:eastAsia="ru-RU"/>
              </w:rPr>
            </w:pPr>
            <w:r w:rsidRPr="00145E32">
              <w:rPr>
                <w:color w:val="000000"/>
                <w:sz w:val="20"/>
                <w:lang w:eastAsia="ru-RU"/>
              </w:rPr>
              <w:t>Расчетный часовой расход для подпитки системы теплоснабжения, м³</w:t>
            </w:r>
          </w:p>
        </w:tc>
        <w:tc>
          <w:tcPr>
            <w:tcW w:w="178" w:type="pct"/>
            <w:shd w:val="clear" w:color="auto" w:fill="auto"/>
            <w:vAlign w:val="center"/>
            <w:hideMark/>
          </w:tcPr>
          <w:p w:rsidR="00207694" w:rsidRPr="00145E32" w:rsidRDefault="00207694" w:rsidP="00207694">
            <w:pPr>
              <w:ind w:right="0"/>
              <w:rPr>
                <w:color w:val="000000"/>
                <w:sz w:val="20"/>
                <w:lang w:eastAsia="ru-RU"/>
              </w:rPr>
            </w:pPr>
            <w:r>
              <w:rPr>
                <w:color w:val="000000"/>
                <w:sz w:val="20"/>
              </w:rPr>
              <w:t>367</w:t>
            </w:r>
          </w:p>
        </w:tc>
        <w:tc>
          <w:tcPr>
            <w:tcW w:w="178" w:type="pct"/>
            <w:shd w:val="clear" w:color="auto" w:fill="auto"/>
            <w:vAlign w:val="center"/>
            <w:hideMark/>
          </w:tcPr>
          <w:p w:rsidR="00207694" w:rsidRPr="00145E32" w:rsidRDefault="00207694" w:rsidP="00207694">
            <w:pPr>
              <w:ind w:right="0"/>
              <w:rPr>
                <w:color w:val="000000"/>
                <w:sz w:val="20"/>
                <w:lang w:eastAsia="ru-RU"/>
              </w:rPr>
            </w:pPr>
            <w:r>
              <w:rPr>
                <w:color w:val="000000"/>
                <w:sz w:val="20"/>
              </w:rPr>
              <w:t>376</w:t>
            </w:r>
          </w:p>
        </w:tc>
        <w:tc>
          <w:tcPr>
            <w:tcW w:w="178" w:type="pct"/>
            <w:shd w:val="clear" w:color="auto" w:fill="auto"/>
            <w:vAlign w:val="center"/>
            <w:hideMark/>
          </w:tcPr>
          <w:p w:rsidR="00207694" w:rsidRPr="00145E32" w:rsidRDefault="00207694" w:rsidP="00207694">
            <w:pPr>
              <w:ind w:right="0"/>
              <w:rPr>
                <w:color w:val="000000"/>
                <w:sz w:val="20"/>
                <w:lang w:eastAsia="ru-RU"/>
              </w:rPr>
            </w:pPr>
            <w:r>
              <w:rPr>
                <w:color w:val="000000"/>
                <w:sz w:val="20"/>
              </w:rPr>
              <w:t>340</w:t>
            </w:r>
          </w:p>
        </w:tc>
        <w:tc>
          <w:tcPr>
            <w:tcW w:w="178" w:type="pct"/>
            <w:shd w:val="clear" w:color="auto" w:fill="auto"/>
            <w:vAlign w:val="center"/>
            <w:hideMark/>
          </w:tcPr>
          <w:p w:rsidR="00207694" w:rsidRPr="00145E32" w:rsidRDefault="00207694" w:rsidP="00207694">
            <w:pPr>
              <w:ind w:right="0"/>
              <w:rPr>
                <w:color w:val="000000"/>
                <w:sz w:val="20"/>
                <w:lang w:eastAsia="ru-RU"/>
              </w:rPr>
            </w:pPr>
            <w:r>
              <w:rPr>
                <w:color w:val="000000"/>
                <w:sz w:val="20"/>
              </w:rPr>
              <w:t>330</w:t>
            </w:r>
          </w:p>
        </w:tc>
        <w:tc>
          <w:tcPr>
            <w:tcW w:w="178" w:type="pct"/>
            <w:shd w:val="clear" w:color="auto" w:fill="auto"/>
            <w:vAlign w:val="center"/>
            <w:hideMark/>
          </w:tcPr>
          <w:p w:rsidR="00207694" w:rsidRPr="00145E32" w:rsidRDefault="00207694" w:rsidP="00207694">
            <w:pPr>
              <w:ind w:right="0"/>
              <w:rPr>
                <w:color w:val="000000"/>
                <w:sz w:val="20"/>
                <w:lang w:eastAsia="ru-RU"/>
              </w:rPr>
            </w:pPr>
            <w:r>
              <w:rPr>
                <w:color w:val="000000"/>
                <w:sz w:val="20"/>
              </w:rPr>
              <w:t>302</w:t>
            </w:r>
          </w:p>
        </w:tc>
        <w:tc>
          <w:tcPr>
            <w:tcW w:w="178" w:type="pct"/>
            <w:shd w:val="clear" w:color="auto" w:fill="auto"/>
            <w:vAlign w:val="center"/>
            <w:hideMark/>
          </w:tcPr>
          <w:p w:rsidR="00207694" w:rsidRPr="00145E32" w:rsidRDefault="00207694" w:rsidP="00207694">
            <w:pPr>
              <w:ind w:right="0"/>
              <w:rPr>
                <w:color w:val="000000"/>
                <w:sz w:val="20"/>
                <w:lang w:eastAsia="ru-RU"/>
              </w:rPr>
            </w:pPr>
            <w:r>
              <w:rPr>
                <w:color w:val="000000"/>
                <w:sz w:val="20"/>
              </w:rPr>
              <w:t>302</w:t>
            </w:r>
          </w:p>
        </w:tc>
        <w:tc>
          <w:tcPr>
            <w:tcW w:w="178" w:type="pct"/>
            <w:shd w:val="clear" w:color="auto" w:fill="auto"/>
            <w:vAlign w:val="center"/>
            <w:hideMark/>
          </w:tcPr>
          <w:p w:rsidR="00207694" w:rsidRPr="00145E32" w:rsidRDefault="00207694" w:rsidP="00207694">
            <w:pPr>
              <w:ind w:right="0"/>
              <w:rPr>
                <w:color w:val="000000"/>
                <w:sz w:val="20"/>
                <w:lang w:eastAsia="ru-RU"/>
              </w:rPr>
            </w:pPr>
            <w:r>
              <w:rPr>
                <w:color w:val="000000"/>
                <w:sz w:val="20"/>
              </w:rPr>
              <w:t>304</w:t>
            </w:r>
          </w:p>
        </w:tc>
        <w:tc>
          <w:tcPr>
            <w:tcW w:w="178" w:type="pct"/>
            <w:shd w:val="clear" w:color="auto" w:fill="auto"/>
            <w:vAlign w:val="center"/>
            <w:hideMark/>
          </w:tcPr>
          <w:p w:rsidR="00207694" w:rsidRPr="00145E32" w:rsidRDefault="00207694" w:rsidP="00207694">
            <w:pPr>
              <w:ind w:right="0"/>
              <w:rPr>
                <w:color w:val="000000"/>
                <w:sz w:val="20"/>
                <w:lang w:eastAsia="ru-RU"/>
              </w:rPr>
            </w:pPr>
            <w:r>
              <w:rPr>
                <w:color w:val="000000"/>
                <w:sz w:val="20"/>
              </w:rPr>
              <w:t>314</w:t>
            </w:r>
          </w:p>
        </w:tc>
        <w:tc>
          <w:tcPr>
            <w:tcW w:w="178" w:type="pct"/>
            <w:shd w:val="clear" w:color="auto" w:fill="auto"/>
            <w:vAlign w:val="center"/>
            <w:hideMark/>
          </w:tcPr>
          <w:p w:rsidR="00207694" w:rsidRPr="00145E32" w:rsidRDefault="00207694" w:rsidP="00207694">
            <w:pPr>
              <w:ind w:right="0"/>
              <w:rPr>
                <w:color w:val="000000"/>
                <w:sz w:val="20"/>
                <w:lang w:eastAsia="ru-RU"/>
              </w:rPr>
            </w:pPr>
            <w:r>
              <w:rPr>
                <w:color w:val="000000"/>
                <w:sz w:val="20"/>
              </w:rPr>
              <w:t>315</w:t>
            </w:r>
          </w:p>
        </w:tc>
        <w:tc>
          <w:tcPr>
            <w:tcW w:w="178" w:type="pct"/>
            <w:shd w:val="clear" w:color="auto" w:fill="auto"/>
            <w:vAlign w:val="center"/>
            <w:hideMark/>
          </w:tcPr>
          <w:p w:rsidR="00207694" w:rsidRPr="00145E32" w:rsidRDefault="00207694" w:rsidP="00207694">
            <w:pPr>
              <w:ind w:right="0"/>
              <w:rPr>
                <w:color w:val="000000"/>
                <w:sz w:val="20"/>
                <w:lang w:eastAsia="ru-RU"/>
              </w:rPr>
            </w:pPr>
            <w:r>
              <w:rPr>
                <w:color w:val="000000"/>
                <w:sz w:val="20"/>
              </w:rPr>
              <w:t>316</w:t>
            </w:r>
          </w:p>
        </w:tc>
        <w:tc>
          <w:tcPr>
            <w:tcW w:w="178" w:type="pct"/>
            <w:shd w:val="clear" w:color="auto" w:fill="auto"/>
            <w:vAlign w:val="center"/>
            <w:hideMark/>
          </w:tcPr>
          <w:p w:rsidR="00207694" w:rsidRPr="00145E32" w:rsidRDefault="00207694" w:rsidP="00207694">
            <w:pPr>
              <w:ind w:right="0"/>
              <w:rPr>
                <w:color w:val="000000"/>
                <w:sz w:val="20"/>
                <w:lang w:eastAsia="ru-RU"/>
              </w:rPr>
            </w:pPr>
            <w:r>
              <w:rPr>
                <w:color w:val="000000"/>
                <w:sz w:val="20"/>
              </w:rPr>
              <w:t>316</w:t>
            </w:r>
          </w:p>
        </w:tc>
        <w:tc>
          <w:tcPr>
            <w:tcW w:w="178" w:type="pct"/>
            <w:shd w:val="clear" w:color="auto" w:fill="auto"/>
            <w:vAlign w:val="center"/>
            <w:hideMark/>
          </w:tcPr>
          <w:p w:rsidR="00207694" w:rsidRPr="00145E32" w:rsidRDefault="00207694" w:rsidP="00207694">
            <w:pPr>
              <w:ind w:right="0"/>
              <w:rPr>
                <w:color w:val="000000"/>
                <w:sz w:val="20"/>
                <w:lang w:eastAsia="ru-RU"/>
              </w:rPr>
            </w:pPr>
            <w:r>
              <w:rPr>
                <w:color w:val="000000"/>
                <w:sz w:val="20"/>
              </w:rPr>
              <w:t>316</w:t>
            </w:r>
          </w:p>
        </w:tc>
        <w:tc>
          <w:tcPr>
            <w:tcW w:w="178" w:type="pct"/>
            <w:shd w:val="clear" w:color="auto" w:fill="auto"/>
            <w:vAlign w:val="center"/>
            <w:hideMark/>
          </w:tcPr>
          <w:p w:rsidR="00207694" w:rsidRPr="00145E32" w:rsidRDefault="00207694" w:rsidP="00207694">
            <w:pPr>
              <w:ind w:right="0"/>
              <w:rPr>
                <w:color w:val="000000"/>
                <w:sz w:val="20"/>
                <w:lang w:eastAsia="ru-RU"/>
              </w:rPr>
            </w:pPr>
            <w:r>
              <w:rPr>
                <w:color w:val="000000"/>
                <w:sz w:val="20"/>
              </w:rPr>
              <w:t>316</w:t>
            </w:r>
          </w:p>
        </w:tc>
        <w:tc>
          <w:tcPr>
            <w:tcW w:w="178" w:type="pct"/>
            <w:shd w:val="clear" w:color="auto" w:fill="auto"/>
            <w:vAlign w:val="center"/>
            <w:hideMark/>
          </w:tcPr>
          <w:p w:rsidR="00207694" w:rsidRPr="00145E32" w:rsidRDefault="00207694" w:rsidP="00207694">
            <w:pPr>
              <w:ind w:right="0"/>
              <w:rPr>
                <w:color w:val="000000"/>
                <w:sz w:val="20"/>
                <w:lang w:eastAsia="ru-RU"/>
              </w:rPr>
            </w:pPr>
            <w:r>
              <w:rPr>
                <w:color w:val="000000"/>
                <w:sz w:val="20"/>
              </w:rPr>
              <w:t>316</w:t>
            </w:r>
          </w:p>
        </w:tc>
        <w:tc>
          <w:tcPr>
            <w:tcW w:w="178" w:type="pct"/>
            <w:shd w:val="clear" w:color="auto" w:fill="auto"/>
            <w:vAlign w:val="center"/>
            <w:hideMark/>
          </w:tcPr>
          <w:p w:rsidR="00207694" w:rsidRPr="00145E32" w:rsidRDefault="00207694" w:rsidP="00207694">
            <w:pPr>
              <w:ind w:right="0"/>
              <w:rPr>
                <w:color w:val="000000"/>
                <w:sz w:val="20"/>
                <w:lang w:eastAsia="ru-RU"/>
              </w:rPr>
            </w:pPr>
            <w:r>
              <w:rPr>
                <w:color w:val="000000"/>
                <w:sz w:val="20"/>
              </w:rPr>
              <w:t>317</w:t>
            </w:r>
          </w:p>
        </w:tc>
        <w:tc>
          <w:tcPr>
            <w:tcW w:w="178" w:type="pct"/>
            <w:shd w:val="clear" w:color="auto" w:fill="auto"/>
            <w:vAlign w:val="center"/>
            <w:hideMark/>
          </w:tcPr>
          <w:p w:rsidR="00207694" w:rsidRPr="00145E32" w:rsidRDefault="00207694" w:rsidP="00207694">
            <w:pPr>
              <w:ind w:right="0"/>
              <w:rPr>
                <w:color w:val="000000"/>
                <w:sz w:val="20"/>
                <w:lang w:eastAsia="ru-RU"/>
              </w:rPr>
            </w:pPr>
            <w:r>
              <w:rPr>
                <w:color w:val="000000"/>
                <w:sz w:val="20"/>
              </w:rPr>
              <w:t>317</w:t>
            </w:r>
          </w:p>
        </w:tc>
        <w:tc>
          <w:tcPr>
            <w:tcW w:w="178" w:type="pct"/>
            <w:shd w:val="clear" w:color="auto" w:fill="auto"/>
            <w:vAlign w:val="center"/>
            <w:hideMark/>
          </w:tcPr>
          <w:p w:rsidR="00207694" w:rsidRPr="00145E32" w:rsidRDefault="00207694" w:rsidP="00207694">
            <w:pPr>
              <w:ind w:right="0"/>
              <w:rPr>
                <w:color w:val="000000"/>
                <w:sz w:val="20"/>
                <w:lang w:eastAsia="ru-RU"/>
              </w:rPr>
            </w:pPr>
            <w:r>
              <w:rPr>
                <w:color w:val="000000"/>
                <w:sz w:val="20"/>
              </w:rPr>
              <w:t>317</w:t>
            </w:r>
          </w:p>
        </w:tc>
        <w:tc>
          <w:tcPr>
            <w:tcW w:w="178" w:type="pct"/>
            <w:shd w:val="clear" w:color="auto" w:fill="auto"/>
            <w:vAlign w:val="center"/>
            <w:hideMark/>
          </w:tcPr>
          <w:p w:rsidR="00207694" w:rsidRPr="00145E32" w:rsidRDefault="00207694" w:rsidP="00207694">
            <w:pPr>
              <w:ind w:right="0"/>
              <w:rPr>
                <w:color w:val="000000"/>
                <w:sz w:val="20"/>
                <w:lang w:eastAsia="ru-RU"/>
              </w:rPr>
            </w:pPr>
            <w:r>
              <w:rPr>
                <w:color w:val="000000"/>
                <w:sz w:val="20"/>
              </w:rPr>
              <w:t>317</w:t>
            </w:r>
          </w:p>
        </w:tc>
        <w:tc>
          <w:tcPr>
            <w:tcW w:w="178" w:type="pct"/>
            <w:shd w:val="clear" w:color="auto" w:fill="auto"/>
            <w:vAlign w:val="center"/>
            <w:hideMark/>
          </w:tcPr>
          <w:p w:rsidR="00207694" w:rsidRPr="00145E32" w:rsidRDefault="00207694" w:rsidP="00207694">
            <w:pPr>
              <w:ind w:right="0"/>
              <w:rPr>
                <w:color w:val="000000"/>
                <w:sz w:val="20"/>
                <w:lang w:eastAsia="ru-RU"/>
              </w:rPr>
            </w:pPr>
            <w:r>
              <w:rPr>
                <w:color w:val="000000"/>
                <w:sz w:val="20"/>
              </w:rPr>
              <w:t>318</w:t>
            </w:r>
          </w:p>
        </w:tc>
        <w:tc>
          <w:tcPr>
            <w:tcW w:w="178" w:type="pct"/>
            <w:shd w:val="clear" w:color="auto" w:fill="auto"/>
            <w:vAlign w:val="center"/>
            <w:hideMark/>
          </w:tcPr>
          <w:p w:rsidR="00207694" w:rsidRPr="00145E32" w:rsidRDefault="00207694" w:rsidP="00207694">
            <w:pPr>
              <w:ind w:right="0"/>
              <w:rPr>
                <w:color w:val="000000"/>
                <w:sz w:val="20"/>
                <w:lang w:eastAsia="ru-RU"/>
              </w:rPr>
            </w:pPr>
            <w:r>
              <w:rPr>
                <w:color w:val="000000"/>
                <w:sz w:val="20"/>
              </w:rPr>
              <w:t>318</w:t>
            </w:r>
          </w:p>
        </w:tc>
        <w:tc>
          <w:tcPr>
            <w:tcW w:w="178" w:type="pct"/>
            <w:shd w:val="clear" w:color="auto" w:fill="auto"/>
            <w:vAlign w:val="center"/>
            <w:hideMark/>
          </w:tcPr>
          <w:p w:rsidR="00207694" w:rsidRPr="00145E32" w:rsidRDefault="00207694" w:rsidP="00207694">
            <w:pPr>
              <w:ind w:right="0"/>
              <w:rPr>
                <w:color w:val="000000"/>
                <w:sz w:val="20"/>
                <w:lang w:eastAsia="ru-RU"/>
              </w:rPr>
            </w:pPr>
            <w:r>
              <w:rPr>
                <w:color w:val="000000"/>
                <w:sz w:val="20"/>
              </w:rPr>
              <w:t>318</w:t>
            </w:r>
          </w:p>
        </w:tc>
        <w:tc>
          <w:tcPr>
            <w:tcW w:w="309" w:type="pct"/>
            <w:shd w:val="clear" w:color="auto" w:fill="auto"/>
            <w:vAlign w:val="center"/>
            <w:hideMark/>
          </w:tcPr>
          <w:p w:rsidR="00207694" w:rsidRPr="00145E32" w:rsidRDefault="00207694" w:rsidP="00207694">
            <w:pPr>
              <w:ind w:right="0"/>
              <w:rPr>
                <w:color w:val="000000"/>
                <w:sz w:val="20"/>
                <w:lang w:eastAsia="ru-RU"/>
              </w:rPr>
            </w:pPr>
            <w:r>
              <w:rPr>
                <w:color w:val="000000"/>
                <w:sz w:val="20"/>
              </w:rPr>
              <w:t>318</w:t>
            </w:r>
          </w:p>
        </w:tc>
      </w:tr>
      <w:tr w:rsidR="00207694" w:rsidRPr="00145E32" w:rsidTr="0059402F">
        <w:trPr>
          <w:trHeight w:val="510"/>
        </w:trPr>
        <w:tc>
          <w:tcPr>
            <w:tcW w:w="953" w:type="pct"/>
            <w:shd w:val="clear" w:color="auto" w:fill="auto"/>
            <w:vAlign w:val="center"/>
            <w:hideMark/>
          </w:tcPr>
          <w:p w:rsidR="00207694" w:rsidRPr="00145E32" w:rsidRDefault="00207694" w:rsidP="00207694">
            <w:pPr>
              <w:ind w:right="0"/>
              <w:jc w:val="left"/>
              <w:rPr>
                <w:color w:val="000000"/>
                <w:sz w:val="20"/>
                <w:lang w:eastAsia="ru-RU"/>
              </w:rPr>
            </w:pPr>
            <w:r w:rsidRPr="00145E32">
              <w:rPr>
                <w:color w:val="000000"/>
                <w:sz w:val="20"/>
                <w:lang w:eastAsia="ru-RU"/>
              </w:rPr>
              <w:t>Всего подпитка тепловой сети, м³, в том числе:</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295,87</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295,71</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286,81</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277,88</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272,15</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275,86</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275,96</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276,51</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276,55</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276,58</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276,59</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276,60</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276,61</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276,62</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276,63</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276,63</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276,64</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276,67</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276,70</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276,72</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276,72</w:t>
            </w:r>
          </w:p>
        </w:tc>
        <w:tc>
          <w:tcPr>
            <w:tcW w:w="309"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276,72</w:t>
            </w:r>
          </w:p>
        </w:tc>
      </w:tr>
      <w:tr w:rsidR="00207694" w:rsidRPr="00145E32" w:rsidTr="0059402F">
        <w:trPr>
          <w:trHeight w:val="255"/>
        </w:trPr>
        <w:tc>
          <w:tcPr>
            <w:tcW w:w="953" w:type="pct"/>
            <w:shd w:val="clear" w:color="auto" w:fill="auto"/>
            <w:vAlign w:val="center"/>
            <w:hideMark/>
          </w:tcPr>
          <w:p w:rsidR="00207694" w:rsidRPr="00145E32" w:rsidRDefault="00207694" w:rsidP="00207694">
            <w:pPr>
              <w:ind w:right="0"/>
              <w:jc w:val="left"/>
              <w:rPr>
                <w:color w:val="000000"/>
                <w:sz w:val="20"/>
                <w:lang w:eastAsia="ru-RU"/>
              </w:rPr>
            </w:pPr>
            <w:r w:rsidRPr="00145E32">
              <w:rPr>
                <w:color w:val="000000"/>
                <w:sz w:val="20"/>
                <w:lang w:eastAsia="ru-RU"/>
              </w:rPr>
              <w:t>нормативные утечки теплоносителя, м³</w:t>
            </w:r>
          </w:p>
        </w:tc>
        <w:tc>
          <w:tcPr>
            <w:tcW w:w="178" w:type="pct"/>
            <w:shd w:val="clear" w:color="auto" w:fill="auto"/>
            <w:vAlign w:val="center"/>
            <w:hideMark/>
          </w:tcPr>
          <w:p w:rsidR="00207694" w:rsidRPr="00145E32" w:rsidRDefault="00207694" w:rsidP="00207694">
            <w:pPr>
              <w:ind w:right="0"/>
              <w:rPr>
                <w:color w:val="000000"/>
                <w:sz w:val="20"/>
                <w:lang w:eastAsia="ru-RU"/>
              </w:rPr>
            </w:pPr>
            <w:r>
              <w:rPr>
                <w:color w:val="000000"/>
                <w:sz w:val="20"/>
              </w:rPr>
              <w:t>18,61</w:t>
            </w:r>
          </w:p>
        </w:tc>
        <w:tc>
          <w:tcPr>
            <w:tcW w:w="178" w:type="pct"/>
            <w:shd w:val="clear" w:color="auto" w:fill="auto"/>
            <w:vAlign w:val="center"/>
            <w:hideMark/>
          </w:tcPr>
          <w:p w:rsidR="00207694" w:rsidRPr="00145E32" w:rsidRDefault="00207694" w:rsidP="00207694">
            <w:pPr>
              <w:ind w:right="0"/>
              <w:rPr>
                <w:color w:val="000000"/>
                <w:sz w:val="20"/>
                <w:lang w:eastAsia="ru-RU"/>
              </w:rPr>
            </w:pPr>
            <w:r>
              <w:rPr>
                <w:color w:val="000000"/>
                <w:sz w:val="20"/>
              </w:rPr>
              <w:t>23,38</w:t>
            </w:r>
          </w:p>
        </w:tc>
        <w:tc>
          <w:tcPr>
            <w:tcW w:w="178" w:type="pct"/>
            <w:shd w:val="clear" w:color="auto" w:fill="auto"/>
            <w:vAlign w:val="center"/>
            <w:hideMark/>
          </w:tcPr>
          <w:p w:rsidR="00207694" w:rsidRPr="00145E32" w:rsidRDefault="00207694" w:rsidP="00207694">
            <w:pPr>
              <w:ind w:leftChars="-61" w:left="1" w:right="0" w:hangingChars="86" w:hanging="172"/>
              <w:jc w:val="right"/>
              <w:rPr>
                <w:color w:val="000000"/>
                <w:sz w:val="20"/>
                <w:lang w:eastAsia="ru-RU"/>
              </w:rPr>
            </w:pPr>
            <w:r>
              <w:rPr>
                <w:color w:val="000000"/>
                <w:sz w:val="20"/>
              </w:rPr>
              <w:t>14,48</w:t>
            </w:r>
          </w:p>
        </w:tc>
        <w:tc>
          <w:tcPr>
            <w:tcW w:w="178" w:type="pct"/>
            <w:shd w:val="clear" w:color="auto" w:fill="auto"/>
            <w:vAlign w:val="center"/>
            <w:hideMark/>
          </w:tcPr>
          <w:p w:rsidR="00207694" w:rsidRPr="00145E32" w:rsidRDefault="00207694" w:rsidP="00207694">
            <w:pPr>
              <w:ind w:right="0"/>
              <w:rPr>
                <w:color w:val="000000"/>
                <w:sz w:val="20"/>
                <w:lang w:eastAsia="ru-RU"/>
              </w:rPr>
            </w:pPr>
            <w:r>
              <w:rPr>
                <w:color w:val="000000"/>
                <w:sz w:val="20"/>
              </w:rPr>
              <w:t>0</w:t>
            </w:r>
          </w:p>
        </w:tc>
        <w:tc>
          <w:tcPr>
            <w:tcW w:w="178" w:type="pct"/>
            <w:shd w:val="clear" w:color="auto" w:fill="auto"/>
            <w:vAlign w:val="center"/>
            <w:hideMark/>
          </w:tcPr>
          <w:p w:rsidR="00207694" w:rsidRPr="00145E32" w:rsidRDefault="00207694" w:rsidP="00207694">
            <w:pPr>
              <w:ind w:right="0"/>
              <w:rPr>
                <w:color w:val="000000"/>
                <w:sz w:val="20"/>
                <w:lang w:eastAsia="ru-RU"/>
              </w:rPr>
            </w:pPr>
            <w:r>
              <w:rPr>
                <w:color w:val="000000"/>
                <w:sz w:val="20"/>
              </w:rPr>
              <w:t>16,23</w:t>
            </w:r>
          </w:p>
        </w:tc>
        <w:tc>
          <w:tcPr>
            <w:tcW w:w="178" w:type="pct"/>
            <w:shd w:val="clear" w:color="auto" w:fill="auto"/>
            <w:vAlign w:val="center"/>
            <w:hideMark/>
          </w:tcPr>
          <w:p w:rsidR="00207694" w:rsidRPr="00145E32" w:rsidRDefault="00207694" w:rsidP="00207694">
            <w:pPr>
              <w:ind w:right="0"/>
              <w:rPr>
                <w:color w:val="000000"/>
                <w:sz w:val="20"/>
                <w:lang w:eastAsia="ru-RU"/>
              </w:rPr>
            </w:pPr>
            <w:r>
              <w:rPr>
                <w:color w:val="000000"/>
                <w:sz w:val="20"/>
              </w:rPr>
              <w:t>16,23</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16,33</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16,87</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16,92</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16,94</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16,95</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16,96</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16,98</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16,99</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17,00</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17,00</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17,00</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17,03</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17,06</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17,09</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17,09</w:t>
            </w:r>
          </w:p>
        </w:tc>
        <w:tc>
          <w:tcPr>
            <w:tcW w:w="309"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17,09</w:t>
            </w:r>
          </w:p>
        </w:tc>
      </w:tr>
      <w:tr w:rsidR="00207694" w:rsidRPr="00145E32" w:rsidTr="0059402F">
        <w:trPr>
          <w:trHeight w:val="510"/>
        </w:trPr>
        <w:tc>
          <w:tcPr>
            <w:tcW w:w="953" w:type="pct"/>
            <w:shd w:val="clear" w:color="auto" w:fill="auto"/>
            <w:vAlign w:val="center"/>
            <w:hideMark/>
          </w:tcPr>
          <w:p w:rsidR="00207694" w:rsidRPr="00145E32" w:rsidRDefault="00207694" w:rsidP="00207694">
            <w:pPr>
              <w:ind w:right="0"/>
              <w:jc w:val="left"/>
              <w:rPr>
                <w:color w:val="000000"/>
                <w:sz w:val="20"/>
                <w:lang w:eastAsia="ru-RU"/>
              </w:rPr>
            </w:pPr>
            <w:r w:rsidRPr="00145E32">
              <w:rPr>
                <w:color w:val="000000"/>
                <w:sz w:val="20"/>
                <w:lang w:eastAsia="ru-RU"/>
              </w:rPr>
              <w:t>сверхнормативные утечки теплоносителя, м³</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0,00</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0,00</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0,00</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0,00</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0,00</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0,00</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0,00</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0,00</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0,00</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0,00</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0,00</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0,00</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0,00</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0,00</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0,00</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0,00</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0,00</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0,00</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0,00</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0,00</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0,00</w:t>
            </w:r>
          </w:p>
        </w:tc>
        <w:tc>
          <w:tcPr>
            <w:tcW w:w="309"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0,00</w:t>
            </w:r>
          </w:p>
        </w:tc>
      </w:tr>
      <w:tr w:rsidR="00207694" w:rsidRPr="00145E32" w:rsidTr="0059402F">
        <w:trPr>
          <w:trHeight w:val="510"/>
        </w:trPr>
        <w:tc>
          <w:tcPr>
            <w:tcW w:w="953" w:type="pct"/>
            <w:shd w:val="clear" w:color="auto" w:fill="auto"/>
            <w:vAlign w:val="center"/>
            <w:hideMark/>
          </w:tcPr>
          <w:p w:rsidR="00207694" w:rsidRPr="00145E32" w:rsidRDefault="00207694" w:rsidP="00207694">
            <w:pPr>
              <w:ind w:right="0"/>
              <w:jc w:val="left"/>
              <w:rPr>
                <w:color w:val="000000"/>
                <w:sz w:val="20"/>
                <w:lang w:eastAsia="ru-RU"/>
              </w:rPr>
            </w:pPr>
            <w:r w:rsidRPr="00145E32">
              <w:rPr>
                <w:color w:val="000000"/>
                <w:sz w:val="20"/>
                <w:lang w:eastAsia="ru-RU"/>
              </w:rPr>
              <w:t>Отпуск теплоносителя из тепловых сетей на цели ГВС, м³</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277,26</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272,33</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272,33</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277,88</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255,92</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259,63</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259,63</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259,63</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259,63</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259,63</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259,63</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259,63</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259,63</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259,63</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259,63</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259,63</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259,63</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259,63</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259,63</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259,63</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259,63</w:t>
            </w:r>
          </w:p>
        </w:tc>
        <w:tc>
          <w:tcPr>
            <w:tcW w:w="309"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259,63</w:t>
            </w:r>
          </w:p>
        </w:tc>
      </w:tr>
      <w:tr w:rsidR="00207694" w:rsidRPr="00145E32" w:rsidTr="0059402F">
        <w:trPr>
          <w:trHeight w:val="765"/>
        </w:trPr>
        <w:tc>
          <w:tcPr>
            <w:tcW w:w="953" w:type="pct"/>
            <w:shd w:val="clear" w:color="auto" w:fill="auto"/>
            <w:vAlign w:val="center"/>
            <w:hideMark/>
          </w:tcPr>
          <w:p w:rsidR="00207694" w:rsidRPr="00145E32" w:rsidRDefault="00207694" w:rsidP="00207694">
            <w:pPr>
              <w:ind w:right="0"/>
              <w:jc w:val="left"/>
              <w:rPr>
                <w:color w:val="000000"/>
                <w:sz w:val="20"/>
                <w:lang w:eastAsia="ru-RU"/>
              </w:rPr>
            </w:pPr>
            <w:r w:rsidRPr="00145E32">
              <w:rPr>
                <w:color w:val="000000"/>
                <w:sz w:val="20"/>
                <w:lang w:eastAsia="ru-RU"/>
              </w:rPr>
              <w:t>Объем аварийной подпитки (химически не обработанной и не деаэрированной водой), м³</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433,00</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439,00</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499,00</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509,00</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514,00</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514,00</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517,05</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534,42</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535,91</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536,59</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536,91</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537,28</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537,64</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537,96</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538,32</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538,43</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538,51</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539,43</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540,37</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541,29</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541,29</w:t>
            </w:r>
          </w:p>
        </w:tc>
        <w:tc>
          <w:tcPr>
            <w:tcW w:w="309"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541,29</w:t>
            </w:r>
          </w:p>
        </w:tc>
      </w:tr>
      <w:tr w:rsidR="00207694" w:rsidRPr="00145E32" w:rsidTr="0059402F">
        <w:trPr>
          <w:trHeight w:val="255"/>
        </w:trPr>
        <w:tc>
          <w:tcPr>
            <w:tcW w:w="953" w:type="pct"/>
            <w:shd w:val="clear" w:color="auto" w:fill="auto"/>
            <w:vAlign w:val="center"/>
            <w:hideMark/>
          </w:tcPr>
          <w:p w:rsidR="00207694" w:rsidRPr="00145E32" w:rsidRDefault="00207694" w:rsidP="00207694">
            <w:pPr>
              <w:ind w:right="0"/>
              <w:jc w:val="left"/>
              <w:rPr>
                <w:color w:val="000000"/>
                <w:sz w:val="20"/>
                <w:lang w:eastAsia="ru-RU"/>
              </w:rPr>
            </w:pPr>
            <w:r w:rsidRPr="00145E32">
              <w:rPr>
                <w:color w:val="000000"/>
                <w:sz w:val="20"/>
                <w:lang w:eastAsia="ru-RU"/>
              </w:rPr>
              <w:t>Резерв (+)/дефицит (-) ВПУ, м³</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444,13</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444,29</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453,19</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462,12</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467,85</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464,14</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464,04</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463,49</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463,45</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463,42</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463,41</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463,40</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463,39</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463,38</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463,37</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463,37</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463,36</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463,33</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463,30</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463,28</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463,28</w:t>
            </w:r>
          </w:p>
        </w:tc>
        <w:tc>
          <w:tcPr>
            <w:tcW w:w="309"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463,28</w:t>
            </w:r>
          </w:p>
        </w:tc>
      </w:tr>
      <w:tr w:rsidR="00207694" w:rsidRPr="00145E32" w:rsidTr="0059402F">
        <w:trPr>
          <w:trHeight w:val="255"/>
        </w:trPr>
        <w:tc>
          <w:tcPr>
            <w:tcW w:w="953" w:type="pct"/>
            <w:shd w:val="clear" w:color="auto" w:fill="auto"/>
            <w:vAlign w:val="center"/>
            <w:hideMark/>
          </w:tcPr>
          <w:p w:rsidR="00207694" w:rsidRPr="00145E32" w:rsidRDefault="00207694" w:rsidP="00207694">
            <w:pPr>
              <w:ind w:right="0"/>
              <w:jc w:val="left"/>
              <w:rPr>
                <w:color w:val="000000"/>
                <w:sz w:val="20"/>
                <w:lang w:eastAsia="ru-RU"/>
              </w:rPr>
            </w:pPr>
            <w:r w:rsidRPr="00145E32">
              <w:rPr>
                <w:color w:val="000000"/>
                <w:sz w:val="20"/>
                <w:lang w:eastAsia="ru-RU"/>
              </w:rPr>
              <w:t>Доля резерва</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60%</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60%</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61%</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62%</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63%</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63%</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63%</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63%</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63%</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63%</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63%</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63%</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63%</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63%</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63%</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63%</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63%</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63%</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63%</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63%</w:t>
            </w:r>
          </w:p>
        </w:tc>
        <w:tc>
          <w:tcPr>
            <w:tcW w:w="178"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63%</w:t>
            </w:r>
          </w:p>
        </w:tc>
        <w:tc>
          <w:tcPr>
            <w:tcW w:w="309" w:type="pct"/>
            <w:shd w:val="clear" w:color="auto" w:fill="auto"/>
            <w:noWrap/>
            <w:vAlign w:val="center"/>
            <w:hideMark/>
          </w:tcPr>
          <w:p w:rsidR="00207694" w:rsidRPr="00145E32" w:rsidRDefault="00207694" w:rsidP="00207694">
            <w:pPr>
              <w:ind w:right="0"/>
              <w:rPr>
                <w:color w:val="000000"/>
                <w:sz w:val="20"/>
                <w:lang w:eastAsia="ru-RU"/>
              </w:rPr>
            </w:pPr>
            <w:r>
              <w:rPr>
                <w:color w:val="000000"/>
                <w:sz w:val="20"/>
              </w:rPr>
              <w:t>63%</w:t>
            </w:r>
          </w:p>
        </w:tc>
      </w:tr>
      <w:tr w:rsidR="00145E32" w:rsidRPr="00145E32" w:rsidTr="00145E32">
        <w:trPr>
          <w:trHeight w:val="315"/>
        </w:trPr>
        <w:tc>
          <w:tcPr>
            <w:tcW w:w="5000" w:type="pct"/>
            <w:gridSpan w:val="23"/>
            <w:shd w:val="clear" w:color="auto" w:fill="auto"/>
            <w:vAlign w:val="center"/>
            <w:hideMark/>
          </w:tcPr>
          <w:p w:rsidR="00145E32" w:rsidRPr="00145E32" w:rsidRDefault="00145E32" w:rsidP="00145E32">
            <w:pPr>
              <w:ind w:right="0"/>
              <w:rPr>
                <w:sz w:val="20"/>
                <w:lang w:eastAsia="ru-RU"/>
              </w:rPr>
            </w:pPr>
            <w:r w:rsidRPr="00145E32">
              <w:rPr>
                <w:b/>
                <w:bCs/>
                <w:color w:val="000000"/>
                <w:sz w:val="20"/>
                <w:lang w:eastAsia="ru-RU"/>
              </w:rPr>
              <w:t>Обнинская ГТУ ТЭЦ</w:t>
            </w:r>
          </w:p>
        </w:tc>
      </w:tr>
      <w:tr w:rsidR="0059402F" w:rsidRPr="00145E32" w:rsidTr="0059402F">
        <w:trPr>
          <w:trHeight w:val="255"/>
        </w:trPr>
        <w:tc>
          <w:tcPr>
            <w:tcW w:w="953" w:type="pct"/>
            <w:shd w:val="clear" w:color="auto" w:fill="auto"/>
            <w:vAlign w:val="center"/>
            <w:hideMark/>
          </w:tcPr>
          <w:p w:rsidR="0059402F" w:rsidRPr="00145E32" w:rsidRDefault="0059402F" w:rsidP="00207694">
            <w:pPr>
              <w:ind w:right="0"/>
              <w:jc w:val="left"/>
              <w:rPr>
                <w:color w:val="000000"/>
                <w:sz w:val="20"/>
                <w:lang w:eastAsia="ru-RU"/>
              </w:rPr>
            </w:pPr>
            <w:r w:rsidRPr="00145E32">
              <w:rPr>
                <w:color w:val="000000"/>
                <w:sz w:val="20"/>
                <w:lang w:eastAsia="ru-RU"/>
              </w:rPr>
              <w:t>Производительность ВПУ, м³</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29</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29</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29</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29</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29</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29</w:t>
            </w:r>
          </w:p>
        </w:tc>
        <w:tc>
          <w:tcPr>
            <w:tcW w:w="178" w:type="pct"/>
            <w:shd w:val="clear" w:color="auto" w:fill="auto"/>
            <w:noWrap/>
            <w:vAlign w:val="center"/>
            <w:hideMark/>
          </w:tcPr>
          <w:p w:rsidR="0059402F" w:rsidRPr="0059402F" w:rsidRDefault="0059402F" w:rsidP="00207694">
            <w:pPr>
              <w:ind w:right="0"/>
              <w:rPr>
                <w:color w:val="FF0000"/>
                <w:sz w:val="20"/>
                <w:lang w:eastAsia="ru-RU"/>
              </w:rPr>
            </w:pPr>
            <w:r w:rsidRPr="0059402F">
              <w:rPr>
                <w:color w:val="FF0000"/>
                <w:sz w:val="20"/>
                <w:lang w:eastAsia="ru-RU"/>
              </w:rPr>
              <w:t>44</w:t>
            </w:r>
          </w:p>
        </w:tc>
        <w:tc>
          <w:tcPr>
            <w:tcW w:w="178" w:type="pct"/>
            <w:shd w:val="clear" w:color="auto" w:fill="auto"/>
            <w:noWrap/>
            <w:vAlign w:val="center"/>
            <w:hideMark/>
          </w:tcPr>
          <w:p w:rsidR="0059402F" w:rsidRPr="0059402F" w:rsidRDefault="0059402F" w:rsidP="00207694">
            <w:pPr>
              <w:ind w:right="0"/>
              <w:rPr>
                <w:color w:val="FF0000"/>
                <w:sz w:val="20"/>
                <w:lang w:eastAsia="ru-RU"/>
              </w:rPr>
            </w:pPr>
            <w:r w:rsidRPr="0059402F">
              <w:rPr>
                <w:color w:val="FF0000"/>
                <w:sz w:val="20"/>
                <w:lang w:eastAsia="ru-RU"/>
              </w:rPr>
              <w:t>44</w:t>
            </w:r>
          </w:p>
        </w:tc>
        <w:tc>
          <w:tcPr>
            <w:tcW w:w="178" w:type="pct"/>
            <w:shd w:val="clear" w:color="auto" w:fill="auto"/>
            <w:noWrap/>
            <w:vAlign w:val="center"/>
            <w:hideMark/>
          </w:tcPr>
          <w:p w:rsidR="0059402F" w:rsidRPr="0059402F" w:rsidRDefault="0059402F" w:rsidP="00207694">
            <w:pPr>
              <w:ind w:right="0"/>
              <w:rPr>
                <w:color w:val="FF0000"/>
                <w:sz w:val="20"/>
                <w:lang w:eastAsia="ru-RU"/>
              </w:rPr>
            </w:pPr>
            <w:r w:rsidRPr="0059402F">
              <w:rPr>
                <w:color w:val="FF0000"/>
                <w:sz w:val="20"/>
                <w:lang w:eastAsia="ru-RU"/>
              </w:rPr>
              <w:t>44</w:t>
            </w:r>
          </w:p>
        </w:tc>
        <w:tc>
          <w:tcPr>
            <w:tcW w:w="178" w:type="pct"/>
            <w:shd w:val="clear" w:color="auto" w:fill="auto"/>
            <w:noWrap/>
            <w:vAlign w:val="center"/>
            <w:hideMark/>
          </w:tcPr>
          <w:p w:rsidR="0059402F" w:rsidRPr="0059402F" w:rsidRDefault="0059402F" w:rsidP="006C3808">
            <w:pPr>
              <w:ind w:right="0"/>
              <w:rPr>
                <w:color w:val="FF0000"/>
                <w:sz w:val="20"/>
                <w:lang w:eastAsia="ru-RU"/>
              </w:rPr>
            </w:pPr>
            <w:r w:rsidRPr="0059402F">
              <w:rPr>
                <w:color w:val="FF0000"/>
                <w:sz w:val="20"/>
                <w:lang w:eastAsia="ru-RU"/>
              </w:rPr>
              <w:t>44</w:t>
            </w:r>
          </w:p>
        </w:tc>
        <w:tc>
          <w:tcPr>
            <w:tcW w:w="178" w:type="pct"/>
            <w:shd w:val="clear" w:color="auto" w:fill="auto"/>
            <w:noWrap/>
            <w:vAlign w:val="center"/>
            <w:hideMark/>
          </w:tcPr>
          <w:p w:rsidR="0059402F" w:rsidRPr="0059402F" w:rsidRDefault="0059402F" w:rsidP="006C3808">
            <w:pPr>
              <w:ind w:right="0"/>
              <w:rPr>
                <w:color w:val="FF0000"/>
                <w:sz w:val="20"/>
                <w:lang w:eastAsia="ru-RU"/>
              </w:rPr>
            </w:pPr>
            <w:r w:rsidRPr="0059402F">
              <w:rPr>
                <w:color w:val="FF0000"/>
                <w:sz w:val="20"/>
                <w:lang w:eastAsia="ru-RU"/>
              </w:rPr>
              <w:t>44</w:t>
            </w:r>
          </w:p>
        </w:tc>
        <w:tc>
          <w:tcPr>
            <w:tcW w:w="178" w:type="pct"/>
            <w:shd w:val="clear" w:color="auto" w:fill="auto"/>
            <w:noWrap/>
            <w:vAlign w:val="center"/>
            <w:hideMark/>
          </w:tcPr>
          <w:p w:rsidR="0059402F" w:rsidRPr="0059402F" w:rsidRDefault="0059402F" w:rsidP="006C3808">
            <w:pPr>
              <w:ind w:right="0"/>
              <w:rPr>
                <w:color w:val="FF0000"/>
                <w:sz w:val="20"/>
                <w:lang w:eastAsia="ru-RU"/>
              </w:rPr>
            </w:pPr>
            <w:r w:rsidRPr="0059402F">
              <w:rPr>
                <w:color w:val="FF0000"/>
                <w:sz w:val="20"/>
                <w:lang w:eastAsia="ru-RU"/>
              </w:rPr>
              <w:t>44</w:t>
            </w:r>
          </w:p>
        </w:tc>
        <w:tc>
          <w:tcPr>
            <w:tcW w:w="178" w:type="pct"/>
            <w:shd w:val="clear" w:color="auto" w:fill="auto"/>
            <w:noWrap/>
            <w:vAlign w:val="center"/>
            <w:hideMark/>
          </w:tcPr>
          <w:p w:rsidR="0059402F" w:rsidRPr="0059402F" w:rsidRDefault="0059402F" w:rsidP="006C3808">
            <w:pPr>
              <w:ind w:right="0"/>
              <w:rPr>
                <w:color w:val="FF0000"/>
                <w:sz w:val="20"/>
                <w:lang w:eastAsia="ru-RU"/>
              </w:rPr>
            </w:pPr>
            <w:r w:rsidRPr="0059402F">
              <w:rPr>
                <w:color w:val="FF0000"/>
                <w:sz w:val="20"/>
                <w:lang w:eastAsia="ru-RU"/>
              </w:rPr>
              <w:t>44</w:t>
            </w:r>
          </w:p>
        </w:tc>
        <w:tc>
          <w:tcPr>
            <w:tcW w:w="178" w:type="pct"/>
            <w:shd w:val="clear" w:color="auto" w:fill="auto"/>
            <w:noWrap/>
            <w:vAlign w:val="center"/>
            <w:hideMark/>
          </w:tcPr>
          <w:p w:rsidR="0059402F" w:rsidRPr="0059402F" w:rsidRDefault="0059402F" w:rsidP="006C3808">
            <w:pPr>
              <w:ind w:right="0"/>
              <w:rPr>
                <w:color w:val="FF0000"/>
                <w:sz w:val="20"/>
                <w:lang w:eastAsia="ru-RU"/>
              </w:rPr>
            </w:pPr>
            <w:r w:rsidRPr="0059402F">
              <w:rPr>
                <w:color w:val="FF0000"/>
                <w:sz w:val="20"/>
                <w:lang w:eastAsia="ru-RU"/>
              </w:rPr>
              <w:t>44</w:t>
            </w:r>
          </w:p>
        </w:tc>
        <w:tc>
          <w:tcPr>
            <w:tcW w:w="178" w:type="pct"/>
            <w:shd w:val="clear" w:color="auto" w:fill="auto"/>
            <w:noWrap/>
            <w:vAlign w:val="center"/>
            <w:hideMark/>
          </w:tcPr>
          <w:p w:rsidR="0059402F" w:rsidRPr="0059402F" w:rsidRDefault="0059402F" w:rsidP="006C3808">
            <w:pPr>
              <w:ind w:right="0"/>
              <w:rPr>
                <w:color w:val="FF0000"/>
                <w:sz w:val="20"/>
                <w:lang w:eastAsia="ru-RU"/>
              </w:rPr>
            </w:pPr>
            <w:r w:rsidRPr="0059402F">
              <w:rPr>
                <w:color w:val="FF0000"/>
                <w:sz w:val="20"/>
                <w:lang w:eastAsia="ru-RU"/>
              </w:rPr>
              <w:t>44</w:t>
            </w:r>
          </w:p>
        </w:tc>
        <w:tc>
          <w:tcPr>
            <w:tcW w:w="178" w:type="pct"/>
            <w:shd w:val="clear" w:color="auto" w:fill="auto"/>
            <w:noWrap/>
            <w:vAlign w:val="center"/>
            <w:hideMark/>
          </w:tcPr>
          <w:p w:rsidR="0059402F" w:rsidRPr="0059402F" w:rsidRDefault="0059402F" w:rsidP="006C3808">
            <w:pPr>
              <w:ind w:right="0"/>
              <w:rPr>
                <w:color w:val="FF0000"/>
                <w:sz w:val="20"/>
                <w:lang w:eastAsia="ru-RU"/>
              </w:rPr>
            </w:pPr>
            <w:r w:rsidRPr="0059402F">
              <w:rPr>
                <w:color w:val="FF0000"/>
                <w:sz w:val="20"/>
                <w:lang w:eastAsia="ru-RU"/>
              </w:rPr>
              <w:t>44</w:t>
            </w:r>
          </w:p>
        </w:tc>
        <w:tc>
          <w:tcPr>
            <w:tcW w:w="178" w:type="pct"/>
            <w:shd w:val="clear" w:color="auto" w:fill="auto"/>
            <w:noWrap/>
            <w:vAlign w:val="center"/>
            <w:hideMark/>
          </w:tcPr>
          <w:p w:rsidR="0059402F" w:rsidRPr="0059402F" w:rsidRDefault="0059402F" w:rsidP="006C3808">
            <w:pPr>
              <w:ind w:right="0"/>
              <w:rPr>
                <w:color w:val="FF0000"/>
                <w:sz w:val="20"/>
                <w:lang w:eastAsia="ru-RU"/>
              </w:rPr>
            </w:pPr>
            <w:r w:rsidRPr="0059402F">
              <w:rPr>
                <w:color w:val="FF0000"/>
                <w:sz w:val="20"/>
                <w:lang w:eastAsia="ru-RU"/>
              </w:rPr>
              <w:t>44</w:t>
            </w:r>
          </w:p>
        </w:tc>
        <w:tc>
          <w:tcPr>
            <w:tcW w:w="178" w:type="pct"/>
            <w:shd w:val="clear" w:color="auto" w:fill="auto"/>
            <w:noWrap/>
            <w:vAlign w:val="center"/>
            <w:hideMark/>
          </w:tcPr>
          <w:p w:rsidR="0059402F" w:rsidRPr="0059402F" w:rsidRDefault="0059402F" w:rsidP="006C3808">
            <w:pPr>
              <w:ind w:right="0"/>
              <w:rPr>
                <w:color w:val="FF0000"/>
                <w:sz w:val="20"/>
                <w:lang w:eastAsia="ru-RU"/>
              </w:rPr>
            </w:pPr>
            <w:r w:rsidRPr="0059402F">
              <w:rPr>
                <w:color w:val="FF0000"/>
                <w:sz w:val="20"/>
                <w:lang w:eastAsia="ru-RU"/>
              </w:rPr>
              <w:t>44</w:t>
            </w:r>
          </w:p>
        </w:tc>
        <w:tc>
          <w:tcPr>
            <w:tcW w:w="178" w:type="pct"/>
            <w:shd w:val="clear" w:color="auto" w:fill="auto"/>
            <w:noWrap/>
            <w:vAlign w:val="center"/>
            <w:hideMark/>
          </w:tcPr>
          <w:p w:rsidR="0059402F" w:rsidRPr="0059402F" w:rsidRDefault="0059402F" w:rsidP="006C3808">
            <w:pPr>
              <w:ind w:right="0"/>
              <w:rPr>
                <w:color w:val="FF0000"/>
                <w:sz w:val="20"/>
                <w:lang w:eastAsia="ru-RU"/>
              </w:rPr>
            </w:pPr>
            <w:r w:rsidRPr="0059402F">
              <w:rPr>
                <w:color w:val="FF0000"/>
                <w:sz w:val="20"/>
                <w:lang w:eastAsia="ru-RU"/>
              </w:rPr>
              <w:t>44</w:t>
            </w:r>
          </w:p>
        </w:tc>
        <w:tc>
          <w:tcPr>
            <w:tcW w:w="178" w:type="pct"/>
            <w:shd w:val="clear" w:color="auto" w:fill="auto"/>
            <w:noWrap/>
            <w:vAlign w:val="center"/>
            <w:hideMark/>
          </w:tcPr>
          <w:p w:rsidR="0059402F" w:rsidRPr="0059402F" w:rsidRDefault="0059402F" w:rsidP="006C3808">
            <w:pPr>
              <w:ind w:right="0"/>
              <w:rPr>
                <w:color w:val="FF0000"/>
                <w:sz w:val="20"/>
                <w:lang w:eastAsia="ru-RU"/>
              </w:rPr>
            </w:pPr>
            <w:r w:rsidRPr="0059402F">
              <w:rPr>
                <w:color w:val="FF0000"/>
                <w:sz w:val="20"/>
                <w:lang w:eastAsia="ru-RU"/>
              </w:rPr>
              <w:t>44</w:t>
            </w:r>
          </w:p>
        </w:tc>
        <w:tc>
          <w:tcPr>
            <w:tcW w:w="178" w:type="pct"/>
            <w:shd w:val="clear" w:color="auto" w:fill="auto"/>
            <w:noWrap/>
            <w:vAlign w:val="center"/>
            <w:hideMark/>
          </w:tcPr>
          <w:p w:rsidR="0059402F" w:rsidRPr="0059402F" w:rsidRDefault="0059402F" w:rsidP="006C3808">
            <w:pPr>
              <w:ind w:right="0"/>
              <w:rPr>
                <w:color w:val="FF0000"/>
                <w:sz w:val="20"/>
                <w:lang w:eastAsia="ru-RU"/>
              </w:rPr>
            </w:pPr>
            <w:r w:rsidRPr="0059402F">
              <w:rPr>
                <w:color w:val="FF0000"/>
                <w:sz w:val="20"/>
                <w:lang w:eastAsia="ru-RU"/>
              </w:rPr>
              <w:t>44</w:t>
            </w:r>
          </w:p>
        </w:tc>
        <w:tc>
          <w:tcPr>
            <w:tcW w:w="309" w:type="pct"/>
            <w:shd w:val="clear" w:color="auto" w:fill="auto"/>
            <w:noWrap/>
            <w:vAlign w:val="center"/>
            <w:hideMark/>
          </w:tcPr>
          <w:p w:rsidR="0059402F" w:rsidRPr="0059402F" w:rsidRDefault="0059402F" w:rsidP="00207694">
            <w:pPr>
              <w:ind w:right="0"/>
              <w:rPr>
                <w:color w:val="FF0000"/>
                <w:sz w:val="20"/>
                <w:lang w:eastAsia="ru-RU"/>
              </w:rPr>
            </w:pPr>
            <w:r w:rsidRPr="0059402F">
              <w:rPr>
                <w:color w:val="FF0000"/>
                <w:sz w:val="20"/>
                <w:lang w:eastAsia="ru-RU"/>
              </w:rPr>
              <w:t>44</w:t>
            </w:r>
          </w:p>
        </w:tc>
      </w:tr>
      <w:tr w:rsidR="0059402F" w:rsidRPr="00145E32" w:rsidTr="0059402F">
        <w:trPr>
          <w:trHeight w:val="255"/>
        </w:trPr>
        <w:tc>
          <w:tcPr>
            <w:tcW w:w="953" w:type="pct"/>
            <w:shd w:val="clear" w:color="auto" w:fill="auto"/>
            <w:vAlign w:val="center"/>
            <w:hideMark/>
          </w:tcPr>
          <w:p w:rsidR="0059402F" w:rsidRPr="00145E32" w:rsidRDefault="0059402F" w:rsidP="00207694">
            <w:pPr>
              <w:ind w:right="0"/>
              <w:jc w:val="left"/>
              <w:rPr>
                <w:color w:val="000000"/>
                <w:sz w:val="20"/>
                <w:lang w:eastAsia="ru-RU"/>
              </w:rPr>
            </w:pPr>
            <w:r w:rsidRPr="00145E32">
              <w:rPr>
                <w:color w:val="000000"/>
                <w:sz w:val="20"/>
                <w:lang w:eastAsia="ru-RU"/>
              </w:rPr>
              <w:t>Срок службы, лет</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нд</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нд</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нд</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нд</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нд</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нд</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нд</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нд</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нд</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нд</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нд</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нд</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нд</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нд</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нд</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нд</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нд</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нд</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нд</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нд</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нд</w:t>
            </w:r>
          </w:p>
        </w:tc>
        <w:tc>
          <w:tcPr>
            <w:tcW w:w="309"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нд</w:t>
            </w:r>
          </w:p>
        </w:tc>
      </w:tr>
      <w:tr w:rsidR="0059402F" w:rsidRPr="00145E32" w:rsidTr="0059402F">
        <w:trPr>
          <w:trHeight w:val="510"/>
        </w:trPr>
        <w:tc>
          <w:tcPr>
            <w:tcW w:w="953" w:type="pct"/>
            <w:shd w:val="clear" w:color="auto" w:fill="auto"/>
            <w:vAlign w:val="center"/>
            <w:hideMark/>
          </w:tcPr>
          <w:p w:rsidR="0059402F" w:rsidRPr="00145E32" w:rsidRDefault="0059402F" w:rsidP="00207694">
            <w:pPr>
              <w:ind w:right="0"/>
              <w:jc w:val="left"/>
              <w:rPr>
                <w:color w:val="000000"/>
                <w:sz w:val="20"/>
                <w:lang w:eastAsia="ru-RU"/>
              </w:rPr>
            </w:pPr>
            <w:r w:rsidRPr="00145E32">
              <w:rPr>
                <w:color w:val="000000"/>
                <w:sz w:val="20"/>
                <w:lang w:eastAsia="ru-RU"/>
              </w:rPr>
              <w:t>Количество баков-аккумуляторов теплоносителя, ед.</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2</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2</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2</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2</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2</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2</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2</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2</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2</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2</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2</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2</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2</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2</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2</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2</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3</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4</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5</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6</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7</w:t>
            </w:r>
          </w:p>
        </w:tc>
        <w:tc>
          <w:tcPr>
            <w:tcW w:w="309"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8</w:t>
            </w:r>
          </w:p>
        </w:tc>
      </w:tr>
      <w:tr w:rsidR="0059402F" w:rsidRPr="00145E32" w:rsidTr="0059402F">
        <w:trPr>
          <w:trHeight w:val="255"/>
        </w:trPr>
        <w:tc>
          <w:tcPr>
            <w:tcW w:w="953" w:type="pct"/>
            <w:shd w:val="clear" w:color="auto" w:fill="auto"/>
            <w:vAlign w:val="center"/>
            <w:hideMark/>
          </w:tcPr>
          <w:p w:rsidR="0059402F" w:rsidRPr="00145E32" w:rsidRDefault="0059402F" w:rsidP="00207694">
            <w:pPr>
              <w:ind w:right="0"/>
              <w:jc w:val="left"/>
              <w:rPr>
                <w:color w:val="000000"/>
                <w:sz w:val="20"/>
                <w:lang w:eastAsia="ru-RU"/>
              </w:rPr>
            </w:pPr>
            <w:r w:rsidRPr="00145E32">
              <w:rPr>
                <w:color w:val="000000"/>
                <w:sz w:val="20"/>
                <w:lang w:eastAsia="ru-RU"/>
              </w:rPr>
              <w:t>Общая емкость баков-аккумуляторов, м³</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63</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63</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63</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63</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63</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63</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63</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63</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63</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63</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63</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63</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63</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63</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63</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63</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63</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63</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63</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63</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63</w:t>
            </w:r>
          </w:p>
        </w:tc>
        <w:tc>
          <w:tcPr>
            <w:tcW w:w="309"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63</w:t>
            </w:r>
          </w:p>
        </w:tc>
      </w:tr>
      <w:tr w:rsidR="0059402F" w:rsidRPr="00145E32" w:rsidTr="0059402F">
        <w:trPr>
          <w:trHeight w:val="510"/>
        </w:trPr>
        <w:tc>
          <w:tcPr>
            <w:tcW w:w="953" w:type="pct"/>
            <w:shd w:val="clear" w:color="auto" w:fill="auto"/>
            <w:vAlign w:val="center"/>
            <w:hideMark/>
          </w:tcPr>
          <w:p w:rsidR="0059402F" w:rsidRPr="00145E32" w:rsidRDefault="0059402F" w:rsidP="00207694">
            <w:pPr>
              <w:ind w:right="0"/>
              <w:jc w:val="left"/>
              <w:rPr>
                <w:color w:val="000000"/>
                <w:sz w:val="20"/>
                <w:lang w:eastAsia="ru-RU"/>
              </w:rPr>
            </w:pPr>
            <w:r w:rsidRPr="00145E32">
              <w:rPr>
                <w:color w:val="000000"/>
                <w:sz w:val="20"/>
                <w:lang w:eastAsia="ru-RU"/>
              </w:rPr>
              <w:t>Расчетный часовой расход для подпитки системы теплоснабжения, м³</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6,07</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6,42</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6,51</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6,63</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7,27</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7,56</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7,89</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8,05</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8,51</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8,79</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9,07</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9,26</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9,45</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9,82</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10,01</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10,33</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10,41</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10,48</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10,56</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10,73</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10,90</w:t>
            </w:r>
          </w:p>
        </w:tc>
        <w:tc>
          <w:tcPr>
            <w:tcW w:w="309"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10,99</w:t>
            </w:r>
          </w:p>
        </w:tc>
      </w:tr>
      <w:tr w:rsidR="0059402F" w:rsidRPr="00145E32" w:rsidTr="0059402F">
        <w:trPr>
          <w:trHeight w:val="510"/>
        </w:trPr>
        <w:tc>
          <w:tcPr>
            <w:tcW w:w="953" w:type="pct"/>
            <w:shd w:val="clear" w:color="auto" w:fill="auto"/>
            <w:vAlign w:val="center"/>
            <w:hideMark/>
          </w:tcPr>
          <w:p w:rsidR="0059402F" w:rsidRPr="00145E32" w:rsidRDefault="0059402F" w:rsidP="00207694">
            <w:pPr>
              <w:ind w:right="0"/>
              <w:jc w:val="left"/>
              <w:rPr>
                <w:color w:val="000000"/>
                <w:sz w:val="20"/>
                <w:lang w:eastAsia="ru-RU"/>
              </w:rPr>
            </w:pPr>
            <w:r w:rsidRPr="00145E32">
              <w:rPr>
                <w:color w:val="000000"/>
                <w:sz w:val="20"/>
                <w:lang w:eastAsia="ru-RU"/>
              </w:rPr>
              <w:t>Всего подпитка тепловой сети, м³, в том числе:</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11,40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11,94</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11,97</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12,04</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12,10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12,10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12,29</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12,29</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12,29</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12,29</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12,29</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12,29</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12,29</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12,29</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12,29</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12,29</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12,29</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12,29</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12,29</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12,29</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12,29</w:t>
            </w:r>
          </w:p>
        </w:tc>
        <w:tc>
          <w:tcPr>
            <w:tcW w:w="309"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12,29</w:t>
            </w:r>
          </w:p>
        </w:tc>
      </w:tr>
      <w:tr w:rsidR="0059402F" w:rsidRPr="00145E32" w:rsidTr="0059402F">
        <w:trPr>
          <w:trHeight w:val="255"/>
        </w:trPr>
        <w:tc>
          <w:tcPr>
            <w:tcW w:w="953" w:type="pct"/>
            <w:shd w:val="clear" w:color="auto" w:fill="auto"/>
            <w:vAlign w:val="center"/>
            <w:hideMark/>
          </w:tcPr>
          <w:p w:rsidR="0059402F" w:rsidRPr="00145E32" w:rsidRDefault="0059402F" w:rsidP="00207694">
            <w:pPr>
              <w:ind w:right="0"/>
              <w:jc w:val="left"/>
              <w:rPr>
                <w:color w:val="000000"/>
                <w:sz w:val="20"/>
                <w:lang w:eastAsia="ru-RU"/>
              </w:rPr>
            </w:pPr>
            <w:r w:rsidRPr="00145E32">
              <w:rPr>
                <w:color w:val="000000"/>
                <w:sz w:val="20"/>
                <w:lang w:eastAsia="ru-RU"/>
              </w:rPr>
              <w:t>нормативные утечки теплоносителя, м³</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3,98</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4,47</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4,47</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4,47</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4,51</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4,51</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4,70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4,70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4,70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4,70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4,70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4,70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4,70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4,70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4,70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4,70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4,70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4,70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4,70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4,70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4,70</w:t>
            </w:r>
          </w:p>
        </w:tc>
        <w:tc>
          <w:tcPr>
            <w:tcW w:w="309"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4,70</w:t>
            </w:r>
          </w:p>
        </w:tc>
      </w:tr>
      <w:tr w:rsidR="0059402F" w:rsidRPr="00145E32" w:rsidTr="0059402F">
        <w:trPr>
          <w:trHeight w:val="510"/>
        </w:trPr>
        <w:tc>
          <w:tcPr>
            <w:tcW w:w="953" w:type="pct"/>
            <w:shd w:val="clear" w:color="auto" w:fill="auto"/>
            <w:vAlign w:val="center"/>
            <w:hideMark/>
          </w:tcPr>
          <w:p w:rsidR="0059402F" w:rsidRPr="00145E32" w:rsidRDefault="0059402F" w:rsidP="00207694">
            <w:pPr>
              <w:ind w:right="0"/>
              <w:jc w:val="left"/>
              <w:rPr>
                <w:color w:val="000000"/>
                <w:sz w:val="20"/>
                <w:lang w:eastAsia="ru-RU"/>
              </w:rPr>
            </w:pPr>
            <w:r w:rsidRPr="00145E32">
              <w:rPr>
                <w:color w:val="000000"/>
                <w:sz w:val="20"/>
                <w:lang w:eastAsia="ru-RU"/>
              </w:rPr>
              <w:t>сверхнормативные утечки теплоносителя, м³</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1,50</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1,55</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1,58</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1,65</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1,67</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1,67</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1,67</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1,67</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1,67</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1,67</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1,67</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1,67</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1,67</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1,67</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1,67</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1,67</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1,67</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1,67</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1,67</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1,67</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1,67</w:t>
            </w:r>
          </w:p>
        </w:tc>
        <w:tc>
          <w:tcPr>
            <w:tcW w:w="309"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1,67</w:t>
            </w:r>
          </w:p>
        </w:tc>
      </w:tr>
      <w:tr w:rsidR="0059402F" w:rsidRPr="00145E32" w:rsidTr="0059402F">
        <w:trPr>
          <w:trHeight w:val="510"/>
        </w:trPr>
        <w:tc>
          <w:tcPr>
            <w:tcW w:w="953" w:type="pct"/>
            <w:shd w:val="clear" w:color="auto" w:fill="auto"/>
            <w:vAlign w:val="center"/>
            <w:hideMark/>
          </w:tcPr>
          <w:p w:rsidR="0059402F" w:rsidRPr="00145E32" w:rsidRDefault="0059402F" w:rsidP="00207694">
            <w:pPr>
              <w:ind w:right="0"/>
              <w:jc w:val="left"/>
              <w:rPr>
                <w:color w:val="000000"/>
                <w:sz w:val="20"/>
                <w:lang w:eastAsia="ru-RU"/>
              </w:rPr>
            </w:pPr>
            <w:r w:rsidRPr="00145E32">
              <w:rPr>
                <w:color w:val="000000"/>
                <w:sz w:val="20"/>
                <w:lang w:eastAsia="ru-RU"/>
              </w:rPr>
              <w:t>Отпуск теплоносителя из тепловых сетей на цели ГВС, м³</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5,92</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5,92</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5,92</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5,92</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5,92</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5,92</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5,92</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5,92</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5,92</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5,92</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5,92</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5,92</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5,92</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5,92</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5,92</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5,92</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5,92</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5,92</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5,92</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5,92</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5,92</w:t>
            </w:r>
          </w:p>
        </w:tc>
        <w:tc>
          <w:tcPr>
            <w:tcW w:w="309" w:type="pct"/>
            <w:shd w:val="clear" w:color="auto" w:fill="auto"/>
            <w:vAlign w:val="center"/>
            <w:hideMark/>
          </w:tcPr>
          <w:p w:rsidR="0059402F" w:rsidRPr="00145E32" w:rsidRDefault="0059402F" w:rsidP="00207694">
            <w:pPr>
              <w:ind w:right="0"/>
              <w:rPr>
                <w:color w:val="000000"/>
                <w:sz w:val="20"/>
                <w:lang w:eastAsia="ru-RU"/>
              </w:rPr>
            </w:pPr>
            <w:r>
              <w:rPr>
                <w:color w:val="000000"/>
                <w:sz w:val="20"/>
              </w:rPr>
              <w:t>5,92</w:t>
            </w:r>
          </w:p>
        </w:tc>
      </w:tr>
      <w:tr w:rsidR="0059402F" w:rsidRPr="00145E32" w:rsidTr="0059402F">
        <w:trPr>
          <w:trHeight w:val="765"/>
        </w:trPr>
        <w:tc>
          <w:tcPr>
            <w:tcW w:w="953" w:type="pct"/>
            <w:shd w:val="clear" w:color="auto" w:fill="auto"/>
            <w:vAlign w:val="center"/>
            <w:hideMark/>
          </w:tcPr>
          <w:p w:rsidR="0059402F" w:rsidRPr="00145E32" w:rsidRDefault="0059402F" w:rsidP="00207694">
            <w:pPr>
              <w:ind w:right="0"/>
              <w:jc w:val="left"/>
              <w:rPr>
                <w:color w:val="000000"/>
                <w:sz w:val="20"/>
                <w:lang w:eastAsia="ru-RU"/>
              </w:rPr>
            </w:pPr>
            <w:r w:rsidRPr="00145E32">
              <w:rPr>
                <w:color w:val="000000"/>
                <w:sz w:val="20"/>
                <w:lang w:eastAsia="ru-RU"/>
              </w:rPr>
              <w:t>Объем аварийной подпитки (химически не обработанной и не деаэрированной водой), м³</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48,59</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51,33</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52,05</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53,06</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58,15</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60,50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63,09</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64,44</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68,07</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70,31</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72,57</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74,08</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75,58</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78,59</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80,10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82,67</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83,27</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83,88</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84,48</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85,84</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87,20</w:t>
            </w:r>
          </w:p>
        </w:tc>
        <w:tc>
          <w:tcPr>
            <w:tcW w:w="309"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87,96</w:t>
            </w:r>
          </w:p>
        </w:tc>
      </w:tr>
      <w:tr w:rsidR="0059402F" w:rsidRPr="00145E32" w:rsidTr="0059402F">
        <w:trPr>
          <w:trHeight w:val="255"/>
        </w:trPr>
        <w:tc>
          <w:tcPr>
            <w:tcW w:w="953" w:type="pct"/>
            <w:shd w:val="clear" w:color="auto" w:fill="auto"/>
            <w:vAlign w:val="center"/>
            <w:hideMark/>
          </w:tcPr>
          <w:p w:rsidR="0059402F" w:rsidRPr="00145E32" w:rsidRDefault="0059402F" w:rsidP="00207694">
            <w:pPr>
              <w:ind w:right="0"/>
              <w:jc w:val="left"/>
              <w:rPr>
                <w:color w:val="000000"/>
                <w:sz w:val="20"/>
                <w:lang w:eastAsia="ru-RU"/>
              </w:rPr>
            </w:pPr>
            <w:r w:rsidRPr="00145E32">
              <w:rPr>
                <w:color w:val="000000"/>
                <w:sz w:val="20"/>
                <w:lang w:eastAsia="ru-RU"/>
              </w:rPr>
              <w:t>Резерв (+)/дефицит (-) ВПУ, м³</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17,60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17,06</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17,03</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16,96</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16,90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16,90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16,71</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16,71</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16,71</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16,71</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16,71</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16,71</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16,71</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16,71</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16,71</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16,71</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16,71</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16,71</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16,71</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16,71</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16,71</w:t>
            </w:r>
          </w:p>
        </w:tc>
        <w:tc>
          <w:tcPr>
            <w:tcW w:w="309"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16,71</w:t>
            </w:r>
          </w:p>
        </w:tc>
      </w:tr>
      <w:tr w:rsidR="0059402F" w:rsidRPr="00145E32" w:rsidTr="0059402F">
        <w:trPr>
          <w:trHeight w:val="255"/>
        </w:trPr>
        <w:tc>
          <w:tcPr>
            <w:tcW w:w="953" w:type="pct"/>
            <w:shd w:val="clear" w:color="auto" w:fill="auto"/>
            <w:vAlign w:val="center"/>
            <w:hideMark/>
          </w:tcPr>
          <w:p w:rsidR="0059402F" w:rsidRPr="00145E32" w:rsidRDefault="0059402F" w:rsidP="00207694">
            <w:pPr>
              <w:ind w:right="0"/>
              <w:jc w:val="left"/>
              <w:rPr>
                <w:color w:val="000000"/>
                <w:sz w:val="20"/>
                <w:lang w:eastAsia="ru-RU"/>
              </w:rPr>
            </w:pPr>
            <w:r w:rsidRPr="00145E32">
              <w:rPr>
                <w:color w:val="000000"/>
                <w:sz w:val="20"/>
                <w:lang w:eastAsia="ru-RU"/>
              </w:rPr>
              <w:t>Доля резерва</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61%</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59%</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59%</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58%</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58%</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58%</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58%</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58%</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58%</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58%</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58%</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58%</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58%</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58%</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58%</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58%</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58%</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58%</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58%</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58%</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58%</w:t>
            </w:r>
          </w:p>
        </w:tc>
        <w:tc>
          <w:tcPr>
            <w:tcW w:w="309"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58%</w:t>
            </w:r>
          </w:p>
        </w:tc>
      </w:tr>
      <w:tr w:rsidR="0059402F" w:rsidRPr="00145E32" w:rsidTr="00145E32">
        <w:trPr>
          <w:trHeight w:val="315"/>
        </w:trPr>
        <w:tc>
          <w:tcPr>
            <w:tcW w:w="5000" w:type="pct"/>
            <w:gridSpan w:val="23"/>
            <w:shd w:val="clear" w:color="auto" w:fill="auto"/>
            <w:vAlign w:val="center"/>
            <w:hideMark/>
          </w:tcPr>
          <w:p w:rsidR="0059402F" w:rsidRPr="00145E32" w:rsidRDefault="0059402F" w:rsidP="00145E32">
            <w:pPr>
              <w:ind w:right="0"/>
              <w:rPr>
                <w:sz w:val="20"/>
                <w:lang w:eastAsia="ru-RU"/>
              </w:rPr>
            </w:pPr>
            <w:r w:rsidRPr="00145E32">
              <w:rPr>
                <w:b/>
                <w:bCs/>
                <w:color w:val="000000"/>
                <w:sz w:val="20"/>
                <w:lang w:eastAsia="ru-RU"/>
              </w:rPr>
              <w:t>ТЭЦ ФЭИ</w:t>
            </w:r>
          </w:p>
        </w:tc>
      </w:tr>
      <w:tr w:rsidR="0059402F" w:rsidRPr="00145E32" w:rsidTr="0059402F">
        <w:trPr>
          <w:trHeight w:val="255"/>
        </w:trPr>
        <w:tc>
          <w:tcPr>
            <w:tcW w:w="953" w:type="pct"/>
            <w:shd w:val="clear" w:color="auto" w:fill="auto"/>
            <w:vAlign w:val="center"/>
            <w:hideMark/>
          </w:tcPr>
          <w:p w:rsidR="0059402F" w:rsidRPr="00145E32" w:rsidRDefault="0059402F" w:rsidP="00207694">
            <w:pPr>
              <w:ind w:right="0"/>
              <w:jc w:val="left"/>
              <w:rPr>
                <w:color w:val="000000"/>
                <w:sz w:val="20"/>
                <w:lang w:eastAsia="ru-RU"/>
              </w:rPr>
            </w:pPr>
            <w:r w:rsidRPr="00145E32">
              <w:rPr>
                <w:color w:val="000000"/>
                <w:sz w:val="20"/>
                <w:lang w:eastAsia="ru-RU"/>
              </w:rPr>
              <w:t>Производительность ВПУ, м³</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190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190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190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190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190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190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190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190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190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190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190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190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190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190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190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190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190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190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190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190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190</w:t>
            </w:r>
          </w:p>
        </w:tc>
        <w:tc>
          <w:tcPr>
            <w:tcW w:w="309"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190</w:t>
            </w:r>
          </w:p>
        </w:tc>
      </w:tr>
      <w:tr w:rsidR="0059402F" w:rsidRPr="00145E32" w:rsidTr="0059402F">
        <w:trPr>
          <w:trHeight w:val="255"/>
        </w:trPr>
        <w:tc>
          <w:tcPr>
            <w:tcW w:w="953" w:type="pct"/>
            <w:shd w:val="clear" w:color="auto" w:fill="auto"/>
            <w:vAlign w:val="center"/>
            <w:hideMark/>
          </w:tcPr>
          <w:p w:rsidR="0059402F" w:rsidRPr="00145E32" w:rsidRDefault="0059402F" w:rsidP="00207694">
            <w:pPr>
              <w:ind w:right="0"/>
              <w:jc w:val="left"/>
              <w:rPr>
                <w:color w:val="000000"/>
                <w:sz w:val="20"/>
                <w:lang w:eastAsia="ru-RU"/>
              </w:rPr>
            </w:pPr>
            <w:r w:rsidRPr="00145E32">
              <w:rPr>
                <w:color w:val="000000"/>
                <w:sz w:val="20"/>
                <w:lang w:eastAsia="ru-RU"/>
              </w:rPr>
              <w:t>Срок службы, лет</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нд</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нд</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нд</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нд</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нд</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нд</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нд</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нд</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нд</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нд</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нд</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нд</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нд</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нд</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нд</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нд</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нд</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нд</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нд</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нд</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нд</w:t>
            </w:r>
          </w:p>
        </w:tc>
        <w:tc>
          <w:tcPr>
            <w:tcW w:w="309"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нд</w:t>
            </w:r>
          </w:p>
        </w:tc>
      </w:tr>
      <w:tr w:rsidR="0059402F" w:rsidRPr="00145E32" w:rsidTr="0059402F">
        <w:trPr>
          <w:trHeight w:val="510"/>
        </w:trPr>
        <w:tc>
          <w:tcPr>
            <w:tcW w:w="953" w:type="pct"/>
            <w:shd w:val="clear" w:color="auto" w:fill="auto"/>
            <w:vAlign w:val="center"/>
            <w:hideMark/>
          </w:tcPr>
          <w:p w:rsidR="0059402F" w:rsidRPr="00145E32" w:rsidRDefault="0059402F" w:rsidP="00207694">
            <w:pPr>
              <w:ind w:right="0"/>
              <w:jc w:val="left"/>
              <w:rPr>
                <w:color w:val="000000"/>
                <w:sz w:val="20"/>
                <w:lang w:eastAsia="ru-RU"/>
              </w:rPr>
            </w:pPr>
            <w:r w:rsidRPr="00145E32">
              <w:rPr>
                <w:color w:val="000000"/>
                <w:sz w:val="20"/>
                <w:lang w:eastAsia="ru-RU"/>
              </w:rPr>
              <w:t>Количество баков-аккумуляторов теплоносителя, ед.</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2</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2</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2</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2</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2</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2</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2</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2</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2</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2</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2</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2</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2</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2</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2</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2</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3</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4</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5</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6</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7</w:t>
            </w:r>
          </w:p>
        </w:tc>
        <w:tc>
          <w:tcPr>
            <w:tcW w:w="309"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8</w:t>
            </w:r>
          </w:p>
        </w:tc>
      </w:tr>
      <w:tr w:rsidR="0059402F" w:rsidRPr="00145E32" w:rsidTr="0059402F">
        <w:trPr>
          <w:trHeight w:val="255"/>
        </w:trPr>
        <w:tc>
          <w:tcPr>
            <w:tcW w:w="953" w:type="pct"/>
            <w:shd w:val="clear" w:color="auto" w:fill="auto"/>
            <w:vAlign w:val="center"/>
            <w:hideMark/>
          </w:tcPr>
          <w:p w:rsidR="0059402F" w:rsidRPr="00145E32" w:rsidRDefault="0059402F" w:rsidP="00207694">
            <w:pPr>
              <w:ind w:right="0"/>
              <w:jc w:val="left"/>
              <w:rPr>
                <w:color w:val="000000"/>
                <w:sz w:val="20"/>
                <w:lang w:eastAsia="ru-RU"/>
              </w:rPr>
            </w:pPr>
            <w:r w:rsidRPr="00145E32">
              <w:rPr>
                <w:color w:val="000000"/>
                <w:sz w:val="20"/>
                <w:lang w:eastAsia="ru-RU"/>
              </w:rPr>
              <w:t>Общая емкость баков-аккумуляторов, м³</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2000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2000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2000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2000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2000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2000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2000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2000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2000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2000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2000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2000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2000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2000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2000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2000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2000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2000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2000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2000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2000</w:t>
            </w:r>
          </w:p>
        </w:tc>
        <w:tc>
          <w:tcPr>
            <w:tcW w:w="309"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2000</w:t>
            </w:r>
          </w:p>
        </w:tc>
      </w:tr>
      <w:tr w:rsidR="0059402F" w:rsidRPr="00145E32" w:rsidTr="0059402F">
        <w:trPr>
          <w:trHeight w:val="510"/>
        </w:trPr>
        <w:tc>
          <w:tcPr>
            <w:tcW w:w="953" w:type="pct"/>
            <w:shd w:val="clear" w:color="auto" w:fill="auto"/>
            <w:vAlign w:val="center"/>
            <w:hideMark/>
          </w:tcPr>
          <w:p w:rsidR="0059402F" w:rsidRPr="00145E32" w:rsidRDefault="0059402F" w:rsidP="00207694">
            <w:pPr>
              <w:ind w:right="0"/>
              <w:jc w:val="left"/>
              <w:rPr>
                <w:color w:val="000000"/>
                <w:sz w:val="20"/>
                <w:lang w:eastAsia="ru-RU"/>
              </w:rPr>
            </w:pPr>
            <w:r w:rsidRPr="00145E32">
              <w:rPr>
                <w:color w:val="000000"/>
                <w:sz w:val="20"/>
                <w:lang w:eastAsia="ru-RU"/>
              </w:rPr>
              <w:t>Расчетный часовой расход для подпитки системы теплоснабжения, м³</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15,04</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15,04</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15,04</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15,04</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15,26</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15,26</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15,26</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15,27</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15,27</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15,24</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15,24</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15,24</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15,24</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15,24</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15,24</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15,24</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15,24</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15,24</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15,24</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15,24</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15,24</w:t>
            </w:r>
          </w:p>
        </w:tc>
        <w:tc>
          <w:tcPr>
            <w:tcW w:w="309"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15,24</w:t>
            </w:r>
          </w:p>
        </w:tc>
      </w:tr>
      <w:tr w:rsidR="0059402F" w:rsidRPr="00145E32" w:rsidTr="0059402F">
        <w:trPr>
          <w:trHeight w:val="510"/>
        </w:trPr>
        <w:tc>
          <w:tcPr>
            <w:tcW w:w="953" w:type="pct"/>
            <w:shd w:val="clear" w:color="auto" w:fill="auto"/>
            <w:vAlign w:val="center"/>
            <w:hideMark/>
          </w:tcPr>
          <w:p w:rsidR="0059402F" w:rsidRPr="00145E32" w:rsidRDefault="0059402F" w:rsidP="00207694">
            <w:pPr>
              <w:ind w:right="0"/>
              <w:jc w:val="left"/>
              <w:rPr>
                <w:color w:val="000000"/>
                <w:sz w:val="20"/>
                <w:lang w:eastAsia="ru-RU"/>
              </w:rPr>
            </w:pPr>
            <w:r w:rsidRPr="00145E32">
              <w:rPr>
                <w:color w:val="000000"/>
                <w:sz w:val="20"/>
                <w:lang w:eastAsia="ru-RU"/>
              </w:rPr>
              <w:t>Всего подпитка тепловой сети, м³, в том числе:</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62,33</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62,33</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62,33</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62,33</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62,33</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62,33</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62,33</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62,33</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62,33</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62,33</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62,33</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62,33</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62,33</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62,33</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62,33</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62,33</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62,44</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62,56</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62,67</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62,79</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62,90</w:t>
            </w:r>
          </w:p>
        </w:tc>
        <w:tc>
          <w:tcPr>
            <w:tcW w:w="309"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63,01</w:t>
            </w:r>
          </w:p>
        </w:tc>
      </w:tr>
      <w:tr w:rsidR="0059402F" w:rsidRPr="00145E32" w:rsidTr="0059402F">
        <w:trPr>
          <w:trHeight w:val="255"/>
        </w:trPr>
        <w:tc>
          <w:tcPr>
            <w:tcW w:w="953" w:type="pct"/>
            <w:shd w:val="clear" w:color="auto" w:fill="auto"/>
            <w:vAlign w:val="center"/>
            <w:hideMark/>
          </w:tcPr>
          <w:p w:rsidR="0059402F" w:rsidRPr="00145E32" w:rsidRDefault="0059402F" w:rsidP="00207694">
            <w:pPr>
              <w:ind w:right="0"/>
              <w:jc w:val="left"/>
              <w:rPr>
                <w:color w:val="000000"/>
                <w:sz w:val="20"/>
                <w:lang w:eastAsia="ru-RU"/>
              </w:rPr>
            </w:pPr>
            <w:r w:rsidRPr="00145E32">
              <w:rPr>
                <w:color w:val="000000"/>
                <w:sz w:val="20"/>
                <w:lang w:eastAsia="ru-RU"/>
              </w:rPr>
              <w:t>нормативные утечки теплоносителя, м³</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11,68</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11,68</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11,68</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11,68</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11,68</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11,68</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11,68</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11,68</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11,68</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11,68</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11,68</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11,68</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11,68</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11,68</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11,68</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11,68</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11,68</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11,68</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11,68</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11,68</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11,68</w:t>
            </w:r>
          </w:p>
        </w:tc>
        <w:tc>
          <w:tcPr>
            <w:tcW w:w="309" w:type="pct"/>
            <w:shd w:val="clear" w:color="auto" w:fill="auto"/>
            <w:vAlign w:val="center"/>
            <w:hideMark/>
          </w:tcPr>
          <w:p w:rsidR="0059402F" w:rsidRPr="00145E32" w:rsidRDefault="0059402F" w:rsidP="00207694">
            <w:pPr>
              <w:ind w:right="0"/>
              <w:rPr>
                <w:color w:val="000000"/>
                <w:sz w:val="20"/>
                <w:lang w:eastAsia="ru-RU"/>
              </w:rPr>
            </w:pPr>
            <w:r>
              <w:rPr>
                <w:color w:val="000000"/>
                <w:sz w:val="20"/>
              </w:rPr>
              <w:t>11,68</w:t>
            </w:r>
          </w:p>
        </w:tc>
      </w:tr>
      <w:tr w:rsidR="0059402F" w:rsidRPr="00145E32" w:rsidTr="0059402F">
        <w:trPr>
          <w:trHeight w:val="510"/>
        </w:trPr>
        <w:tc>
          <w:tcPr>
            <w:tcW w:w="953" w:type="pct"/>
            <w:shd w:val="clear" w:color="auto" w:fill="auto"/>
            <w:vAlign w:val="center"/>
            <w:hideMark/>
          </w:tcPr>
          <w:p w:rsidR="0059402F" w:rsidRPr="00145E32" w:rsidRDefault="0059402F" w:rsidP="00207694">
            <w:pPr>
              <w:ind w:right="0"/>
              <w:jc w:val="left"/>
              <w:rPr>
                <w:color w:val="000000"/>
                <w:sz w:val="20"/>
                <w:lang w:eastAsia="ru-RU"/>
              </w:rPr>
            </w:pPr>
            <w:r w:rsidRPr="00145E32">
              <w:rPr>
                <w:color w:val="000000"/>
                <w:sz w:val="20"/>
                <w:lang w:eastAsia="ru-RU"/>
              </w:rPr>
              <w:lastRenderedPageBreak/>
              <w:t>сверхнормативные утечки теплоносителя, м³</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2,46</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2,46</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2,46</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2,46</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2,46</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2,46</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2,46</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2,46</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2,46</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2,46</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2,46</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2,46</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2,46</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2,46</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2,46</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2,46</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2,46</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2,46</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2,46</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2,46</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2,46</w:t>
            </w:r>
          </w:p>
        </w:tc>
        <w:tc>
          <w:tcPr>
            <w:tcW w:w="309" w:type="pct"/>
            <w:shd w:val="clear" w:color="auto" w:fill="auto"/>
            <w:vAlign w:val="center"/>
            <w:hideMark/>
          </w:tcPr>
          <w:p w:rsidR="0059402F" w:rsidRPr="00145E32" w:rsidRDefault="0059402F" w:rsidP="00207694">
            <w:pPr>
              <w:ind w:right="0"/>
              <w:rPr>
                <w:color w:val="000000"/>
                <w:sz w:val="20"/>
                <w:lang w:eastAsia="ru-RU"/>
              </w:rPr>
            </w:pPr>
            <w:r>
              <w:rPr>
                <w:color w:val="000000"/>
                <w:sz w:val="20"/>
              </w:rPr>
              <w:t>2,46</w:t>
            </w:r>
          </w:p>
        </w:tc>
      </w:tr>
      <w:tr w:rsidR="0059402F" w:rsidRPr="00145E32" w:rsidTr="0059402F">
        <w:trPr>
          <w:trHeight w:val="510"/>
        </w:trPr>
        <w:tc>
          <w:tcPr>
            <w:tcW w:w="953" w:type="pct"/>
            <w:shd w:val="clear" w:color="auto" w:fill="auto"/>
            <w:vAlign w:val="center"/>
            <w:hideMark/>
          </w:tcPr>
          <w:p w:rsidR="0059402F" w:rsidRPr="00145E32" w:rsidRDefault="0059402F" w:rsidP="00207694">
            <w:pPr>
              <w:ind w:right="0"/>
              <w:jc w:val="left"/>
              <w:rPr>
                <w:color w:val="000000"/>
                <w:sz w:val="20"/>
                <w:lang w:eastAsia="ru-RU"/>
              </w:rPr>
            </w:pPr>
            <w:r w:rsidRPr="00145E32">
              <w:rPr>
                <w:color w:val="000000"/>
                <w:sz w:val="20"/>
                <w:lang w:eastAsia="ru-RU"/>
              </w:rPr>
              <w:t>Отпуск теплоносителя из тепловых сетей на цели ГВС, м³</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48,19</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48,19</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48,19</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48,19</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48,19</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48,19</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48,19</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48,19</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48,19</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48,19</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48,19</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48,19</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48,19</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48,19</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48,19</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48,19</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48,30</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48,42</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48,53</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48,65</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48,76</w:t>
            </w:r>
          </w:p>
        </w:tc>
        <w:tc>
          <w:tcPr>
            <w:tcW w:w="309" w:type="pct"/>
            <w:shd w:val="clear" w:color="auto" w:fill="auto"/>
            <w:vAlign w:val="center"/>
            <w:hideMark/>
          </w:tcPr>
          <w:p w:rsidR="0059402F" w:rsidRPr="00145E32" w:rsidRDefault="0059402F" w:rsidP="00207694">
            <w:pPr>
              <w:ind w:right="0"/>
              <w:rPr>
                <w:color w:val="000000"/>
                <w:sz w:val="20"/>
                <w:lang w:eastAsia="ru-RU"/>
              </w:rPr>
            </w:pPr>
            <w:r>
              <w:rPr>
                <w:color w:val="000000"/>
                <w:sz w:val="20"/>
              </w:rPr>
              <w:t>48,87</w:t>
            </w:r>
          </w:p>
        </w:tc>
      </w:tr>
      <w:tr w:rsidR="0059402F" w:rsidRPr="00145E32" w:rsidTr="0059402F">
        <w:trPr>
          <w:trHeight w:val="765"/>
        </w:trPr>
        <w:tc>
          <w:tcPr>
            <w:tcW w:w="953" w:type="pct"/>
            <w:shd w:val="clear" w:color="auto" w:fill="auto"/>
            <w:vAlign w:val="center"/>
            <w:hideMark/>
          </w:tcPr>
          <w:p w:rsidR="0059402F" w:rsidRPr="00145E32" w:rsidRDefault="0059402F" w:rsidP="00207694">
            <w:pPr>
              <w:ind w:right="0"/>
              <w:jc w:val="left"/>
              <w:rPr>
                <w:color w:val="000000"/>
                <w:sz w:val="20"/>
                <w:lang w:eastAsia="ru-RU"/>
              </w:rPr>
            </w:pPr>
            <w:r w:rsidRPr="00145E32">
              <w:rPr>
                <w:color w:val="000000"/>
                <w:sz w:val="20"/>
                <w:lang w:eastAsia="ru-RU"/>
              </w:rPr>
              <w:t>Объем аварийной подпитки (химически не обработанной и не деаэрированной водой), м³</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120,32</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120,32</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120,32</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120,32</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122,10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122,10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122,10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122,14</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122,14</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121,90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121,90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121,90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121,90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121,90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121,90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121,90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121,90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121,90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121,90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121,90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121,90</w:t>
            </w:r>
          </w:p>
        </w:tc>
        <w:tc>
          <w:tcPr>
            <w:tcW w:w="309"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121,90</w:t>
            </w:r>
          </w:p>
        </w:tc>
      </w:tr>
      <w:tr w:rsidR="0059402F" w:rsidRPr="00145E32" w:rsidTr="0059402F">
        <w:trPr>
          <w:trHeight w:val="255"/>
        </w:trPr>
        <w:tc>
          <w:tcPr>
            <w:tcW w:w="953" w:type="pct"/>
            <w:shd w:val="clear" w:color="auto" w:fill="auto"/>
            <w:vAlign w:val="center"/>
            <w:hideMark/>
          </w:tcPr>
          <w:p w:rsidR="0059402F" w:rsidRPr="00145E32" w:rsidRDefault="0059402F" w:rsidP="00207694">
            <w:pPr>
              <w:ind w:right="0"/>
              <w:jc w:val="left"/>
              <w:rPr>
                <w:color w:val="000000"/>
                <w:sz w:val="20"/>
                <w:lang w:eastAsia="ru-RU"/>
              </w:rPr>
            </w:pPr>
            <w:r w:rsidRPr="00145E32">
              <w:rPr>
                <w:color w:val="000000"/>
                <w:sz w:val="20"/>
                <w:lang w:eastAsia="ru-RU"/>
              </w:rPr>
              <w:t>Резерв (+)/дефицит (-) ВПУ, м³</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127,67</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127,67</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127,67</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127,67</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127,67</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127,67</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127,67</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127,67</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127,67</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127,67</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127,67</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127,67</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127,67</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127,67</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127,67</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127,67</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127,56</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127,44</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127,33</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127,21</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127,10</w:t>
            </w:r>
          </w:p>
        </w:tc>
        <w:tc>
          <w:tcPr>
            <w:tcW w:w="309"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126,99</w:t>
            </w:r>
          </w:p>
        </w:tc>
      </w:tr>
      <w:tr w:rsidR="0059402F" w:rsidRPr="00145E32" w:rsidTr="0059402F">
        <w:trPr>
          <w:trHeight w:val="255"/>
        </w:trPr>
        <w:tc>
          <w:tcPr>
            <w:tcW w:w="953" w:type="pct"/>
            <w:shd w:val="clear" w:color="auto" w:fill="auto"/>
            <w:vAlign w:val="center"/>
            <w:hideMark/>
          </w:tcPr>
          <w:p w:rsidR="0059402F" w:rsidRPr="00145E32" w:rsidRDefault="0059402F" w:rsidP="00207694">
            <w:pPr>
              <w:ind w:right="0"/>
              <w:jc w:val="left"/>
              <w:rPr>
                <w:color w:val="000000"/>
                <w:sz w:val="20"/>
                <w:lang w:eastAsia="ru-RU"/>
              </w:rPr>
            </w:pPr>
            <w:r w:rsidRPr="00145E32">
              <w:rPr>
                <w:color w:val="000000"/>
                <w:sz w:val="20"/>
                <w:lang w:eastAsia="ru-RU"/>
              </w:rPr>
              <w:t>Доля резерва</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67%</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67%</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67%</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67%</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67%</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67%</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67%</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67%</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67%</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67%</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67%</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67%</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67%</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67%</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67%</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67%</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67%</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67%</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67%</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67%</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67%</w:t>
            </w:r>
          </w:p>
        </w:tc>
        <w:tc>
          <w:tcPr>
            <w:tcW w:w="309"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67%</w:t>
            </w:r>
          </w:p>
        </w:tc>
      </w:tr>
      <w:tr w:rsidR="0059402F" w:rsidRPr="00145E32" w:rsidTr="00145E32">
        <w:trPr>
          <w:trHeight w:val="315"/>
        </w:trPr>
        <w:tc>
          <w:tcPr>
            <w:tcW w:w="5000" w:type="pct"/>
            <w:gridSpan w:val="23"/>
            <w:shd w:val="clear" w:color="auto" w:fill="auto"/>
            <w:noWrap/>
            <w:vAlign w:val="center"/>
            <w:hideMark/>
          </w:tcPr>
          <w:p w:rsidR="0059402F" w:rsidRPr="00145E32" w:rsidRDefault="0059402F" w:rsidP="00145E32">
            <w:pPr>
              <w:ind w:right="0"/>
              <w:rPr>
                <w:sz w:val="20"/>
                <w:lang w:eastAsia="ru-RU"/>
              </w:rPr>
            </w:pPr>
            <w:r w:rsidRPr="00145E32">
              <w:rPr>
                <w:b/>
                <w:bCs/>
                <w:color w:val="000000"/>
                <w:sz w:val="20"/>
                <w:lang w:eastAsia="ru-RU"/>
              </w:rPr>
              <w:t>АО «ОНПП «Технология» им. А.Г. Ромашина</w:t>
            </w:r>
          </w:p>
        </w:tc>
      </w:tr>
      <w:tr w:rsidR="0059402F" w:rsidRPr="00145E32" w:rsidTr="0059402F">
        <w:trPr>
          <w:trHeight w:val="255"/>
        </w:trPr>
        <w:tc>
          <w:tcPr>
            <w:tcW w:w="953" w:type="pct"/>
            <w:shd w:val="clear" w:color="auto" w:fill="auto"/>
            <w:vAlign w:val="center"/>
            <w:hideMark/>
          </w:tcPr>
          <w:p w:rsidR="0059402F" w:rsidRPr="00145E32" w:rsidRDefault="0059402F" w:rsidP="00207694">
            <w:pPr>
              <w:ind w:right="0"/>
              <w:jc w:val="left"/>
              <w:rPr>
                <w:color w:val="000000"/>
                <w:sz w:val="20"/>
                <w:lang w:eastAsia="ru-RU"/>
              </w:rPr>
            </w:pPr>
            <w:r w:rsidRPr="00145E32">
              <w:rPr>
                <w:color w:val="000000"/>
                <w:sz w:val="20"/>
                <w:lang w:eastAsia="ru-RU"/>
              </w:rPr>
              <w:t>Производительность ВПУ, м³</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50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50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50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50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50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50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50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50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50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50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50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50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50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50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50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50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50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50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50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50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50</w:t>
            </w:r>
          </w:p>
        </w:tc>
        <w:tc>
          <w:tcPr>
            <w:tcW w:w="309"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50</w:t>
            </w:r>
          </w:p>
        </w:tc>
      </w:tr>
      <w:tr w:rsidR="0059402F" w:rsidRPr="00145E32" w:rsidTr="0059402F">
        <w:trPr>
          <w:trHeight w:val="255"/>
        </w:trPr>
        <w:tc>
          <w:tcPr>
            <w:tcW w:w="953" w:type="pct"/>
            <w:shd w:val="clear" w:color="auto" w:fill="auto"/>
            <w:vAlign w:val="center"/>
            <w:hideMark/>
          </w:tcPr>
          <w:p w:rsidR="0059402F" w:rsidRPr="00145E32" w:rsidRDefault="0059402F" w:rsidP="00207694">
            <w:pPr>
              <w:ind w:right="0"/>
              <w:jc w:val="left"/>
              <w:rPr>
                <w:color w:val="000000"/>
                <w:sz w:val="20"/>
                <w:lang w:eastAsia="ru-RU"/>
              </w:rPr>
            </w:pPr>
            <w:r w:rsidRPr="00145E32">
              <w:rPr>
                <w:color w:val="000000"/>
                <w:sz w:val="20"/>
                <w:lang w:eastAsia="ru-RU"/>
              </w:rPr>
              <w:t>Срок службы, лет</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нд</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нд</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нд</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нд</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нд</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нд</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нд</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нд</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нд</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нд</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нд</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нд</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нд</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нд</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нд</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нд</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нд</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нд</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нд</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нд</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нд</w:t>
            </w:r>
          </w:p>
        </w:tc>
        <w:tc>
          <w:tcPr>
            <w:tcW w:w="309"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нд</w:t>
            </w:r>
          </w:p>
        </w:tc>
      </w:tr>
      <w:tr w:rsidR="0059402F" w:rsidRPr="00145E32" w:rsidTr="0059402F">
        <w:trPr>
          <w:trHeight w:val="510"/>
        </w:trPr>
        <w:tc>
          <w:tcPr>
            <w:tcW w:w="953" w:type="pct"/>
            <w:shd w:val="clear" w:color="auto" w:fill="auto"/>
            <w:vAlign w:val="center"/>
            <w:hideMark/>
          </w:tcPr>
          <w:p w:rsidR="0059402F" w:rsidRPr="00145E32" w:rsidRDefault="0059402F" w:rsidP="00207694">
            <w:pPr>
              <w:ind w:right="0"/>
              <w:jc w:val="left"/>
              <w:rPr>
                <w:color w:val="000000"/>
                <w:sz w:val="20"/>
                <w:lang w:eastAsia="ru-RU"/>
              </w:rPr>
            </w:pPr>
            <w:r w:rsidRPr="00145E32">
              <w:rPr>
                <w:color w:val="000000"/>
                <w:sz w:val="20"/>
                <w:lang w:eastAsia="ru-RU"/>
              </w:rPr>
              <w:t>Количество баков-аккумуляторов теплоносителя, ед.</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2</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2</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2</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2</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2</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2</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2</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2</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2</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2</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2</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2</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2</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2</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2</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2</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3</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4</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5</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6</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7</w:t>
            </w:r>
          </w:p>
        </w:tc>
        <w:tc>
          <w:tcPr>
            <w:tcW w:w="309"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8</w:t>
            </w:r>
          </w:p>
        </w:tc>
      </w:tr>
      <w:tr w:rsidR="0059402F" w:rsidRPr="00145E32" w:rsidTr="0059402F">
        <w:trPr>
          <w:trHeight w:val="255"/>
        </w:trPr>
        <w:tc>
          <w:tcPr>
            <w:tcW w:w="953" w:type="pct"/>
            <w:shd w:val="clear" w:color="auto" w:fill="auto"/>
            <w:vAlign w:val="center"/>
            <w:hideMark/>
          </w:tcPr>
          <w:p w:rsidR="0059402F" w:rsidRPr="00145E32" w:rsidRDefault="0059402F" w:rsidP="00207694">
            <w:pPr>
              <w:ind w:right="0"/>
              <w:jc w:val="left"/>
              <w:rPr>
                <w:color w:val="000000"/>
                <w:sz w:val="20"/>
                <w:lang w:eastAsia="ru-RU"/>
              </w:rPr>
            </w:pPr>
            <w:r w:rsidRPr="00145E32">
              <w:rPr>
                <w:color w:val="000000"/>
                <w:sz w:val="20"/>
                <w:lang w:eastAsia="ru-RU"/>
              </w:rPr>
              <w:t>Общая емкость баков-аккумуляторов, м³</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25</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25</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25</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25</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25</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25</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25</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25</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25</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25</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25</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25</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25</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25</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25</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25</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25</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25</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25</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25</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25</w:t>
            </w:r>
          </w:p>
        </w:tc>
        <w:tc>
          <w:tcPr>
            <w:tcW w:w="309"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25</w:t>
            </w:r>
          </w:p>
        </w:tc>
      </w:tr>
      <w:tr w:rsidR="0059402F" w:rsidRPr="00145E32" w:rsidTr="0059402F">
        <w:trPr>
          <w:trHeight w:val="510"/>
        </w:trPr>
        <w:tc>
          <w:tcPr>
            <w:tcW w:w="953" w:type="pct"/>
            <w:shd w:val="clear" w:color="auto" w:fill="auto"/>
            <w:vAlign w:val="center"/>
            <w:hideMark/>
          </w:tcPr>
          <w:p w:rsidR="0059402F" w:rsidRPr="00145E32" w:rsidRDefault="0059402F" w:rsidP="00207694">
            <w:pPr>
              <w:ind w:right="0"/>
              <w:jc w:val="left"/>
              <w:rPr>
                <w:color w:val="000000"/>
                <w:sz w:val="20"/>
                <w:lang w:eastAsia="ru-RU"/>
              </w:rPr>
            </w:pPr>
            <w:r w:rsidRPr="00145E32">
              <w:rPr>
                <w:color w:val="000000"/>
                <w:sz w:val="20"/>
                <w:lang w:eastAsia="ru-RU"/>
              </w:rPr>
              <w:t>Расчетный часовой расход для подпитки системы теплоснабжения, м³</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1,70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1,70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1,70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1,70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1,70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1,70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1,73</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1,73</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1,73</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1,73</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1,73</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1,73</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1,73</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1,73</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1,73</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1,73</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1,73</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1,73</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1,73</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1,73</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1,73</w:t>
            </w:r>
          </w:p>
        </w:tc>
        <w:tc>
          <w:tcPr>
            <w:tcW w:w="309"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1,73</w:t>
            </w:r>
          </w:p>
        </w:tc>
      </w:tr>
      <w:tr w:rsidR="0059402F" w:rsidRPr="00145E32" w:rsidTr="0059402F">
        <w:trPr>
          <w:trHeight w:val="510"/>
        </w:trPr>
        <w:tc>
          <w:tcPr>
            <w:tcW w:w="953" w:type="pct"/>
            <w:shd w:val="clear" w:color="auto" w:fill="auto"/>
            <w:vAlign w:val="center"/>
            <w:hideMark/>
          </w:tcPr>
          <w:p w:rsidR="0059402F" w:rsidRPr="00145E32" w:rsidRDefault="0059402F" w:rsidP="00207694">
            <w:pPr>
              <w:ind w:right="0"/>
              <w:jc w:val="left"/>
              <w:rPr>
                <w:color w:val="000000"/>
                <w:sz w:val="20"/>
                <w:lang w:eastAsia="ru-RU"/>
              </w:rPr>
            </w:pPr>
            <w:r w:rsidRPr="00145E32">
              <w:rPr>
                <w:color w:val="000000"/>
                <w:sz w:val="20"/>
                <w:lang w:eastAsia="ru-RU"/>
              </w:rPr>
              <w:t>Всего подпитка тепловой сети, м³, в том числе:</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1,70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1,70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1,70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1,70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1,70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1,70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1,70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1,70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1,70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1,70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1,70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1,70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1,70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1,70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1,70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1,70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1,70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1,70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1,70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1,70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1,70</w:t>
            </w:r>
          </w:p>
        </w:tc>
        <w:tc>
          <w:tcPr>
            <w:tcW w:w="309"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1,70</w:t>
            </w:r>
          </w:p>
        </w:tc>
      </w:tr>
      <w:tr w:rsidR="0059402F" w:rsidRPr="00145E32" w:rsidTr="0059402F">
        <w:trPr>
          <w:trHeight w:val="255"/>
        </w:trPr>
        <w:tc>
          <w:tcPr>
            <w:tcW w:w="953" w:type="pct"/>
            <w:shd w:val="clear" w:color="auto" w:fill="auto"/>
            <w:vAlign w:val="center"/>
            <w:hideMark/>
          </w:tcPr>
          <w:p w:rsidR="0059402F" w:rsidRPr="00145E32" w:rsidRDefault="0059402F" w:rsidP="00207694">
            <w:pPr>
              <w:ind w:right="0"/>
              <w:jc w:val="left"/>
              <w:rPr>
                <w:color w:val="000000"/>
                <w:sz w:val="20"/>
                <w:lang w:eastAsia="ru-RU"/>
              </w:rPr>
            </w:pPr>
            <w:r w:rsidRPr="00145E32">
              <w:rPr>
                <w:color w:val="000000"/>
                <w:sz w:val="20"/>
                <w:lang w:eastAsia="ru-RU"/>
              </w:rPr>
              <w:t>нормативные утечки теплоносителя, м³</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0,66</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0,66</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0,66</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0,66</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0,66</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0,66</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0,66</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0,66</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0,66</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0,66</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0,66</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0,66</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0,66</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0,66</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0,66</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0,66</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0,66</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0,66</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0,66</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0,66</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0,66</w:t>
            </w:r>
          </w:p>
        </w:tc>
        <w:tc>
          <w:tcPr>
            <w:tcW w:w="309" w:type="pct"/>
            <w:shd w:val="clear" w:color="auto" w:fill="auto"/>
            <w:vAlign w:val="center"/>
            <w:hideMark/>
          </w:tcPr>
          <w:p w:rsidR="0059402F" w:rsidRPr="00145E32" w:rsidRDefault="0059402F" w:rsidP="00207694">
            <w:pPr>
              <w:ind w:right="0"/>
              <w:rPr>
                <w:color w:val="000000"/>
                <w:sz w:val="20"/>
                <w:lang w:eastAsia="ru-RU"/>
              </w:rPr>
            </w:pPr>
            <w:r>
              <w:rPr>
                <w:color w:val="000000"/>
                <w:sz w:val="20"/>
              </w:rPr>
              <w:t>0,66</w:t>
            </w:r>
          </w:p>
        </w:tc>
      </w:tr>
      <w:tr w:rsidR="0059402F" w:rsidRPr="00145E32" w:rsidTr="0059402F">
        <w:trPr>
          <w:trHeight w:val="510"/>
        </w:trPr>
        <w:tc>
          <w:tcPr>
            <w:tcW w:w="953" w:type="pct"/>
            <w:shd w:val="clear" w:color="auto" w:fill="auto"/>
            <w:vAlign w:val="center"/>
            <w:hideMark/>
          </w:tcPr>
          <w:p w:rsidR="0059402F" w:rsidRPr="00145E32" w:rsidRDefault="0059402F" w:rsidP="00207694">
            <w:pPr>
              <w:ind w:right="0"/>
              <w:jc w:val="left"/>
              <w:rPr>
                <w:color w:val="000000"/>
                <w:sz w:val="20"/>
                <w:lang w:eastAsia="ru-RU"/>
              </w:rPr>
            </w:pPr>
            <w:r w:rsidRPr="00145E32">
              <w:rPr>
                <w:color w:val="000000"/>
                <w:sz w:val="20"/>
                <w:lang w:eastAsia="ru-RU"/>
              </w:rPr>
              <w:t>сверхнормативные утечки теплоносителя, м³</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1,04</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1,04</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1,04</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1,04</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1,04</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1,04</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1,04</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1,04</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1,04</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1,04</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1,04</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1,04</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1,04</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1,04</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1,04</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1,04</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1,04</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1,04</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1,04</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1,04</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1,04</w:t>
            </w:r>
          </w:p>
        </w:tc>
        <w:tc>
          <w:tcPr>
            <w:tcW w:w="309" w:type="pct"/>
            <w:shd w:val="clear" w:color="auto" w:fill="auto"/>
            <w:vAlign w:val="center"/>
            <w:hideMark/>
          </w:tcPr>
          <w:p w:rsidR="0059402F" w:rsidRPr="00145E32" w:rsidRDefault="0059402F" w:rsidP="00207694">
            <w:pPr>
              <w:ind w:right="0"/>
              <w:rPr>
                <w:color w:val="000000"/>
                <w:sz w:val="20"/>
                <w:lang w:eastAsia="ru-RU"/>
              </w:rPr>
            </w:pPr>
            <w:r>
              <w:rPr>
                <w:color w:val="000000"/>
                <w:sz w:val="20"/>
              </w:rPr>
              <w:t>1,04</w:t>
            </w:r>
          </w:p>
        </w:tc>
      </w:tr>
      <w:tr w:rsidR="0059402F" w:rsidRPr="00145E32" w:rsidTr="0059402F">
        <w:trPr>
          <w:trHeight w:val="510"/>
        </w:trPr>
        <w:tc>
          <w:tcPr>
            <w:tcW w:w="953" w:type="pct"/>
            <w:shd w:val="clear" w:color="auto" w:fill="auto"/>
            <w:vAlign w:val="center"/>
            <w:hideMark/>
          </w:tcPr>
          <w:p w:rsidR="0059402F" w:rsidRPr="00145E32" w:rsidRDefault="0059402F" w:rsidP="00207694">
            <w:pPr>
              <w:ind w:right="0"/>
              <w:jc w:val="left"/>
              <w:rPr>
                <w:color w:val="000000"/>
                <w:sz w:val="20"/>
                <w:lang w:eastAsia="ru-RU"/>
              </w:rPr>
            </w:pPr>
            <w:r w:rsidRPr="00145E32">
              <w:rPr>
                <w:color w:val="000000"/>
                <w:sz w:val="20"/>
                <w:lang w:eastAsia="ru-RU"/>
              </w:rPr>
              <w:t>Отпуск теплоносителя из тепловых сетей на цели ГВС, м³</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0</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0</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0</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0</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0</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0</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0,00</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0,00</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0,00</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0,00</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0,00</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0,00</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0,00</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0,00</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0,00</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0,00</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0,00</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0,00</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0,00</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0,00</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0,00</w:t>
            </w:r>
          </w:p>
        </w:tc>
        <w:tc>
          <w:tcPr>
            <w:tcW w:w="309" w:type="pct"/>
            <w:shd w:val="clear" w:color="auto" w:fill="auto"/>
            <w:vAlign w:val="center"/>
            <w:hideMark/>
          </w:tcPr>
          <w:p w:rsidR="0059402F" w:rsidRPr="00145E32" w:rsidRDefault="0059402F" w:rsidP="00207694">
            <w:pPr>
              <w:ind w:right="0"/>
              <w:rPr>
                <w:color w:val="000000"/>
                <w:sz w:val="20"/>
                <w:lang w:eastAsia="ru-RU"/>
              </w:rPr>
            </w:pPr>
            <w:r>
              <w:rPr>
                <w:color w:val="000000"/>
                <w:sz w:val="20"/>
              </w:rPr>
              <w:t>0,00</w:t>
            </w:r>
          </w:p>
        </w:tc>
      </w:tr>
      <w:tr w:rsidR="0059402F" w:rsidRPr="00145E32" w:rsidTr="0059402F">
        <w:trPr>
          <w:trHeight w:val="765"/>
        </w:trPr>
        <w:tc>
          <w:tcPr>
            <w:tcW w:w="953" w:type="pct"/>
            <w:shd w:val="clear" w:color="auto" w:fill="auto"/>
            <w:vAlign w:val="center"/>
            <w:hideMark/>
          </w:tcPr>
          <w:p w:rsidR="0059402F" w:rsidRPr="00145E32" w:rsidRDefault="0059402F" w:rsidP="00207694">
            <w:pPr>
              <w:ind w:right="0"/>
              <w:jc w:val="left"/>
              <w:rPr>
                <w:color w:val="000000"/>
                <w:sz w:val="20"/>
                <w:lang w:eastAsia="ru-RU"/>
              </w:rPr>
            </w:pPr>
            <w:r w:rsidRPr="00145E32">
              <w:rPr>
                <w:color w:val="000000"/>
                <w:sz w:val="20"/>
                <w:lang w:eastAsia="ru-RU"/>
              </w:rPr>
              <w:t>Объем аварийной подпитки (химически не обработанной и не деаэрированной водой), м³</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13,57</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13,57</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13,57</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13,57</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13,57</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13,57</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13,84</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13,84</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13,84</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13,84</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13,84</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13,84</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13,84</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13,84</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13,84</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13,84</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13,84</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13,84</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13,84</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13,84</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13,84</w:t>
            </w:r>
          </w:p>
        </w:tc>
        <w:tc>
          <w:tcPr>
            <w:tcW w:w="309"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13,84</w:t>
            </w:r>
          </w:p>
        </w:tc>
      </w:tr>
      <w:tr w:rsidR="0059402F" w:rsidRPr="00145E32" w:rsidTr="0059402F">
        <w:trPr>
          <w:trHeight w:val="255"/>
        </w:trPr>
        <w:tc>
          <w:tcPr>
            <w:tcW w:w="953" w:type="pct"/>
            <w:shd w:val="clear" w:color="auto" w:fill="auto"/>
            <w:vAlign w:val="center"/>
            <w:hideMark/>
          </w:tcPr>
          <w:p w:rsidR="0059402F" w:rsidRPr="00145E32" w:rsidRDefault="0059402F" w:rsidP="00207694">
            <w:pPr>
              <w:ind w:right="0"/>
              <w:jc w:val="left"/>
              <w:rPr>
                <w:color w:val="000000"/>
                <w:sz w:val="20"/>
                <w:lang w:eastAsia="ru-RU"/>
              </w:rPr>
            </w:pPr>
            <w:r w:rsidRPr="00145E32">
              <w:rPr>
                <w:color w:val="000000"/>
                <w:sz w:val="20"/>
                <w:lang w:eastAsia="ru-RU"/>
              </w:rPr>
              <w:t>Резерв (+)/дефицит (-) ВПУ, м³</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48,30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48,30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48,30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48,30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48,30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48,30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48,30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48,30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48,30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48,30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48,30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48,30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48,30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48,30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48,30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48,30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48,30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48,30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48,30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48,30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48,30</w:t>
            </w:r>
          </w:p>
        </w:tc>
        <w:tc>
          <w:tcPr>
            <w:tcW w:w="309"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48,30</w:t>
            </w:r>
          </w:p>
        </w:tc>
      </w:tr>
      <w:tr w:rsidR="0059402F" w:rsidRPr="00145E32" w:rsidTr="0059402F">
        <w:trPr>
          <w:trHeight w:val="255"/>
        </w:trPr>
        <w:tc>
          <w:tcPr>
            <w:tcW w:w="953" w:type="pct"/>
            <w:shd w:val="clear" w:color="auto" w:fill="auto"/>
            <w:vAlign w:val="center"/>
            <w:hideMark/>
          </w:tcPr>
          <w:p w:rsidR="0059402F" w:rsidRPr="00145E32" w:rsidRDefault="0059402F" w:rsidP="00207694">
            <w:pPr>
              <w:ind w:right="0"/>
              <w:jc w:val="left"/>
              <w:rPr>
                <w:color w:val="000000"/>
                <w:sz w:val="20"/>
                <w:lang w:eastAsia="ru-RU"/>
              </w:rPr>
            </w:pPr>
            <w:r w:rsidRPr="00145E32">
              <w:rPr>
                <w:color w:val="000000"/>
                <w:sz w:val="20"/>
                <w:lang w:eastAsia="ru-RU"/>
              </w:rPr>
              <w:t>Доля резерва</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97%</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97%</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97%</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97%</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97%</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97%</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97%</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97%</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97%</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97%</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97%</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97%</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97%</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97%</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97%</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97%</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97%</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97%</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97%</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97%</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97%</w:t>
            </w:r>
          </w:p>
        </w:tc>
        <w:tc>
          <w:tcPr>
            <w:tcW w:w="309"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97%</w:t>
            </w:r>
          </w:p>
        </w:tc>
      </w:tr>
      <w:tr w:rsidR="0059402F" w:rsidRPr="00145E32" w:rsidTr="00145E32">
        <w:trPr>
          <w:trHeight w:val="315"/>
        </w:trPr>
        <w:tc>
          <w:tcPr>
            <w:tcW w:w="5000" w:type="pct"/>
            <w:gridSpan w:val="23"/>
            <w:shd w:val="clear" w:color="auto" w:fill="auto"/>
            <w:noWrap/>
            <w:vAlign w:val="center"/>
            <w:hideMark/>
          </w:tcPr>
          <w:p w:rsidR="0059402F" w:rsidRPr="00145E32" w:rsidRDefault="0059402F" w:rsidP="00145E32">
            <w:pPr>
              <w:ind w:right="0"/>
              <w:rPr>
                <w:sz w:val="20"/>
                <w:lang w:eastAsia="ru-RU"/>
              </w:rPr>
            </w:pPr>
            <w:r w:rsidRPr="00145E32">
              <w:rPr>
                <w:b/>
                <w:bCs/>
                <w:color w:val="000000"/>
                <w:sz w:val="20"/>
                <w:lang w:eastAsia="ru-RU"/>
              </w:rPr>
              <w:t>АО «НИФХИ им. Л.Я. Карпова»</w:t>
            </w:r>
          </w:p>
        </w:tc>
      </w:tr>
      <w:tr w:rsidR="0059402F" w:rsidRPr="00145E32" w:rsidTr="0059402F">
        <w:trPr>
          <w:trHeight w:val="255"/>
        </w:trPr>
        <w:tc>
          <w:tcPr>
            <w:tcW w:w="953" w:type="pct"/>
            <w:shd w:val="clear" w:color="auto" w:fill="auto"/>
            <w:vAlign w:val="center"/>
            <w:hideMark/>
          </w:tcPr>
          <w:p w:rsidR="0059402F" w:rsidRPr="00145E32" w:rsidRDefault="0059402F" w:rsidP="00207694">
            <w:pPr>
              <w:ind w:right="0"/>
              <w:jc w:val="left"/>
              <w:rPr>
                <w:color w:val="000000"/>
                <w:sz w:val="20"/>
                <w:lang w:eastAsia="ru-RU"/>
              </w:rPr>
            </w:pPr>
            <w:r w:rsidRPr="00145E32">
              <w:rPr>
                <w:color w:val="000000"/>
                <w:sz w:val="20"/>
                <w:lang w:eastAsia="ru-RU"/>
              </w:rPr>
              <w:t>Производительность ВПУ, м³</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40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40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40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40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40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40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40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40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40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40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40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40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40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40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40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40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40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40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40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40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40</w:t>
            </w:r>
          </w:p>
        </w:tc>
        <w:tc>
          <w:tcPr>
            <w:tcW w:w="309"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40</w:t>
            </w:r>
          </w:p>
        </w:tc>
      </w:tr>
      <w:tr w:rsidR="0059402F" w:rsidRPr="00145E32" w:rsidTr="0059402F">
        <w:trPr>
          <w:trHeight w:val="255"/>
        </w:trPr>
        <w:tc>
          <w:tcPr>
            <w:tcW w:w="953" w:type="pct"/>
            <w:shd w:val="clear" w:color="auto" w:fill="auto"/>
            <w:vAlign w:val="center"/>
            <w:hideMark/>
          </w:tcPr>
          <w:p w:rsidR="0059402F" w:rsidRPr="00145E32" w:rsidRDefault="0059402F" w:rsidP="00207694">
            <w:pPr>
              <w:ind w:right="0"/>
              <w:jc w:val="left"/>
              <w:rPr>
                <w:color w:val="000000"/>
                <w:sz w:val="20"/>
                <w:lang w:eastAsia="ru-RU"/>
              </w:rPr>
            </w:pPr>
            <w:r w:rsidRPr="00145E32">
              <w:rPr>
                <w:color w:val="000000"/>
                <w:sz w:val="20"/>
                <w:lang w:eastAsia="ru-RU"/>
              </w:rPr>
              <w:t>Срок службы, лет</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4</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5</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6</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7</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8</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9</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11</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12</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13</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14</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15</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16</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17</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18</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19</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20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21</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22</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23</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24</w:t>
            </w:r>
          </w:p>
        </w:tc>
        <w:tc>
          <w:tcPr>
            <w:tcW w:w="309"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25</w:t>
            </w:r>
          </w:p>
        </w:tc>
      </w:tr>
      <w:tr w:rsidR="0059402F" w:rsidRPr="00145E32" w:rsidTr="0059402F">
        <w:trPr>
          <w:trHeight w:val="510"/>
        </w:trPr>
        <w:tc>
          <w:tcPr>
            <w:tcW w:w="953" w:type="pct"/>
            <w:shd w:val="clear" w:color="auto" w:fill="auto"/>
            <w:vAlign w:val="center"/>
            <w:hideMark/>
          </w:tcPr>
          <w:p w:rsidR="0059402F" w:rsidRPr="00145E32" w:rsidRDefault="0059402F" w:rsidP="00207694">
            <w:pPr>
              <w:ind w:right="0"/>
              <w:jc w:val="left"/>
              <w:rPr>
                <w:color w:val="000000"/>
                <w:sz w:val="20"/>
                <w:lang w:eastAsia="ru-RU"/>
              </w:rPr>
            </w:pPr>
            <w:r w:rsidRPr="00145E32">
              <w:rPr>
                <w:color w:val="000000"/>
                <w:sz w:val="20"/>
                <w:lang w:eastAsia="ru-RU"/>
              </w:rPr>
              <w:t>Количество баков-аккумуляторов теплоносителя, ед.</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2</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2</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2</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2</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2</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2</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2</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2</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2</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2</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2</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2</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2</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2</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2</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2</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3</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4</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5</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6</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7</w:t>
            </w:r>
          </w:p>
        </w:tc>
        <w:tc>
          <w:tcPr>
            <w:tcW w:w="309"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8</w:t>
            </w:r>
          </w:p>
        </w:tc>
      </w:tr>
      <w:tr w:rsidR="0059402F" w:rsidRPr="00145E32" w:rsidTr="0059402F">
        <w:trPr>
          <w:trHeight w:val="255"/>
        </w:trPr>
        <w:tc>
          <w:tcPr>
            <w:tcW w:w="953" w:type="pct"/>
            <w:shd w:val="clear" w:color="auto" w:fill="auto"/>
            <w:vAlign w:val="center"/>
            <w:hideMark/>
          </w:tcPr>
          <w:p w:rsidR="0059402F" w:rsidRPr="00145E32" w:rsidRDefault="0059402F" w:rsidP="00207694">
            <w:pPr>
              <w:ind w:right="0"/>
              <w:jc w:val="left"/>
              <w:rPr>
                <w:color w:val="000000"/>
                <w:sz w:val="20"/>
                <w:lang w:eastAsia="ru-RU"/>
              </w:rPr>
            </w:pPr>
            <w:r w:rsidRPr="00145E32">
              <w:rPr>
                <w:color w:val="000000"/>
                <w:sz w:val="20"/>
                <w:lang w:eastAsia="ru-RU"/>
              </w:rPr>
              <w:t>Общая емкость баков-аккумуляторов, м³</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100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100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100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100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100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100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100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100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100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100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100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100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100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100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100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100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100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100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100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100</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100</w:t>
            </w:r>
          </w:p>
        </w:tc>
        <w:tc>
          <w:tcPr>
            <w:tcW w:w="309"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100</w:t>
            </w:r>
          </w:p>
        </w:tc>
      </w:tr>
      <w:tr w:rsidR="0059402F" w:rsidRPr="00145E32" w:rsidTr="0059402F">
        <w:trPr>
          <w:trHeight w:val="510"/>
        </w:trPr>
        <w:tc>
          <w:tcPr>
            <w:tcW w:w="953" w:type="pct"/>
            <w:shd w:val="clear" w:color="auto" w:fill="auto"/>
            <w:vAlign w:val="center"/>
            <w:hideMark/>
          </w:tcPr>
          <w:p w:rsidR="0059402F" w:rsidRPr="00145E32" w:rsidRDefault="0059402F" w:rsidP="00207694">
            <w:pPr>
              <w:ind w:right="0"/>
              <w:jc w:val="left"/>
              <w:rPr>
                <w:color w:val="000000"/>
                <w:sz w:val="20"/>
                <w:lang w:eastAsia="ru-RU"/>
              </w:rPr>
            </w:pPr>
            <w:r w:rsidRPr="00145E32">
              <w:rPr>
                <w:color w:val="000000"/>
                <w:sz w:val="20"/>
                <w:lang w:eastAsia="ru-RU"/>
              </w:rPr>
              <w:t>Расчетный часовой расход для подпитки системы теплоснабжения, м³</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1,05</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1,05</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1,05</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1,05</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1,05</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1,05</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1,05</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1,05</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1,05</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1,05</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1,05</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1,05</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1,05</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1,05</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1,05</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1,05</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1,05</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1,05</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1,05</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1,05</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1,05</w:t>
            </w:r>
          </w:p>
        </w:tc>
        <w:tc>
          <w:tcPr>
            <w:tcW w:w="309"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1,05</w:t>
            </w:r>
          </w:p>
        </w:tc>
      </w:tr>
      <w:tr w:rsidR="0059402F" w:rsidRPr="00145E32" w:rsidTr="0059402F">
        <w:trPr>
          <w:trHeight w:val="510"/>
        </w:trPr>
        <w:tc>
          <w:tcPr>
            <w:tcW w:w="953" w:type="pct"/>
            <w:shd w:val="clear" w:color="auto" w:fill="auto"/>
            <w:vAlign w:val="center"/>
            <w:hideMark/>
          </w:tcPr>
          <w:p w:rsidR="0059402F" w:rsidRPr="00145E32" w:rsidRDefault="0059402F" w:rsidP="00207694">
            <w:pPr>
              <w:ind w:right="0"/>
              <w:jc w:val="left"/>
              <w:rPr>
                <w:color w:val="000000"/>
                <w:sz w:val="20"/>
                <w:lang w:eastAsia="ru-RU"/>
              </w:rPr>
            </w:pPr>
            <w:r w:rsidRPr="00145E32">
              <w:rPr>
                <w:color w:val="000000"/>
                <w:sz w:val="20"/>
                <w:lang w:eastAsia="ru-RU"/>
              </w:rPr>
              <w:t>Всего подпитка тепловой сети, м³, в том числе:</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1,05</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1,05</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1,05</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1,05</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1,05</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1,05</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1,05</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1,05</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1,05</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1,05</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1,05</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1,05</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1,05</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1,05</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1,05</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1,05</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1,05</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1,05</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1,05</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1,05</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1,05</w:t>
            </w:r>
          </w:p>
        </w:tc>
        <w:tc>
          <w:tcPr>
            <w:tcW w:w="309"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1,05</w:t>
            </w:r>
          </w:p>
        </w:tc>
      </w:tr>
      <w:tr w:rsidR="0059402F" w:rsidRPr="00145E32" w:rsidTr="0059402F">
        <w:trPr>
          <w:trHeight w:val="255"/>
        </w:trPr>
        <w:tc>
          <w:tcPr>
            <w:tcW w:w="953" w:type="pct"/>
            <w:shd w:val="clear" w:color="auto" w:fill="auto"/>
            <w:vAlign w:val="center"/>
            <w:hideMark/>
          </w:tcPr>
          <w:p w:rsidR="0059402F" w:rsidRPr="00145E32" w:rsidRDefault="0059402F" w:rsidP="00207694">
            <w:pPr>
              <w:ind w:right="0"/>
              <w:jc w:val="left"/>
              <w:rPr>
                <w:color w:val="000000"/>
                <w:sz w:val="20"/>
                <w:lang w:eastAsia="ru-RU"/>
              </w:rPr>
            </w:pPr>
            <w:r w:rsidRPr="00145E32">
              <w:rPr>
                <w:color w:val="000000"/>
                <w:sz w:val="20"/>
                <w:lang w:eastAsia="ru-RU"/>
              </w:rPr>
              <w:t>нормативные утечки теплоносителя, м³</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0,55</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0,55</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0,55</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0,55</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0,55</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0,55</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0,55</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0,55</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0,55</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0,55</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0,55</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0,55</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0,55</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0,55</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0,55</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0,55</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0,55</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0,55</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0,55</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0,55</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0,55</w:t>
            </w:r>
          </w:p>
        </w:tc>
        <w:tc>
          <w:tcPr>
            <w:tcW w:w="309" w:type="pct"/>
            <w:shd w:val="clear" w:color="auto" w:fill="auto"/>
            <w:vAlign w:val="center"/>
            <w:hideMark/>
          </w:tcPr>
          <w:p w:rsidR="0059402F" w:rsidRPr="00145E32" w:rsidRDefault="0059402F" w:rsidP="00207694">
            <w:pPr>
              <w:ind w:right="0"/>
              <w:rPr>
                <w:color w:val="000000"/>
                <w:sz w:val="20"/>
                <w:lang w:eastAsia="ru-RU"/>
              </w:rPr>
            </w:pPr>
            <w:r>
              <w:rPr>
                <w:color w:val="000000"/>
                <w:sz w:val="20"/>
              </w:rPr>
              <w:t>0,55</w:t>
            </w:r>
          </w:p>
        </w:tc>
      </w:tr>
      <w:tr w:rsidR="0059402F" w:rsidRPr="00145E32" w:rsidTr="0059402F">
        <w:trPr>
          <w:trHeight w:val="510"/>
        </w:trPr>
        <w:tc>
          <w:tcPr>
            <w:tcW w:w="953" w:type="pct"/>
            <w:shd w:val="clear" w:color="auto" w:fill="auto"/>
            <w:vAlign w:val="center"/>
            <w:hideMark/>
          </w:tcPr>
          <w:p w:rsidR="0059402F" w:rsidRPr="00145E32" w:rsidRDefault="0059402F" w:rsidP="00207694">
            <w:pPr>
              <w:ind w:right="0"/>
              <w:jc w:val="left"/>
              <w:rPr>
                <w:color w:val="000000"/>
                <w:sz w:val="20"/>
                <w:lang w:eastAsia="ru-RU"/>
              </w:rPr>
            </w:pPr>
            <w:r w:rsidRPr="00145E32">
              <w:rPr>
                <w:color w:val="000000"/>
                <w:sz w:val="20"/>
                <w:lang w:eastAsia="ru-RU"/>
              </w:rPr>
              <w:t>сверхнормативные утечки теплоносителя, м³</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0,5</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0,5</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0,5</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0,5</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0,5</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0,5</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0,5</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0,5</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0,5</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0,5</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0,5</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0,5</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0,5</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0,5</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0,5</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0,5</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0,5</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0,5</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0,5</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0,5</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0,5</w:t>
            </w:r>
          </w:p>
        </w:tc>
        <w:tc>
          <w:tcPr>
            <w:tcW w:w="309" w:type="pct"/>
            <w:shd w:val="clear" w:color="auto" w:fill="auto"/>
            <w:vAlign w:val="center"/>
            <w:hideMark/>
          </w:tcPr>
          <w:p w:rsidR="0059402F" w:rsidRPr="00145E32" w:rsidRDefault="0059402F" w:rsidP="00207694">
            <w:pPr>
              <w:ind w:right="0"/>
              <w:rPr>
                <w:color w:val="000000"/>
                <w:sz w:val="20"/>
                <w:lang w:eastAsia="ru-RU"/>
              </w:rPr>
            </w:pPr>
            <w:r>
              <w:rPr>
                <w:color w:val="000000"/>
                <w:sz w:val="20"/>
              </w:rPr>
              <w:t>0,5</w:t>
            </w:r>
          </w:p>
        </w:tc>
      </w:tr>
      <w:tr w:rsidR="0059402F" w:rsidRPr="00145E32" w:rsidTr="0059402F">
        <w:trPr>
          <w:trHeight w:val="510"/>
        </w:trPr>
        <w:tc>
          <w:tcPr>
            <w:tcW w:w="953" w:type="pct"/>
            <w:shd w:val="clear" w:color="auto" w:fill="auto"/>
            <w:vAlign w:val="center"/>
            <w:hideMark/>
          </w:tcPr>
          <w:p w:rsidR="0059402F" w:rsidRPr="00145E32" w:rsidRDefault="0059402F" w:rsidP="00207694">
            <w:pPr>
              <w:ind w:right="0"/>
              <w:jc w:val="left"/>
              <w:rPr>
                <w:color w:val="000000"/>
                <w:sz w:val="20"/>
                <w:lang w:eastAsia="ru-RU"/>
              </w:rPr>
            </w:pPr>
            <w:r w:rsidRPr="00145E32">
              <w:rPr>
                <w:color w:val="000000"/>
                <w:sz w:val="20"/>
                <w:lang w:eastAsia="ru-RU"/>
              </w:rPr>
              <w:t>Отпуск теплоносителя из тепловых сетей на цели ГВС, м³</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0</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0</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0</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0</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0</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0</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0,00</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0,00</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0,00</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0,00</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0,00</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0,00</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0,00</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0,00</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0,00</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0,00</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0,00</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0,00</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0,00</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0,00</w:t>
            </w:r>
          </w:p>
        </w:tc>
        <w:tc>
          <w:tcPr>
            <w:tcW w:w="178" w:type="pct"/>
            <w:shd w:val="clear" w:color="auto" w:fill="auto"/>
            <w:vAlign w:val="center"/>
            <w:hideMark/>
          </w:tcPr>
          <w:p w:rsidR="0059402F" w:rsidRPr="00145E32" w:rsidRDefault="0059402F" w:rsidP="00207694">
            <w:pPr>
              <w:ind w:right="0"/>
              <w:rPr>
                <w:color w:val="000000"/>
                <w:sz w:val="20"/>
                <w:lang w:eastAsia="ru-RU"/>
              </w:rPr>
            </w:pPr>
            <w:r>
              <w:rPr>
                <w:color w:val="000000"/>
                <w:sz w:val="20"/>
              </w:rPr>
              <w:t>0,00</w:t>
            </w:r>
          </w:p>
        </w:tc>
        <w:tc>
          <w:tcPr>
            <w:tcW w:w="309" w:type="pct"/>
            <w:shd w:val="clear" w:color="auto" w:fill="auto"/>
            <w:vAlign w:val="center"/>
            <w:hideMark/>
          </w:tcPr>
          <w:p w:rsidR="0059402F" w:rsidRPr="00145E32" w:rsidRDefault="0059402F" w:rsidP="00207694">
            <w:pPr>
              <w:ind w:right="0"/>
              <w:rPr>
                <w:color w:val="000000"/>
                <w:sz w:val="20"/>
                <w:lang w:eastAsia="ru-RU"/>
              </w:rPr>
            </w:pPr>
            <w:r>
              <w:rPr>
                <w:color w:val="000000"/>
                <w:sz w:val="20"/>
              </w:rPr>
              <w:t>0,00</w:t>
            </w:r>
          </w:p>
        </w:tc>
      </w:tr>
      <w:tr w:rsidR="0059402F" w:rsidRPr="00145E32" w:rsidTr="0059402F">
        <w:trPr>
          <w:trHeight w:val="765"/>
        </w:trPr>
        <w:tc>
          <w:tcPr>
            <w:tcW w:w="953" w:type="pct"/>
            <w:shd w:val="clear" w:color="auto" w:fill="auto"/>
            <w:vAlign w:val="center"/>
            <w:hideMark/>
          </w:tcPr>
          <w:p w:rsidR="0059402F" w:rsidRPr="00145E32" w:rsidRDefault="0059402F" w:rsidP="00207694">
            <w:pPr>
              <w:ind w:right="0"/>
              <w:jc w:val="left"/>
              <w:rPr>
                <w:color w:val="000000"/>
                <w:sz w:val="20"/>
                <w:lang w:eastAsia="ru-RU"/>
              </w:rPr>
            </w:pPr>
            <w:r w:rsidRPr="00145E32">
              <w:rPr>
                <w:color w:val="000000"/>
                <w:sz w:val="20"/>
                <w:lang w:eastAsia="ru-RU"/>
              </w:rPr>
              <w:t>Объем аварийной подпитки (химически не обработанной и не деаэрированной водой), м³</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8,39</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8,39</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8,39</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8,39</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8,39</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8,39</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8,39</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8,39</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8,39</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8,39</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8,39</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8,39</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8,39</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8,39</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8,39</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8,39</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8,39</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8,39</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8,39</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8,39</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8,39</w:t>
            </w:r>
          </w:p>
        </w:tc>
        <w:tc>
          <w:tcPr>
            <w:tcW w:w="309"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8,39</w:t>
            </w:r>
          </w:p>
        </w:tc>
      </w:tr>
      <w:tr w:rsidR="0059402F" w:rsidRPr="00145E32" w:rsidTr="0059402F">
        <w:trPr>
          <w:trHeight w:val="255"/>
        </w:trPr>
        <w:tc>
          <w:tcPr>
            <w:tcW w:w="953" w:type="pct"/>
            <w:shd w:val="clear" w:color="auto" w:fill="auto"/>
            <w:vAlign w:val="center"/>
            <w:hideMark/>
          </w:tcPr>
          <w:p w:rsidR="0059402F" w:rsidRPr="00145E32" w:rsidRDefault="0059402F" w:rsidP="00207694">
            <w:pPr>
              <w:ind w:right="0"/>
              <w:jc w:val="left"/>
              <w:rPr>
                <w:color w:val="000000"/>
                <w:sz w:val="20"/>
                <w:lang w:eastAsia="ru-RU"/>
              </w:rPr>
            </w:pPr>
            <w:r w:rsidRPr="00145E32">
              <w:rPr>
                <w:color w:val="000000"/>
                <w:sz w:val="20"/>
                <w:lang w:eastAsia="ru-RU"/>
              </w:rPr>
              <w:t>Резерв (+)/дефицит (-) ВПУ, м³</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38,95</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38,95</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38,95</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38,95</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38,95</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38,95</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38,95</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38,95</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38,95</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38,95</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38,95</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38,95</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38,95</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38,95</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38,95</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38,95</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38,95</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38,95</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38,95</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38,95</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38,95</w:t>
            </w:r>
          </w:p>
        </w:tc>
        <w:tc>
          <w:tcPr>
            <w:tcW w:w="309"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38,95</w:t>
            </w:r>
          </w:p>
        </w:tc>
      </w:tr>
      <w:tr w:rsidR="0059402F" w:rsidRPr="00145E32" w:rsidTr="0059402F">
        <w:trPr>
          <w:trHeight w:val="255"/>
        </w:trPr>
        <w:tc>
          <w:tcPr>
            <w:tcW w:w="953" w:type="pct"/>
            <w:shd w:val="clear" w:color="auto" w:fill="auto"/>
            <w:vAlign w:val="center"/>
            <w:hideMark/>
          </w:tcPr>
          <w:p w:rsidR="0059402F" w:rsidRPr="00145E32" w:rsidRDefault="0059402F" w:rsidP="00207694">
            <w:pPr>
              <w:ind w:right="0"/>
              <w:jc w:val="left"/>
              <w:rPr>
                <w:color w:val="000000"/>
                <w:sz w:val="20"/>
                <w:lang w:eastAsia="ru-RU"/>
              </w:rPr>
            </w:pPr>
            <w:r w:rsidRPr="00145E32">
              <w:rPr>
                <w:color w:val="000000"/>
                <w:sz w:val="20"/>
                <w:lang w:eastAsia="ru-RU"/>
              </w:rPr>
              <w:t>Доля резерва</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97%</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97%</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97%</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97%</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97%</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97%</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97%</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97%</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97%</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97%</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97%</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97%</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97%</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97%</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97%</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97%</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97%</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97%</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97%</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97%</w:t>
            </w:r>
          </w:p>
        </w:tc>
        <w:tc>
          <w:tcPr>
            <w:tcW w:w="178"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97%</w:t>
            </w:r>
          </w:p>
        </w:tc>
        <w:tc>
          <w:tcPr>
            <w:tcW w:w="309" w:type="pct"/>
            <w:shd w:val="clear" w:color="auto" w:fill="auto"/>
            <w:noWrap/>
            <w:vAlign w:val="center"/>
            <w:hideMark/>
          </w:tcPr>
          <w:p w:rsidR="0059402F" w:rsidRPr="00145E32" w:rsidRDefault="0059402F" w:rsidP="00207694">
            <w:pPr>
              <w:ind w:right="0"/>
              <w:rPr>
                <w:color w:val="000000"/>
                <w:sz w:val="20"/>
                <w:lang w:eastAsia="ru-RU"/>
              </w:rPr>
            </w:pPr>
            <w:r>
              <w:rPr>
                <w:color w:val="000000"/>
                <w:sz w:val="20"/>
              </w:rPr>
              <w:t>97%</w:t>
            </w:r>
          </w:p>
        </w:tc>
      </w:tr>
      <w:tr w:rsidR="0059402F" w:rsidRPr="00145E32" w:rsidTr="00145E32">
        <w:trPr>
          <w:trHeight w:val="315"/>
        </w:trPr>
        <w:tc>
          <w:tcPr>
            <w:tcW w:w="5000" w:type="pct"/>
            <w:gridSpan w:val="23"/>
            <w:shd w:val="clear" w:color="auto" w:fill="auto"/>
            <w:noWrap/>
            <w:vAlign w:val="center"/>
            <w:hideMark/>
          </w:tcPr>
          <w:p w:rsidR="0059402F" w:rsidRPr="00145E32" w:rsidRDefault="0059402F" w:rsidP="00145E32">
            <w:pPr>
              <w:ind w:right="0"/>
              <w:rPr>
                <w:sz w:val="20"/>
                <w:lang w:eastAsia="ru-RU"/>
              </w:rPr>
            </w:pPr>
            <w:r w:rsidRPr="00145E32">
              <w:rPr>
                <w:b/>
                <w:bCs/>
                <w:color w:val="000000"/>
                <w:sz w:val="20"/>
                <w:lang w:eastAsia="ru-RU"/>
              </w:rPr>
              <w:t>АО НИЦ «Курчатовский институт» - «ВНИИРАЭ»</w:t>
            </w:r>
          </w:p>
        </w:tc>
      </w:tr>
      <w:tr w:rsidR="0059402F" w:rsidRPr="00145E32" w:rsidTr="0059402F">
        <w:trPr>
          <w:trHeight w:val="255"/>
        </w:trPr>
        <w:tc>
          <w:tcPr>
            <w:tcW w:w="953" w:type="pct"/>
            <w:shd w:val="clear" w:color="auto" w:fill="auto"/>
            <w:vAlign w:val="center"/>
            <w:hideMark/>
          </w:tcPr>
          <w:p w:rsidR="0059402F" w:rsidRPr="00145E32" w:rsidRDefault="0059402F" w:rsidP="003E7386">
            <w:pPr>
              <w:ind w:right="0"/>
              <w:jc w:val="left"/>
              <w:rPr>
                <w:color w:val="000000"/>
                <w:sz w:val="20"/>
                <w:lang w:eastAsia="ru-RU"/>
              </w:rPr>
            </w:pPr>
            <w:r w:rsidRPr="00145E32">
              <w:rPr>
                <w:color w:val="000000"/>
                <w:sz w:val="20"/>
                <w:lang w:eastAsia="ru-RU"/>
              </w:rPr>
              <w:t>Производительность ВПУ, м³</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19,5</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19,5</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19,5</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19,5</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19,5</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19,5</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19,5</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19,5</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19,5</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19,5</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19,5</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19,5</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19,5</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19,5</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19,5</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19,5</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19,5</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19,5</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19,5</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19,5</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19,5</w:t>
            </w:r>
          </w:p>
        </w:tc>
        <w:tc>
          <w:tcPr>
            <w:tcW w:w="309"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19,5</w:t>
            </w:r>
          </w:p>
        </w:tc>
      </w:tr>
      <w:tr w:rsidR="0059402F" w:rsidRPr="00145E32" w:rsidTr="0059402F">
        <w:trPr>
          <w:trHeight w:val="255"/>
        </w:trPr>
        <w:tc>
          <w:tcPr>
            <w:tcW w:w="953" w:type="pct"/>
            <w:shd w:val="clear" w:color="auto" w:fill="auto"/>
            <w:vAlign w:val="center"/>
            <w:hideMark/>
          </w:tcPr>
          <w:p w:rsidR="0059402F" w:rsidRPr="00145E32" w:rsidRDefault="0059402F" w:rsidP="003E7386">
            <w:pPr>
              <w:ind w:right="0"/>
              <w:jc w:val="left"/>
              <w:rPr>
                <w:color w:val="000000"/>
                <w:sz w:val="20"/>
                <w:lang w:eastAsia="ru-RU"/>
              </w:rPr>
            </w:pPr>
            <w:r w:rsidRPr="00145E32">
              <w:rPr>
                <w:color w:val="000000"/>
                <w:sz w:val="20"/>
                <w:lang w:eastAsia="ru-RU"/>
              </w:rPr>
              <w:t>Срок службы, лет</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нд</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нд</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нд</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нд</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нд</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нд</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нд</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нд</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нд</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нд</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нд</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нд</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нд</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нд</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нд</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нд</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нд</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нд</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нд</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нд</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нд</w:t>
            </w:r>
          </w:p>
        </w:tc>
        <w:tc>
          <w:tcPr>
            <w:tcW w:w="309"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нд</w:t>
            </w:r>
          </w:p>
        </w:tc>
      </w:tr>
      <w:tr w:rsidR="0059402F" w:rsidRPr="00145E32" w:rsidTr="0059402F">
        <w:trPr>
          <w:trHeight w:val="510"/>
        </w:trPr>
        <w:tc>
          <w:tcPr>
            <w:tcW w:w="953" w:type="pct"/>
            <w:shd w:val="clear" w:color="auto" w:fill="auto"/>
            <w:vAlign w:val="center"/>
            <w:hideMark/>
          </w:tcPr>
          <w:p w:rsidR="0059402F" w:rsidRPr="00145E32" w:rsidRDefault="0059402F" w:rsidP="003E7386">
            <w:pPr>
              <w:ind w:right="0"/>
              <w:jc w:val="left"/>
              <w:rPr>
                <w:color w:val="000000"/>
                <w:sz w:val="20"/>
                <w:lang w:eastAsia="ru-RU"/>
              </w:rPr>
            </w:pPr>
            <w:r w:rsidRPr="00145E32">
              <w:rPr>
                <w:color w:val="000000"/>
                <w:sz w:val="20"/>
                <w:lang w:eastAsia="ru-RU"/>
              </w:rPr>
              <w:lastRenderedPageBreak/>
              <w:t>Количество баков-аккумуляторов теплоносителя, ед.</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2</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2</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2</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2</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2</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2</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2</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2</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2</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2</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2</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2</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2</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2</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2</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2</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3</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4</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5</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6</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7</w:t>
            </w:r>
          </w:p>
        </w:tc>
        <w:tc>
          <w:tcPr>
            <w:tcW w:w="309"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8</w:t>
            </w:r>
          </w:p>
        </w:tc>
      </w:tr>
      <w:tr w:rsidR="0059402F" w:rsidRPr="00145E32" w:rsidTr="0059402F">
        <w:trPr>
          <w:trHeight w:val="255"/>
        </w:trPr>
        <w:tc>
          <w:tcPr>
            <w:tcW w:w="953" w:type="pct"/>
            <w:shd w:val="clear" w:color="auto" w:fill="auto"/>
            <w:vAlign w:val="center"/>
            <w:hideMark/>
          </w:tcPr>
          <w:p w:rsidR="0059402F" w:rsidRPr="00145E32" w:rsidRDefault="0059402F" w:rsidP="003E7386">
            <w:pPr>
              <w:ind w:right="0"/>
              <w:jc w:val="left"/>
              <w:rPr>
                <w:color w:val="000000"/>
                <w:sz w:val="20"/>
                <w:lang w:eastAsia="ru-RU"/>
              </w:rPr>
            </w:pPr>
            <w:r w:rsidRPr="00145E32">
              <w:rPr>
                <w:color w:val="000000"/>
                <w:sz w:val="20"/>
                <w:lang w:eastAsia="ru-RU"/>
              </w:rPr>
              <w:t>Общая емкость баков-аккумуляторов, м³</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100</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100</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100</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100</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100</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100</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100</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100</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100</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100</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100</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100</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100</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100</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100</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100</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100</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100</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100</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100</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100</w:t>
            </w:r>
          </w:p>
        </w:tc>
        <w:tc>
          <w:tcPr>
            <w:tcW w:w="309"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100</w:t>
            </w:r>
          </w:p>
        </w:tc>
      </w:tr>
      <w:tr w:rsidR="0059402F" w:rsidRPr="00145E32" w:rsidTr="0059402F">
        <w:trPr>
          <w:trHeight w:val="510"/>
        </w:trPr>
        <w:tc>
          <w:tcPr>
            <w:tcW w:w="953" w:type="pct"/>
            <w:shd w:val="clear" w:color="auto" w:fill="auto"/>
            <w:vAlign w:val="center"/>
            <w:hideMark/>
          </w:tcPr>
          <w:p w:rsidR="0059402F" w:rsidRPr="00145E32" w:rsidRDefault="0059402F" w:rsidP="003E7386">
            <w:pPr>
              <w:ind w:right="0"/>
              <w:jc w:val="left"/>
              <w:rPr>
                <w:color w:val="000000"/>
                <w:sz w:val="20"/>
                <w:lang w:eastAsia="ru-RU"/>
              </w:rPr>
            </w:pPr>
            <w:r w:rsidRPr="00145E32">
              <w:rPr>
                <w:color w:val="000000"/>
                <w:sz w:val="20"/>
                <w:lang w:eastAsia="ru-RU"/>
              </w:rPr>
              <w:t>Расчетный часовой расход для подпитки системы теплоснабжения, м³</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0,62</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0,69</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0,60</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0,62</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0,64</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0,66</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0,66</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0,66</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0,66</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0,66</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0,66</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0,66</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0,66</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0,66</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0,66</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0,66</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0,66</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0,66</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0,66</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0,66</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0,66</w:t>
            </w:r>
          </w:p>
        </w:tc>
        <w:tc>
          <w:tcPr>
            <w:tcW w:w="309"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0,66</w:t>
            </w:r>
          </w:p>
        </w:tc>
      </w:tr>
      <w:tr w:rsidR="0059402F" w:rsidRPr="00145E32" w:rsidTr="0059402F">
        <w:trPr>
          <w:trHeight w:val="510"/>
        </w:trPr>
        <w:tc>
          <w:tcPr>
            <w:tcW w:w="953" w:type="pct"/>
            <w:shd w:val="clear" w:color="auto" w:fill="auto"/>
            <w:vAlign w:val="center"/>
            <w:hideMark/>
          </w:tcPr>
          <w:p w:rsidR="0059402F" w:rsidRPr="00145E32" w:rsidRDefault="0059402F" w:rsidP="003E7386">
            <w:pPr>
              <w:ind w:right="0"/>
              <w:jc w:val="left"/>
              <w:rPr>
                <w:color w:val="000000"/>
                <w:sz w:val="20"/>
                <w:lang w:eastAsia="ru-RU"/>
              </w:rPr>
            </w:pPr>
            <w:r w:rsidRPr="00145E32">
              <w:rPr>
                <w:color w:val="000000"/>
                <w:sz w:val="20"/>
                <w:lang w:eastAsia="ru-RU"/>
              </w:rPr>
              <w:t>Всего подпитка тепловой сети, м³, в том числе:</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1,22</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1,05</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1,05</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1,05</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1,05</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1,05</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1,05</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1,05</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1,05</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1,05</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1,05</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1,05</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1,05</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1,05</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1,05</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1,05</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1,05</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1,05</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1,05</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1,05</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1,05</w:t>
            </w:r>
          </w:p>
        </w:tc>
        <w:tc>
          <w:tcPr>
            <w:tcW w:w="309"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1,05</w:t>
            </w:r>
          </w:p>
        </w:tc>
      </w:tr>
      <w:tr w:rsidR="0059402F" w:rsidRPr="00145E32" w:rsidTr="0059402F">
        <w:trPr>
          <w:trHeight w:val="255"/>
        </w:trPr>
        <w:tc>
          <w:tcPr>
            <w:tcW w:w="953" w:type="pct"/>
            <w:shd w:val="clear" w:color="auto" w:fill="auto"/>
            <w:vAlign w:val="center"/>
            <w:hideMark/>
          </w:tcPr>
          <w:p w:rsidR="0059402F" w:rsidRPr="00145E32" w:rsidRDefault="0059402F" w:rsidP="003E7386">
            <w:pPr>
              <w:ind w:right="0"/>
              <w:jc w:val="left"/>
              <w:rPr>
                <w:color w:val="000000"/>
                <w:sz w:val="20"/>
                <w:lang w:eastAsia="ru-RU"/>
              </w:rPr>
            </w:pPr>
            <w:r w:rsidRPr="00145E32">
              <w:rPr>
                <w:color w:val="000000"/>
                <w:sz w:val="20"/>
                <w:lang w:eastAsia="ru-RU"/>
              </w:rPr>
              <w:t>нормативные утечки теплоносителя, м³</w:t>
            </w:r>
          </w:p>
        </w:tc>
        <w:tc>
          <w:tcPr>
            <w:tcW w:w="178" w:type="pct"/>
            <w:shd w:val="clear" w:color="auto" w:fill="auto"/>
            <w:vAlign w:val="center"/>
            <w:hideMark/>
          </w:tcPr>
          <w:p w:rsidR="0059402F" w:rsidRPr="00145E32" w:rsidRDefault="0059402F" w:rsidP="003E7386">
            <w:pPr>
              <w:ind w:right="0"/>
              <w:rPr>
                <w:color w:val="000000"/>
                <w:sz w:val="20"/>
                <w:lang w:eastAsia="ru-RU"/>
              </w:rPr>
            </w:pPr>
            <w:r>
              <w:rPr>
                <w:color w:val="000000"/>
                <w:sz w:val="20"/>
              </w:rPr>
              <w:t>0,55</w:t>
            </w:r>
          </w:p>
        </w:tc>
        <w:tc>
          <w:tcPr>
            <w:tcW w:w="178" w:type="pct"/>
            <w:shd w:val="clear" w:color="auto" w:fill="auto"/>
            <w:vAlign w:val="center"/>
            <w:hideMark/>
          </w:tcPr>
          <w:p w:rsidR="0059402F" w:rsidRPr="00145E32" w:rsidRDefault="0059402F" w:rsidP="003E7386">
            <w:pPr>
              <w:ind w:right="0"/>
              <w:rPr>
                <w:color w:val="000000"/>
                <w:sz w:val="20"/>
                <w:lang w:eastAsia="ru-RU"/>
              </w:rPr>
            </w:pPr>
            <w:r>
              <w:rPr>
                <w:color w:val="000000"/>
                <w:sz w:val="20"/>
              </w:rPr>
              <w:t>0,55</w:t>
            </w:r>
          </w:p>
        </w:tc>
        <w:tc>
          <w:tcPr>
            <w:tcW w:w="178" w:type="pct"/>
            <w:shd w:val="clear" w:color="auto" w:fill="auto"/>
            <w:vAlign w:val="center"/>
            <w:hideMark/>
          </w:tcPr>
          <w:p w:rsidR="0059402F" w:rsidRPr="00145E32" w:rsidRDefault="0059402F" w:rsidP="003E7386">
            <w:pPr>
              <w:ind w:right="0"/>
              <w:rPr>
                <w:color w:val="000000"/>
                <w:sz w:val="20"/>
                <w:lang w:eastAsia="ru-RU"/>
              </w:rPr>
            </w:pPr>
            <w:r>
              <w:rPr>
                <w:color w:val="000000"/>
                <w:sz w:val="20"/>
              </w:rPr>
              <w:t>0,55</w:t>
            </w:r>
          </w:p>
        </w:tc>
        <w:tc>
          <w:tcPr>
            <w:tcW w:w="178" w:type="pct"/>
            <w:shd w:val="clear" w:color="auto" w:fill="auto"/>
            <w:vAlign w:val="center"/>
            <w:hideMark/>
          </w:tcPr>
          <w:p w:rsidR="0059402F" w:rsidRPr="00145E32" w:rsidRDefault="0059402F" w:rsidP="003E7386">
            <w:pPr>
              <w:ind w:right="0"/>
              <w:rPr>
                <w:color w:val="000000"/>
                <w:sz w:val="20"/>
                <w:lang w:eastAsia="ru-RU"/>
              </w:rPr>
            </w:pPr>
            <w:r>
              <w:rPr>
                <w:color w:val="000000"/>
                <w:sz w:val="20"/>
              </w:rPr>
              <w:t>0,55</w:t>
            </w:r>
          </w:p>
        </w:tc>
        <w:tc>
          <w:tcPr>
            <w:tcW w:w="178" w:type="pct"/>
            <w:shd w:val="clear" w:color="auto" w:fill="auto"/>
            <w:vAlign w:val="center"/>
            <w:hideMark/>
          </w:tcPr>
          <w:p w:rsidR="0059402F" w:rsidRPr="00145E32" w:rsidRDefault="0059402F" w:rsidP="003E7386">
            <w:pPr>
              <w:ind w:right="0"/>
              <w:rPr>
                <w:color w:val="000000"/>
                <w:sz w:val="20"/>
                <w:lang w:eastAsia="ru-RU"/>
              </w:rPr>
            </w:pPr>
            <w:r>
              <w:rPr>
                <w:color w:val="000000"/>
                <w:sz w:val="20"/>
              </w:rPr>
              <w:t>0,55</w:t>
            </w:r>
          </w:p>
        </w:tc>
        <w:tc>
          <w:tcPr>
            <w:tcW w:w="178" w:type="pct"/>
            <w:shd w:val="clear" w:color="auto" w:fill="auto"/>
            <w:vAlign w:val="center"/>
            <w:hideMark/>
          </w:tcPr>
          <w:p w:rsidR="0059402F" w:rsidRPr="00145E32" w:rsidRDefault="0059402F" w:rsidP="003E7386">
            <w:pPr>
              <w:ind w:right="0"/>
              <w:rPr>
                <w:color w:val="000000"/>
                <w:sz w:val="20"/>
                <w:lang w:eastAsia="ru-RU"/>
              </w:rPr>
            </w:pPr>
            <w:r>
              <w:rPr>
                <w:color w:val="000000"/>
                <w:sz w:val="20"/>
              </w:rPr>
              <w:t>0,55</w:t>
            </w:r>
          </w:p>
        </w:tc>
        <w:tc>
          <w:tcPr>
            <w:tcW w:w="178" w:type="pct"/>
            <w:shd w:val="clear" w:color="auto" w:fill="auto"/>
            <w:vAlign w:val="center"/>
            <w:hideMark/>
          </w:tcPr>
          <w:p w:rsidR="0059402F" w:rsidRPr="00145E32" w:rsidRDefault="0059402F" w:rsidP="003E7386">
            <w:pPr>
              <w:ind w:right="0"/>
              <w:rPr>
                <w:color w:val="000000"/>
                <w:sz w:val="20"/>
                <w:lang w:eastAsia="ru-RU"/>
              </w:rPr>
            </w:pPr>
            <w:r>
              <w:rPr>
                <w:color w:val="000000"/>
                <w:sz w:val="20"/>
              </w:rPr>
              <w:t>0,55</w:t>
            </w:r>
          </w:p>
        </w:tc>
        <w:tc>
          <w:tcPr>
            <w:tcW w:w="178" w:type="pct"/>
            <w:shd w:val="clear" w:color="auto" w:fill="auto"/>
            <w:vAlign w:val="center"/>
            <w:hideMark/>
          </w:tcPr>
          <w:p w:rsidR="0059402F" w:rsidRPr="00145E32" w:rsidRDefault="0059402F" w:rsidP="003E7386">
            <w:pPr>
              <w:ind w:right="0"/>
              <w:rPr>
                <w:color w:val="000000"/>
                <w:sz w:val="20"/>
                <w:lang w:eastAsia="ru-RU"/>
              </w:rPr>
            </w:pPr>
            <w:r>
              <w:rPr>
                <w:color w:val="000000"/>
                <w:sz w:val="20"/>
              </w:rPr>
              <w:t>0,55</w:t>
            </w:r>
          </w:p>
        </w:tc>
        <w:tc>
          <w:tcPr>
            <w:tcW w:w="178" w:type="pct"/>
            <w:shd w:val="clear" w:color="auto" w:fill="auto"/>
            <w:vAlign w:val="center"/>
            <w:hideMark/>
          </w:tcPr>
          <w:p w:rsidR="0059402F" w:rsidRPr="00145E32" w:rsidRDefault="0059402F" w:rsidP="003E7386">
            <w:pPr>
              <w:ind w:right="0"/>
              <w:rPr>
                <w:color w:val="000000"/>
                <w:sz w:val="20"/>
                <w:lang w:eastAsia="ru-RU"/>
              </w:rPr>
            </w:pPr>
            <w:r>
              <w:rPr>
                <w:color w:val="000000"/>
                <w:sz w:val="20"/>
              </w:rPr>
              <w:t>0,55</w:t>
            </w:r>
          </w:p>
        </w:tc>
        <w:tc>
          <w:tcPr>
            <w:tcW w:w="178" w:type="pct"/>
            <w:shd w:val="clear" w:color="auto" w:fill="auto"/>
            <w:vAlign w:val="center"/>
            <w:hideMark/>
          </w:tcPr>
          <w:p w:rsidR="0059402F" w:rsidRPr="00145E32" w:rsidRDefault="0059402F" w:rsidP="003E7386">
            <w:pPr>
              <w:ind w:right="0"/>
              <w:rPr>
                <w:color w:val="000000"/>
                <w:sz w:val="20"/>
                <w:lang w:eastAsia="ru-RU"/>
              </w:rPr>
            </w:pPr>
            <w:r>
              <w:rPr>
                <w:color w:val="000000"/>
                <w:sz w:val="20"/>
              </w:rPr>
              <w:t>0,55</w:t>
            </w:r>
          </w:p>
        </w:tc>
        <w:tc>
          <w:tcPr>
            <w:tcW w:w="178" w:type="pct"/>
            <w:shd w:val="clear" w:color="auto" w:fill="auto"/>
            <w:vAlign w:val="center"/>
            <w:hideMark/>
          </w:tcPr>
          <w:p w:rsidR="0059402F" w:rsidRPr="00145E32" w:rsidRDefault="0059402F" w:rsidP="003E7386">
            <w:pPr>
              <w:ind w:right="0"/>
              <w:rPr>
                <w:color w:val="000000"/>
                <w:sz w:val="20"/>
                <w:lang w:eastAsia="ru-RU"/>
              </w:rPr>
            </w:pPr>
            <w:r>
              <w:rPr>
                <w:color w:val="000000"/>
                <w:sz w:val="20"/>
              </w:rPr>
              <w:t>0,55</w:t>
            </w:r>
          </w:p>
        </w:tc>
        <w:tc>
          <w:tcPr>
            <w:tcW w:w="178" w:type="pct"/>
            <w:shd w:val="clear" w:color="auto" w:fill="auto"/>
            <w:vAlign w:val="center"/>
            <w:hideMark/>
          </w:tcPr>
          <w:p w:rsidR="0059402F" w:rsidRPr="00145E32" w:rsidRDefault="0059402F" w:rsidP="003E7386">
            <w:pPr>
              <w:ind w:right="0"/>
              <w:rPr>
                <w:color w:val="000000"/>
                <w:sz w:val="20"/>
                <w:lang w:eastAsia="ru-RU"/>
              </w:rPr>
            </w:pPr>
            <w:r>
              <w:rPr>
                <w:color w:val="000000"/>
                <w:sz w:val="20"/>
              </w:rPr>
              <w:t>0,55</w:t>
            </w:r>
          </w:p>
        </w:tc>
        <w:tc>
          <w:tcPr>
            <w:tcW w:w="178" w:type="pct"/>
            <w:shd w:val="clear" w:color="auto" w:fill="auto"/>
            <w:vAlign w:val="center"/>
            <w:hideMark/>
          </w:tcPr>
          <w:p w:rsidR="0059402F" w:rsidRPr="00145E32" w:rsidRDefault="0059402F" w:rsidP="003E7386">
            <w:pPr>
              <w:ind w:right="0"/>
              <w:rPr>
                <w:color w:val="000000"/>
                <w:sz w:val="20"/>
                <w:lang w:eastAsia="ru-RU"/>
              </w:rPr>
            </w:pPr>
            <w:r>
              <w:rPr>
                <w:color w:val="000000"/>
                <w:sz w:val="20"/>
              </w:rPr>
              <w:t>0,55</w:t>
            </w:r>
          </w:p>
        </w:tc>
        <w:tc>
          <w:tcPr>
            <w:tcW w:w="178" w:type="pct"/>
            <w:shd w:val="clear" w:color="auto" w:fill="auto"/>
            <w:vAlign w:val="center"/>
            <w:hideMark/>
          </w:tcPr>
          <w:p w:rsidR="0059402F" w:rsidRPr="00145E32" w:rsidRDefault="0059402F" w:rsidP="003E7386">
            <w:pPr>
              <w:ind w:right="0"/>
              <w:rPr>
                <w:color w:val="000000"/>
                <w:sz w:val="20"/>
                <w:lang w:eastAsia="ru-RU"/>
              </w:rPr>
            </w:pPr>
            <w:r>
              <w:rPr>
                <w:color w:val="000000"/>
                <w:sz w:val="20"/>
              </w:rPr>
              <w:t>0,55</w:t>
            </w:r>
          </w:p>
        </w:tc>
        <w:tc>
          <w:tcPr>
            <w:tcW w:w="178" w:type="pct"/>
            <w:shd w:val="clear" w:color="auto" w:fill="auto"/>
            <w:vAlign w:val="center"/>
            <w:hideMark/>
          </w:tcPr>
          <w:p w:rsidR="0059402F" w:rsidRPr="00145E32" w:rsidRDefault="0059402F" w:rsidP="003E7386">
            <w:pPr>
              <w:ind w:right="0"/>
              <w:rPr>
                <w:color w:val="000000"/>
                <w:sz w:val="20"/>
                <w:lang w:eastAsia="ru-RU"/>
              </w:rPr>
            </w:pPr>
            <w:r>
              <w:rPr>
                <w:color w:val="000000"/>
                <w:sz w:val="20"/>
              </w:rPr>
              <w:t>0,55</w:t>
            </w:r>
          </w:p>
        </w:tc>
        <w:tc>
          <w:tcPr>
            <w:tcW w:w="178" w:type="pct"/>
            <w:shd w:val="clear" w:color="auto" w:fill="auto"/>
            <w:vAlign w:val="center"/>
            <w:hideMark/>
          </w:tcPr>
          <w:p w:rsidR="0059402F" w:rsidRPr="00145E32" w:rsidRDefault="0059402F" w:rsidP="003E7386">
            <w:pPr>
              <w:ind w:right="0"/>
              <w:rPr>
                <w:color w:val="000000"/>
                <w:sz w:val="20"/>
                <w:lang w:eastAsia="ru-RU"/>
              </w:rPr>
            </w:pPr>
            <w:r>
              <w:rPr>
                <w:color w:val="000000"/>
                <w:sz w:val="20"/>
              </w:rPr>
              <w:t>0,55</w:t>
            </w:r>
          </w:p>
        </w:tc>
        <w:tc>
          <w:tcPr>
            <w:tcW w:w="178" w:type="pct"/>
            <w:shd w:val="clear" w:color="auto" w:fill="auto"/>
            <w:vAlign w:val="center"/>
            <w:hideMark/>
          </w:tcPr>
          <w:p w:rsidR="0059402F" w:rsidRPr="00145E32" w:rsidRDefault="0059402F" w:rsidP="003E7386">
            <w:pPr>
              <w:ind w:right="0"/>
              <w:rPr>
                <w:color w:val="000000"/>
                <w:sz w:val="20"/>
                <w:lang w:eastAsia="ru-RU"/>
              </w:rPr>
            </w:pPr>
            <w:r>
              <w:rPr>
                <w:color w:val="000000"/>
                <w:sz w:val="20"/>
              </w:rPr>
              <w:t>0,55</w:t>
            </w:r>
          </w:p>
        </w:tc>
        <w:tc>
          <w:tcPr>
            <w:tcW w:w="178" w:type="pct"/>
            <w:shd w:val="clear" w:color="auto" w:fill="auto"/>
            <w:vAlign w:val="center"/>
            <w:hideMark/>
          </w:tcPr>
          <w:p w:rsidR="0059402F" w:rsidRPr="00145E32" w:rsidRDefault="0059402F" w:rsidP="003E7386">
            <w:pPr>
              <w:ind w:right="0"/>
              <w:rPr>
                <w:color w:val="000000"/>
                <w:sz w:val="20"/>
                <w:lang w:eastAsia="ru-RU"/>
              </w:rPr>
            </w:pPr>
            <w:r>
              <w:rPr>
                <w:color w:val="000000"/>
                <w:sz w:val="20"/>
              </w:rPr>
              <w:t>0,55</w:t>
            </w:r>
          </w:p>
        </w:tc>
        <w:tc>
          <w:tcPr>
            <w:tcW w:w="178" w:type="pct"/>
            <w:shd w:val="clear" w:color="auto" w:fill="auto"/>
            <w:vAlign w:val="center"/>
            <w:hideMark/>
          </w:tcPr>
          <w:p w:rsidR="0059402F" w:rsidRPr="00145E32" w:rsidRDefault="0059402F" w:rsidP="003E7386">
            <w:pPr>
              <w:ind w:right="0"/>
              <w:rPr>
                <w:color w:val="000000"/>
                <w:sz w:val="20"/>
                <w:lang w:eastAsia="ru-RU"/>
              </w:rPr>
            </w:pPr>
            <w:r>
              <w:rPr>
                <w:color w:val="000000"/>
                <w:sz w:val="20"/>
              </w:rPr>
              <w:t>0,55</w:t>
            </w:r>
          </w:p>
        </w:tc>
        <w:tc>
          <w:tcPr>
            <w:tcW w:w="178" w:type="pct"/>
            <w:shd w:val="clear" w:color="auto" w:fill="auto"/>
            <w:vAlign w:val="center"/>
            <w:hideMark/>
          </w:tcPr>
          <w:p w:rsidR="0059402F" w:rsidRPr="00145E32" w:rsidRDefault="0059402F" w:rsidP="003E7386">
            <w:pPr>
              <w:ind w:right="0"/>
              <w:rPr>
                <w:color w:val="000000"/>
                <w:sz w:val="20"/>
                <w:lang w:eastAsia="ru-RU"/>
              </w:rPr>
            </w:pPr>
            <w:r>
              <w:rPr>
                <w:color w:val="000000"/>
                <w:sz w:val="20"/>
              </w:rPr>
              <w:t>0,55</w:t>
            </w:r>
          </w:p>
        </w:tc>
        <w:tc>
          <w:tcPr>
            <w:tcW w:w="178" w:type="pct"/>
            <w:shd w:val="clear" w:color="auto" w:fill="auto"/>
            <w:vAlign w:val="center"/>
            <w:hideMark/>
          </w:tcPr>
          <w:p w:rsidR="0059402F" w:rsidRPr="00145E32" w:rsidRDefault="0059402F" w:rsidP="003E7386">
            <w:pPr>
              <w:ind w:right="0"/>
              <w:rPr>
                <w:color w:val="000000"/>
                <w:sz w:val="20"/>
                <w:lang w:eastAsia="ru-RU"/>
              </w:rPr>
            </w:pPr>
            <w:r>
              <w:rPr>
                <w:color w:val="000000"/>
                <w:sz w:val="20"/>
              </w:rPr>
              <w:t>0,55</w:t>
            </w:r>
          </w:p>
        </w:tc>
        <w:tc>
          <w:tcPr>
            <w:tcW w:w="309" w:type="pct"/>
            <w:shd w:val="clear" w:color="auto" w:fill="auto"/>
            <w:vAlign w:val="center"/>
            <w:hideMark/>
          </w:tcPr>
          <w:p w:rsidR="0059402F" w:rsidRPr="00145E32" w:rsidRDefault="0059402F" w:rsidP="003E7386">
            <w:pPr>
              <w:ind w:right="0"/>
              <w:rPr>
                <w:color w:val="000000"/>
                <w:sz w:val="20"/>
                <w:lang w:eastAsia="ru-RU"/>
              </w:rPr>
            </w:pPr>
            <w:r>
              <w:rPr>
                <w:color w:val="000000"/>
                <w:sz w:val="20"/>
              </w:rPr>
              <w:t>0,55</w:t>
            </w:r>
          </w:p>
        </w:tc>
      </w:tr>
      <w:tr w:rsidR="0059402F" w:rsidRPr="00145E32" w:rsidTr="0059402F">
        <w:trPr>
          <w:trHeight w:val="510"/>
        </w:trPr>
        <w:tc>
          <w:tcPr>
            <w:tcW w:w="953" w:type="pct"/>
            <w:shd w:val="clear" w:color="auto" w:fill="auto"/>
            <w:vAlign w:val="center"/>
            <w:hideMark/>
          </w:tcPr>
          <w:p w:rsidR="0059402F" w:rsidRPr="00145E32" w:rsidRDefault="0059402F" w:rsidP="003E7386">
            <w:pPr>
              <w:ind w:right="0"/>
              <w:jc w:val="left"/>
              <w:rPr>
                <w:color w:val="000000"/>
                <w:sz w:val="20"/>
                <w:lang w:eastAsia="ru-RU"/>
              </w:rPr>
            </w:pPr>
            <w:r w:rsidRPr="00145E32">
              <w:rPr>
                <w:color w:val="000000"/>
                <w:sz w:val="20"/>
                <w:lang w:eastAsia="ru-RU"/>
              </w:rPr>
              <w:t>сверхнормативные утечки теплоносителя, м³</w:t>
            </w:r>
          </w:p>
        </w:tc>
        <w:tc>
          <w:tcPr>
            <w:tcW w:w="178" w:type="pct"/>
            <w:shd w:val="clear" w:color="auto" w:fill="auto"/>
            <w:vAlign w:val="center"/>
            <w:hideMark/>
          </w:tcPr>
          <w:p w:rsidR="0059402F" w:rsidRPr="00145E32" w:rsidRDefault="0059402F" w:rsidP="003E7386">
            <w:pPr>
              <w:ind w:right="0"/>
              <w:rPr>
                <w:color w:val="000000"/>
                <w:sz w:val="20"/>
                <w:lang w:eastAsia="ru-RU"/>
              </w:rPr>
            </w:pPr>
            <w:r>
              <w:rPr>
                <w:color w:val="000000"/>
                <w:sz w:val="20"/>
              </w:rPr>
              <w:t>0,5</w:t>
            </w:r>
          </w:p>
        </w:tc>
        <w:tc>
          <w:tcPr>
            <w:tcW w:w="178" w:type="pct"/>
            <w:shd w:val="clear" w:color="auto" w:fill="auto"/>
            <w:vAlign w:val="center"/>
            <w:hideMark/>
          </w:tcPr>
          <w:p w:rsidR="0059402F" w:rsidRPr="00145E32" w:rsidRDefault="0059402F" w:rsidP="003E7386">
            <w:pPr>
              <w:ind w:right="0"/>
              <w:rPr>
                <w:color w:val="000000"/>
                <w:sz w:val="20"/>
                <w:lang w:eastAsia="ru-RU"/>
              </w:rPr>
            </w:pPr>
            <w:r>
              <w:rPr>
                <w:color w:val="000000"/>
                <w:sz w:val="20"/>
              </w:rPr>
              <w:t>0,5</w:t>
            </w:r>
          </w:p>
        </w:tc>
        <w:tc>
          <w:tcPr>
            <w:tcW w:w="178" w:type="pct"/>
            <w:shd w:val="clear" w:color="auto" w:fill="auto"/>
            <w:vAlign w:val="center"/>
            <w:hideMark/>
          </w:tcPr>
          <w:p w:rsidR="0059402F" w:rsidRPr="00145E32" w:rsidRDefault="0059402F" w:rsidP="003E7386">
            <w:pPr>
              <w:ind w:right="0"/>
              <w:rPr>
                <w:color w:val="000000"/>
                <w:sz w:val="20"/>
                <w:lang w:eastAsia="ru-RU"/>
              </w:rPr>
            </w:pPr>
            <w:r>
              <w:rPr>
                <w:color w:val="000000"/>
                <w:sz w:val="20"/>
              </w:rPr>
              <w:t>0,5</w:t>
            </w:r>
          </w:p>
        </w:tc>
        <w:tc>
          <w:tcPr>
            <w:tcW w:w="178" w:type="pct"/>
            <w:shd w:val="clear" w:color="auto" w:fill="auto"/>
            <w:vAlign w:val="center"/>
            <w:hideMark/>
          </w:tcPr>
          <w:p w:rsidR="0059402F" w:rsidRPr="00145E32" w:rsidRDefault="0059402F" w:rsidP="003E7386">
            <w:pPr>
              <w:ind w:right="0"/>
              <w:rPr>
                <w:color w:val="000000"/>
                <w:sz w:val="20"/>
                <w:lang w:eastAsia="ru-RU"/>
              </w:rPr>
            </w:pPr>
            <w:r>
              <w:rPr>
                <w:color w:val="000000"/>
                <w:sz w:val="20"/>
              </w:rPr>
              <w:t>0,5</w:t>
            </w:r>
          </w:p>
        </w:tc>
        <w:tc>
          <w:tcPr>
            <w:tcW w:w="178" w:type="pct"/>
            <w:shd w:val="clear" w:color="auto" w:fill="auto"/>
            <w:vAlign w:val="center"/>
            <w:hideMark/>
          </w:tcPr>
          <w:p w:rsidR="0059402F" w:rsidRPr="00145E32" w:rsidRDefault="0059402F" w:rsidP="003E7386">
            <w:pPr>
              <w:ind w:right="0"/>
              <w:rPr>
                <w:color w:val="000000"/>
                <w:sz w:val="20"/>
                <w:lang w:eastAsia="ru-RU"/>
              </w:rPr>
            </w:pPr>
            <w:r>
              <w:rPr>
                <w:color w:val="000000"/>
                <w:sz w:val="20"/>
              </w:rPr>
              <w:t>0,5</w:t>
            </w:r>
          </w:p>
        </w:tc>
        <w:tc>
          <w:tcPr>
            <w:tcW w:w="178" w:type="pct"/>
            <w:shd w:val="clear" w:color="auto" w:fill="auto"/>
            <w:vAlign w:val="center"/>
            <w:hideMark/>
          </w:tcPr>
          <w:p w:rsidR="0059402F" w:rsidRPr="00145E32" w:rsidRDefault="0059402F" w:rsidP="003E7386">
            <w:pPr>
              <w:ind w:right="0"/>
              <w:rPr>
                <w:color w:val="000000"/>
                <w:sz w:val="20"/>
                <w:lang w:eastAsia="ru-RU"/>
              </w:rPr>
            </w:pPr>
            <w:r>
              <w:rPr>
                <w:color w:val="000000"/>
                <w:sz w:val="20"/>
              </w:rPr>
              <w:t>0,5</w:t>
            </w:r>
          </w:p>
        </w:tc>
        <w:tc>
          <w:tcPr>
            <w:tcW w:w="178" w:type="pct"/>
            <w:shd w:val="clear" w:color="auto" w:fill="auto"/>
            <w:vAlign w:val="center"/>
            <w:hideMark/>
          </w:tcPr>
          <w:p w:rsidR="0059402F" w:rsidRPr="00145E32" w:rsidRDefault="0059402F" w:rsidP="003E7386">
            <w:pPr>
              <w:ind w:right="0"/>
              <w:rPr>
                <w:color w:val="000000"/>
                <w:sz w:val="20"/>
                <w:lang w:eastAsia="ru-RU"/>
              </w:rPr>
            </w:pPr>
            <w:r>
              <w:rPr>
                <w:color w:val="000000"/>
                <w:sz w:val="20"/>
              </w:rPr>
              <w:t>0,5</w:t>
            </w:r>
          </w:p>
        </w:tc>
        <w:tc>
          <w:tcPr>
            <w:tcW w:w="178" w:type="pct"/>
            <w:shd w:val="clear" w:color="auto" w:fill="auto"/>
            <w:vAlign w:val="center"/>
            <w:hideMark/>
          </w:tcPr>
          <w:p w:rsidR="0059402F" w:rsidRPr="00145E32" w:rsidRDefault="0059402F" w:rsidP="003E7386">
            <w:pPr>
              <w:ind w:right="0"/>
              <w:rPr>
                <w:color w:val="000000"/>
                <w:sz w:val="20"/>
                <w:lang w:eastAsia="ru-RU"/>
              </w:rPr>
            </w:pPr>
            <w:r>
              <w:rPr>
                <w:color w:val="000000"/>
                <w:sz w:val="20"/>
              </w:rPr>
              <w:t>0,5</w:t>
            </w:r>
          </w:p>
        </w:tc>
        <w:tc>
          <w:tcPr>
            <w:tcW w:w="178" w:type="pct"/>
            <w:shd w:val="clear" w:color="auto" w:fill="auto"/>
            <w:vAlign w:val="center"/>
            <w:hideMark/>
          </w:tcPr>
          <w:p w:rsidR="0059402F" w:rsidRPr="00145E32" w:rsidRDefault="0059402F" w:rsidP="003E7386">
            <w:pPr>
              <w:ind w:right="0"/>
              <w:rPr>
                <w:color w:val="000000"/>
                <w:sz w:val="20"/>
                <w:lang w:eastAsia="ru-RU"/>
              </w:rPr>
            </w:pPr>
            <w:r>
              <w:rPr>
                <w:color w:val="000000"/>
                <w:sz w:val="20"/>
              </w:rPr>
              <w:t>0,5</w:t>
            </w:r>
          </w:p>
        </w:tc>
        <w:tc>
          <w:tcPr>
            <w:tcW w:w="178" w:type="pct"/>
            <w:shd w:val="clear" w:color="auto" w:fill="auto"/>
            <w:vAlign w:val="center"/>
            <w:hideMark/>
          </w:tcPr>
          <w:p w:rsidR="0059402F" w:rsidRPr="00145E32" w:rsidRDefault="0059402F" w:rsidP="003E7386">
            <w:pPr>
              <w:ind w:right="0"/>
              <w:rPr>
                <w:color w:val="000000"/>
                <w:sz w:val="20"/>
                <w:lang w:eastAsia="ru-RU"/>
              </w:rPr>
            </w:pPr>
            <w:r>
              <w:rPr>
                <w:color w:val="000000"/>
                <w:sz w:val="20"/>
              </w:rPr>
              <w:t>0,5</w:t>
            </w:r>
          </w:p>
        </w:tc>
        <w:tc>
          <w:tcPr>
            <w:tcW w:w="178" w:type="pct"/>
            <w:shd w:val="clear" w:color="auto" w:fill="auto"/>
            <w:vAlign w:val="center"/>
            <w:hideMark/>
          </w:tcPr>
          <w:p w:rsidR="0059402F" w:rsidRPr="00145E32" w:rsidRDefault="0059402F" w:rsidP="003E7386">
            <w:pPr>
              <w:ind w:right="0"/>
              <w:rPr>
                <w:color w:val="000000"/>
                <w:sz w:val="20"/>
                <w:lang w:eastAsia="ru-RU"/>
              </w:rPr>
            </w:pPr>
            <w:r>
              <w:rPr>
                <w:color w:val="000000"/>
                <w:sz w:val="20"/>
              </w:rPr>
              <w:t>0,5</w:t>
            </w:r>
          </w:p>
        </w:tc>
        <w:tc>
          <w:tcPr>
            <w:tcW w:w="178" w:type="pct"/>
            <w:shd w:val="clear" w:color="auto" w:fill="auto"/>
            <w:vAlign w:val="center"/>
            <w:hideMark/>
          </w:tcPr>
          <w:p w:rsidR="0059402F" w:rsidRPr="00145E32" w:rsidRDefault="0059402F" w:rsidP="003E7386">
            <w:pPr>
              <w:ind w:right="0"/>
              <w:rPr>
                <w:color w:val="000000"/>
                <w:sz w:val="20"/>
                <w:lang w:eastAsia="ru-RU"/>
              </w:rPr>
            </w:pPr>
            <w:r>
              <w:rPr>
                <w:color w:val="000000"/>
                <w:sz w:val="20"/>
              </w:rPr>
              <w:t>0,5</w:t>
            </w:r>
          </w:p>
        </w:tc>
        <w:tc>
          <w:tcPr>
            <w:tcW w:w="178" w:type="pct"/>
            <w:shd w:val="clear" w:color="auto" w:fill="auto"/>
            <w:vAlign w:val="center"/>
            <w:hideMark/>
          </w:tcPr>
          <w:p w:rsidR="0059402F" w:rsidRPr="00145E32" w:rsidRDefault="0059402F" w:rsidP="003E7386">
            <w:pPr>
              <w:ind w:right="0"/>
              <w:rPr>
                <w:color w:val="000000"/>
                <w:sz w:val="20"/>
                <w:lang w:eastAsia="ru-RU"/>
              </w:rPr>
            </w:pPr>
            <w:r>
              <w:rPr>
                <w:color w:val="000000"/>
                <w:sz w:val="20"/>
              </w:rPr>
              <w:t>0,5</w:t>
            </w:r>
          </w:p>
        </w:tc>
        <w:tc>
          <w:tcPr>
            <w:tcW w:w="178" w:type="pct"/>
            <w:shd w:val="clear" w:color="auto" w:fill="auto"/>
            <w:vAlign w:val="center"/>
            <w:hideMark/>
          </w:tcPr>
          <w:p w:rsidR="0059402F" w:rsidRPr="00145E32" w:rsidRDefault="0059402F" w:rsidP="003E7386">
            <w:pPr>
              <w:ind w:right="0"/>
              <w:rPr>
                <w:color w:val="000000"/>
                <w:sz w:val="20"/>
                <w:lang w:eastAsia="ru-RU"/>
              </w:rPr>
            </w:pPr>
            <w:r>
              <w:rPr>
                <w:color w:val="000000"/>
                <w:sz w:val="20"/>
              </w:rPr>
              <w:t>0,5</w:t>
            </w:r>
          </w:p>
        </w:tc>
        <w:tc>
          <w:tcPr>
            <w:tcW w:w="178" w:type="pct"/>
            <w:shd w:val="clear" w:color="auto" w:fill="auto"/>
            <w:vAlign w:val="center"/>
            <w:hideMark/>
          </w:tcPr>
          <w:p w:rsidR="0059402F" w:rsidRPr="00145E32" w:rsidRDefault="0059402F" w:rsidP="003E7386">
            <w:pPr>
              <w:ind w:right="0"/>
              <w:rPr>
                <w:color w:val="000000"/>
                <w:sz w:val="20"/>
                <w:lang w:eastAsia="ru-RU"/>
              </w:rPr>
            </w:pPr>
            <w:r>
              <w:rPr>
                <w:color w:val="000000"/>
                <w:sz w:val="20"/>
              </w:rPr>
              <w:t>0,5</w:t>
            </w:r>
          </w:p>
        </w:tc>
        <w:tc>
          <w:tcPr>
            <w:tcW w:w="178" w:type="pct"/>
            <w:shd w:val="clear" w:color="auto" w:fill="auto"/>
            <w:vAlign w:val="center"/>
            <w:hideMark/>
          </w:tcPr>
          <w:p w:rsidR="0059402F" w:rsidRPr="00145E32" w:rsidRDefault="0059402F" w:rsidP="003E7386">
            <w:pPr>
              <w:ind w:right="0"/>
              <w:rPr>
                <w:color w:val="000000"/>
                <w:sz w:val="20"/>
                <w:lang w:eastAsia="ru-RU"/>
              </w:rPr>
            </w:pPr>
            <w:r>
              <w:rPr>
                <w:color w:val="000000"/>
                <w:sz w:val="20"/>
              </w:rPr>
              <w:t>0,5</w:t>
            </w:r>
          </w:p>
        </w:tc>
        <w:tc>
          <w:tcPr>
            <w:tcW w:w="178" w:type="pct"/>
            <w:shd w:val="clear" w:color="auto" w:fill="auto"/>
            <w:vAlign w:val="center"/>
            <w:hideMark/>
          </w:tcPr>
          <w:p w:rsidR="0059402F" w:rsidRPr="00145E32" w:rsidRDefault="0059402F" w:rsidP="003E7386">
            <w:pPr>
              <w:ind w:right="0"/>
              <w:rPr>
                <w:color w:val="000000"/>
                <w:sz w:val="20"/>
                <w:lang w:eastAsia="ru-RU"/>
              </w:rPr>
            </w:pPr>
            <w:r>
              <w:rPr>
                <w:color w:val="000000"/>
                <w:sz w:val="20"/>
              </w:rPr>
              <w:t>0,5</w:t>
            </w:r>
          </w:p>
        </w:tc>
        <w:tc>
          <w:tcPr>
            <w:tcW w:w="178" w:type="pct"/>
            <w:shd w:val="clear" w:color="auto" w:fill="auto"/>
            <w:vAlign w:val="center"/>
            <w:hideMark/>
          </w:tcPr>
          <w:p w:rsidR="0059402F" w:rsidRPr="00145E32" w:rsidRDefault="0059402F" w:rsidP="003E7386">
            <w:pPr>
              <w:ind w:right="0"/>
              <w:rPr>
                <w:color w:val="000000"/>
                <w:sz w:val="20"/>
                <w:lang w:eastAsia="ru-RU"/>
              </w:rPr>
            </w:pPr>
            <w:r>
              <w:rPr>
                <w:color w:val="000000"/>
                <w:sz w:val="20"/>
              </w:rPr>
              <w:t>0,5</w:t>
            </w:r>
          </w:p>
        </w:tc>
        <w:tc>
          <w:tcPr>
            <w:tcW w:w="178" w:type="pct"/>
            <w:shd w:val="clear" w:color="auto" w:fill="auto"/>
            <w:vAlign w:val="center"/>
            <w:hideMark/>
          </w:tcPr>
          <w:p w:rsidR="0059402F" w:rsidRPr="00145E32" w:rsidRDefault="0059402F" w:rsidP="003E7386">
            <w:pPr>
              <w:ind w:right="0"/>
              <w:rPr>
                <w:color w:val="000000"/>
                <w:sz w:val="20"/>
                <w:lang w:eastAsia="ru-RU"/>
              </w:rPr>
            </w:pPr>
            <w:r>
              <w:rPr>
                <w:color w:val="000000"/>
                <w:sz w:val="20"/>
              </w:rPr>
              <w:t>0,5</w:t>
            </w:r>
          </w:p>
        </w:tc>
        <w:tc>
          <w:tcPr>
            <w:tcW w:w="178" w:type="pct"/>
            <w:shd w:val="clear" w:color="auto" w:fill="auto"/>
            <w:vAlign w:val="center"/>
            <w:hideMark/>
          </w:tcPr>
          <w:p w:rsidR="0059402F" w:rsidRPr="00145E32" w:rsidRDefault="0059402F" w:rsidP="003E7386">
            <w:pPr>
              <w:ind w:right="0"/>
              <w:rPr>
                <w:color w:val="000000"/>
                <w:sz w:val="20"/>
                <w:lang w:eastAsia="ru-RU"/>
              </w:rPr>
            </w:pPr>
            <w:r>
              <w:rPr>
                <w:color w:val="000000"/>
                <w:sz w:val="20"/>
              </w:rPr>
              <w:t>0,5</w:t>
            </w:r>
          </w:p>
        </w:tc>
        <w:tc>
          <w:tcPr>
            <w:tcW w:w="178" w:type="pct"/>
            <w:shd w:val="clear" w:color="auto" w:fill="auto"/>
            <w:vAlign w:val="center"/>
            <w:hideMark/>
          </w:tcPr>
          <w:p w:rsidR="0059402F" w:rsidRPr="00145E32" w:rsidRDefault="0059402F" w:rsidP="003E7386">
            <w:pPr>
              <w:ind w:right="0"/>
              <w:rPr>
                <w:color w:val="000000"/>
                <w:sz w:val="20"/>
                <w:lang w:eastAsia="ru-RU"/>
              </w:rPr>
            </w:pPr>
            <w:r>
              <w:rPr>
                <w:color w:val="000000"/>
                <w:sz w:val="20"/>
              </w:rPr>
              <w:t>0,5</w:t>
            </w:r>
          </w:p>
        </w:tc>
        <w:tc>
          <w:tcPr>
            <w:tcW w:w="309" w:type="pct"/>
            <w:shd w:val="clear" w:color="auto" w:fill="auto"/>
            <w:vAlign w:val="center"/>
            <w:hideMark/>
          </w:tcPr>
          <w:p w:rsidR="0059402F" w:rsidRPr="00145E32" w:rsidRDefault="0059402F" w:rsidP="003E7386">
            <w:pPr>
              <w:ind w:right="0"/>
              <w:rPr>
                <w:color w:val="000000"/>
                <w:sz w:val="20"/>
                <w:lang w:eastAsia="ru-RU"/>
              </w:rPr>
            </w:pPr>
            <w:r>
              <w:rPr>
                <w:color w:val="000000"/>
                <w:sz w:val="20"/>
              </w:rPr>
              <w:t>0,5</w:t>
            </w:r>
          </w:p>
        </w:tc>
      </w:tr>
      <w:tr w:rsidR="0059402F" w:rsidRPr="00145E32" w:rsidTr="0059402F">
        <w:trPr>
          <w:trHeight w:val="510"/>
        </w:trPr>
        <w:tc>
          <w:tcPr>
            <w:tcW w:w="953" w:type="pct"/>
            <w:shd w:val="clear" w:color="auto" w:fill="auto"/>
            <w:vAlign w:val="center"/>
            <w:hideMark/>
          </w:tcPr>
          <w:p w:rsidR="0059402F" w:rsidRPr="00145E32" w:rsidRDefault="0059402F" w:rsidP="003E7386">
            <w:pPr>
              <w:ind w:right="0"/>
              <w:jc w:val="left"/>
              <w:rPr>
                <w:color w:val="000000"/>
                <w:sz w:val="20"/>
                <w:lang w:eastAsia="ru-RU"/>
              </w:rPr>
            </w:pPr>
            <w:r w:rsidRPr="00145E32">
              <w:rPr>
                <w:color w:val="000000"/>
                <w:sz w:val="20"/>
                <w:lang w:eastAsia="ru-RU"/>
              </w:rPr>
              <w:t>Отпуск теплоносителя из тепловых сетей на цели ГВС, м³</w:t>
            </w:r>
          </w:p>
        </w:tc>
        <w:tc>
          <w:tcPr>
            <w:tcW w:w="178" w:type="pct"/>
            <w:shd w:val="clear" w:color="auto" w:fill="auto"/>
            <w:vAlign w:val="center"/>
            <w:hideMark/>
          </w:tcPr>
          <w:p w:rsidR="0059402F" w:rsidRPr="00145E32" w:rsidRDefault="0059402F" w:rsidP="003E7386">
            <w:pPr>
              <w:ind w:right="0"/>
              <w:rPr>
                <w:color w:val="000000"/>
                <w:sz w:val="20"/>
                <w:lang w:eastAsia="ru-RU"/>
              </w:rPr>
            </w:pPr>
            <w:r>
              <w:rPr>
                <w:color w:val="000000"/>
                <w:sz w:val="20"/>
              </w:rPr>
              <w:t>0,17</w:t>
            </w:r>
          </w:p>
        </w:tc>
        <w:tc>
          <w:tcPr>
            <w:tcW w:w="178" w:type="pct"/>
            <w:shd w:val="clear" w:color="auto" w:fill="auto"/>
            <w:vAlign w:val="center"/>
            <w:hideMark/>
          </w:tcPr>
          <w:p w:rsidR="0059402F" w:rsidRPr="00145E32" w:rsidRDefault="0059402F" w:rsidP="003E7386">
            <w:pPr>
              <w:ind w:right="0"/>
              <w:rPr>
                <w:color w:val="000000"/>
                <w:sz w:val="20"/>
                <w:lang w:eastAsia="ru-RU"/>
              </w:rPr>
            </w:pPr>
            <w:r>
              <w:rPr>
                <w:color w:val="000000"/>
                <w:sz w:val="20"/>
              </w:rPr>
              <w:t>0</w:t>
            </w:r>
          </w:p>
        </w:tc>
        <w:tc>
          <w:tcPr>
            <w:tcW w:w="178" w:type="pct"/>
            <w:shd w:val="clear" w:color="auto" w:fill="auto"/>
            <w:vAlign w:val="center"/>
            <w:hideMark/>
          </w:tcPr>
          <w:p w:rsidR="0059402F" w:rsidRPr="00145E32" w:rsidRDefault="0059402F" w:rsidP="003E7386">
            <w:pPr>
              <w:ind w:right="0"/>
              <w:rPr>
                <w:color w:val="000000"/>
                <w:sz w:val="20"/>
                <w:lang w:eastAsia="ru-RU"/>
              </w:rPr>
            </w:pPr>
            <w:r>
              <w:rPr>
                <w:color w:val="000000"/>
                <w:sz w:val="20"/>
              </w:rPr>
              <w:t>0</w:t>
            </w:r>
          </w:p>
        </w:tc>
        <w:tc>
          <w:tcPr>
            <w:tcW w:w="178" w:type="pct"/>
            <w:shd w:val="clear" w:color="auto" w:fill="auto"/>
            <w:vAlign w:val="center"/>
            <w:hideMark/>
          </w:tcPr>
          <w:p w:rsidR="0059402F" w:rsidRPr="00145E32" w:rsidRDefault="0059402F" w:rsidP="003E7386">
            <w:pPr>
              <w:ind w:right="0"/>
              <w:rPr>
                <w:color w:val="000000"/>
                <w:sz w:val="20"/>
                <w:lang w:eastAsia="ru-RU"/>
              </w:rPr>
            </w:pPr>
            <w:r>
              <w:rPr>
                <w:color w:val="000000"/>
                <w:sz w:val="20"/>
              </w:rPr>
              <w:t>0</w:t>
            </w:r>
          </w:p>
        </w:tc>
        <w:tc>
          <w:tcPr>
            <w:tcW w:w="178" w:type="pct"/>
            <w:shd w:val="clear" w:color="auto" w:fill="auto"/>
            <w:vAlign w:val="center"/>
            <w:hideMark/>
          </w:tcPr>
          <w:p w:rsidR="0059402F" w:rsidRPr="00145E32" w:rsidRDefault="0059402F" w:rsidP="003E7386">
            <w:pPr>
              <w:ind w:right="0"/>
              <w:rPr>
                <w:color w:val="000000"/>
                <w:sz w:val="20"/>
                <w:lang w:eastAsia="ru-RU"/>
              </w:rPr>
            </w:pPr>
            <w:r>
              <w:rPr>
                <w:color w:val="000000"/>
                <w:sz w:val="20"/>
              </w:rPr>
              <w:t>0</w:t>
            </w:r>
          </w:p>
        </w:tc>
        <w:tc>
          <w:tcPr>
            <w:tcW w:w="178" w:type="pct"/>
            <w:shd w:val="clear" w:color="auto" w:fill="auto"/>
            <w:vAlign w:val="center"/>
            <w:hideMark/>
          </w:tcPr>
          <w:p w:rsidR="0059402F" w:rsidRPr="00145E32" w:rsidRDefault="0059402F" w:rsidP="003E7386">
            <w:pPr>
              <w:ind w:right="0"/>
              <w:rPr>
                <w:color w:val="000000"/>
                <w:sz w:val="20"/>
                <w:lang w:eastAsia="ru-RU"/>
              </w:rPr>
            </w:pPr>
            <w:r>
              <w:rPr>
                <w:color w:val="000000"/>
                <w:sz w:val="20"/>
              </w:rPr>
              <w:t>0</w:t>
            </w:r>
          </w:p>
        </w:tc>
        <w:tc>
          <w:tcPr>
            <w:tcW w:w="178" w:type="pct"/>
            <w:shd w:val="clear" w:color="auto" w:fill="auto"/>
            <w:vAlign w:val="center"/>
            <w:hideMark/>
          </w:tcPr>
          <w:p w:rsidR="0059402F" w:rsidRPr="00145E32" w:rsidRDefault="0059402F" w:rsidP="003E7386">
            <w:pPr>
              <w:ind w:right="0"/>
              <w:rPr>
                <w:color w:val="000000"/>
                <w:sz w:val="20"/>
                <w:lang w:eastAsia="ru-RU"/>
              </w:rPr>
            </w:pPr>
            <w:r>
              <w:rPr>
                <w:color w:val="000000"/>
                <w:sz w:val="20"/>
              </w:rPr>
              <w:t>0,00</w:t>
            </w:r>
          </w:p>
        </w:tc>
        <w:tc>
          <w:tcPr>
            <w:tcW w:w="178" w:type="pct"/>
            <w:shd w:val="clear" w:color="auto" w:fill="auto"/>
            <w:vAlign w:val="center"/>
            <w:hideMark/>
          </w:tcPr>
          <w:p w:rsidR="0059402F" w:rsidRPr="00145E32" w:rsidRDefault="0059402F" w:rsidP="003E7386">
            <w:pPr>
              <w:ind w:right="0"/>
              <w:rPr>
                <w:color w:val="000000"/>
                <w:sz w:val="20"/>
                <w:lang w:eastAsia="ru-RU"/>
              </w:rPr>
            </w:pPr>
            <w:r>
              <w:rPr>
                <w:color w:val="000000"/>
                <w:sz w:val="20"/>
              </w:rPr>
              <w:t>0,00</w:t>
            </w:r>
          </w:p>
        </w:tc>
        <w:tc>
          <w:tcPr>
            <w:tcW w:w="178" w:type="pct"/>
            <w:shd w:val="clear" w:color="auto" w:fill="auto"/>
            <w:vAlign w:val="center"/>
            <w:hideMark/>
          </w:tcPr>
          <w:p w:rsidR="0059402F" w:rsidRPr="00145E32" w:rsidRDefault="0059402F" w:rsidP="003E7386">
            <w:pPr>
              <w:ind w:right="0"/>
              <w:rPr>
                <w:color w:val="000000"/>
                <w:sz w:val="20"/>
                <w:lang w:eastAsia="ru-RU"/>
              </w:rPr>
            </w:pPr>
            <w:r>
              <w:rPr>
                <w:color w:val="000000"/>
                <w:sz w:val="20"/>
              </w:rPr>
              <w:t>0,00</w:t>
            </w:r>
          </w:p>
        </w:tc>
        <w:tc>
          <w:tcPr>
            <w:tcW w:w="178" w:type="pct"/>
            <w:shd w:val="clear" w:color="auto" w:fill="auto"/>
            <w:vAlign w:val="center"/>
            <w:hideMark/>
          </w:tcPr>
          <w:p w:rsidR="0059402F" w:rsidRPr="00145E32" w:rsidRDefault="0059402F" w:rsidP="003E7386">
            <w:pPr>
              <w:ind w:right="0"/>
              <w:rPr>
                <w:color w:val="000000"/>
                <w:sz w:val="20"/>
                <w:lang w:eastAsia="ru-RU"/>
              </w:rPr>
            </w:pPr>
            <w:r>
              <w:rPr>
                <w:color w:val="000000"/>
                <w:sz w:val="20"/>
              </w:rPr>
              <w:t>0,00</w:t>
            </w:r>
          </w:p>
        </w:tc>
        <w:tc>
          <w:tcPr>
            <w:tcW w:w="178" w:type="pct"/>
            <w:shd w:val="clear" w:color="auto" w:fill="auto"/>
            <w:vAlign w:val="center"/>
            <w:hideMark/>
          </w:tcPr>
          <w:p w:rsidR="0059402F" w:rsidRPr="00145E32" w:rsidRDefault="0059402F" w:rsidP="003E7386">
            <w:pPr>
              <w:ind w:right="0"/>
              <w:rPr>
                <w:color w:val="000000"/>
                <w:sz w:val="20"/>
                <w:lang w:eastAsia="ru-RU"/>
              </w:rPr>
            </w:pPr>
            <w:r>
              <w:rPr>
                <w:color w:val="000000"/>
                <w:sz w:val="20"/>
              </w:rPr>
              <w:t>0,00</w:t>
            </w:r>
          </w:p>
        </w:tc>
        <w:tc>
          <w:tcPr>
            <w:tcW w:w="178" w:type="pct"/>
            <w:shd w:val="clear" w:color="auto" w:fill="auto"/>
            <w:vAlign w:val="center"/>
            <w:hideMark/>
          </w:tcPr>
          <w:p w:rsidR="0059402F" w:rsidRPr="00145E32" w:rsidRDefault="0059402F" w:rsidP="003E7386">
            <w:pPr>
              <w:ind w:right="0"/>
              <w:rPr>
                <w:color w:val="000000"/>
                <w:sz w:val="20"/>
                <w:lang w:eastAsia="ru-RU"/>
              </w:rPr>
            </w:pPr>
            <w:r>
              <w:rPr>
                <w:color w:val="000000"/>
                <w:sz w:val="20"/>
              </w:rPr>
              <w:t>0,00</w:t>
            </w:r>
          </w:p>
        </w:tc>
        <w:tc>
          <w:tcPr>
            <w:tcW w:w="178" w:type="pct"/>
            <w:shd w:val="clear" w:color="auto" w:fill="auto"/>
            <w:vAlign w:val="center"/>
            <w:hideMark/>
          </w:tcPr>
          <w:p w:rsidR="0059402F" w:rsidRPr="00145E32" w:rsidRDefault="0059402F" w:rsidP="003E7386">
            <w:pPr>
              <w:ind w:right="0"/>
              <w:rPr>
                <w:color w:val="000000"/>
                <w:sz w:val="20"/>
                <w:lang w:eastAsia="ru-RU"/>
              </w:rPr>
            </w:pPr>
            <w:r>
              <w:rPr>
                <w:color w:val="000000"/>
                <w:sz w:val="20"/>
              </w:rPr>
              <w:t>0,00</w:t>
            </w:r>
          </w:p>
        </w:tc>
        <w:tc>
          <w:tcPr>
            <w:tcW w:w="178" w:type="pct"/>
            <w:shd w:val="clear" w:color="auto" w:fill="auto"/>
            <w:vAlign w:val="center"/>
            <w:hideMark/>
          </w:tcPr>
          <w:p w:rsidR="0059402F" w:rsidRPr="00145E32" w:rsidRDefault="0059402F" w:rsidP="003E7386">
            <w:pPr>
              <w:ind w:right="0"/>
              <w:rPr>
                <w:color w:val="000000"/>
                <w:sz w:val="20"/>
                <w:lang w:eastAsia="ru-RU"/>
              </w:rPr>
            </w:pPr>
            <w:r>
              <w:rPr>
                <w:color w:val="000000"/>
                <w:sz w:val="20"/>
              </w:rPr>
              <w:t>0,00</w:t>
            </w:r>
          </w:p>
        </w:tc>
        <w:tc>
          <w:tcPr>
            <w:tcW w:w="178" w:type="pct"/>
            <w:shd w:val="clear" w:color="auto" w:fill="auto"/>
            <w:vAlign w:val="center"/>
            <w:hideMark/>
          </w:tcPr>
          <w:p w:rsidR="0059402F" w:rsidRPr="00145E32" w:rsidRDefault="0059402F" w:rsidP="003E7386">
            <w:pPr>
              <w:ind w:right="0"/>
              <w:rPr>
                <w:color w:val="000000"/>
                <w:sz w:val="20"/>
                <w:lang w:eastAsia="ru-RU"/>
              </w:rPr>
            </w:pPr>
            <w:r>
              <w:rPr>
                <w:color w:val="000000"/>
                <w:sz w:val="20"/>
              </w:rPr>
              <w:t>0,00</w:t>
            </w:r>
          </w:p>
        </w:tc>
        <w:tc>
          <w:tcPr>
            <w:tcW w:w="178" w:type="pct"/>
            <w:shd w:val="clear" w:color="auto" w:fill="auto"/>
            <w:vAlign w:val="center"/>
            <w:hideMark/>
          </w:tcPr>
          <w:p w:rsidR="0059402F" w:rsidRPr="00145E32" w:rsidRDefault="0059402F" w:rsidP="003E7386">
            <w:pPr>
              <w:ind w:right="0"/>
              <w:rPr>
                <w:color w:val="000000"/>
                <w:sz w:val="20"/>
                <w:lang w:eastAsia="ru-RU"/>
              </w:rPr>
            </w:pPr>
            <w:r>
              <w:rPr>
                <w:color w:val="000000"/>
                <w:sz w:val="20"/>
              </w:rPr>
              <w:t>0,00</w:t>
            </w:r>
          </w:p>
        </w:tc>
        <w:tc>
          <w:tcPr>
            <w:tcW w:w="178" w:type="pct"/>
            <w:shd w:val="clear" w:color="auto" w:fill="auto"/>
            <w:vAlign w:val="center"/>
            <w:hideMark/>
          </w:tcPr>
          <w:p w:rsidR="0059402F" w:rsidRPr="00145E32" w:rsidRDefault="0059402F" w:rsidP="003E7386">
            <w:pPr>
              <w:ind w:right="0"/>
              <w:rPr>
                <w:color w:val="000000"/>
                <w:sz w:val="20"/>
                <w:lang w:eastAsia="ru-RU"/>
              </w:rPr>
            </w:pPr>
            <w:r>
              <w:rPr>
                <w:color w:val="000000"/>
                <w:sz w:val="20"/>
              </w:rPr>
              <w:t>0,00</w:t>
            </w:r>
          </w:p>
        </w:tc>
        <w:tc>
          <w:tcPr>
            <w:tcW w:w="178" w:type="pct"/>
            <w:shd w:val="clear" w:color="auto" w:fill="auto"/>
            <w:vAlign w:val="center"/>
            <w:hideMark/>
          </w:tcPr>
          <w:p w:rsidR="0059402F" w:rsidRPr="00145E32" w:rsidRDefault="0059402F" w:rsidP="003E7386">
            <w:pPr>
              <w:ind w:right="0"/>
              <w:rPr>
                <w:color w:val="000000"/>
                <w:sz w:val="20"/>
                <w:lang w:eastAsia="ru-RU"/>
              </w:rPr>
            </w:pPr>
            <w:r>
              <w:rPr>
                <w:color w:val="000000"/>
                <w:sz w:val="20"/>
              </w:rPr>
              <w:t>0,00</w:t>
            </w:r>
          </w:p>
        </w:tc>
        <w:tc>
          <w:tcPr>
            <w:tcW w:w="178" w:type="pct"/>
            <w:shd w:val="clear" w:color="auto" w:fill="auto"/>
            <w:vAlign w:val="center"/>
            <w:hideMark/>
          </w:tcPr>
          <w:p w:rsidR="0059402F" w:rsidRPr="00145E32" w:rsidRDefault="0059402F" w:rsidP="003E7386">
            <w:pPr>
              <w:ind w:right="0"/>
              <w:rPr>
                <w:color w:val="000000"/>
                <w:sz w:val="20"/>
                <w:lang w:eastAsia="ru-RU"/>
              </w:rPr>
            </w:pPr>
            <w:r>
              <w:rPr>
                <w:color w:val="000000"/>
                <w:sz w:val="20"/>
              </w:rPr>
              <w:t>0,00</w:t>
            </w:r>
          </w:p>
        </w:tc>
        <w:tc>
          <w:tcPr>
            <w:tcW w:w="178" w:type="pct"/>
            <w:shd w:val="clear" w:color="auto" w:fill="auto"/>
            <w:vAlign w:val="center"/>
            <w:hideMark/>
          </w:tcPr>
          <w:p w:rsidR="0059402F" w:rsidRPr="00145E32" w:rsidRDefault="0059402F" w:rsidP="003E7386">
            <w:pPr>
              <w:ind w:right="0"/>
              <w:rPr>
                <w:color w:val="000000"/>
                <w:sz w:val="20"/>
                <w:lang w:eastAsia="ru-RU"/>
              </w:rPr>
            </w:pPr>
            <w:r>
              <w:rPr>
                <w:color w:val="000000"/>
                <w:sz w:val="20"/>
              </w:rPr>
              <w:t>0,00</w:t>
            </w:r>
          </w:p>
        </w:tc>
        <w:tc>
          <w:tcPr>
            <w:tcW w:w="178" w:type="pct"/>
            <w:shd w:val="clear" w:color="auto" w:fill="auto"/>
            <w:vAlign w:val="center"/>
            <w:hideMark/>
          </w:tcPr>
          <w:p w:rsidR="0059402F" w:rsidRPr="00145E32" w:rsidRDefault="0059402F" w:rsidP="003E7386">
            <w:pPr>
              <w:ind w:right="0"/>
              <w:rPr>
                <w:color w:val="000000"/>
                <w:sz w:val="20"/>
                <w:lang w:eastAsia="ru-RU"/>
              </w:rPr>
            </w:pPr>
            <w:r>
              <w:rPr>
                <w:color w:val="000000"/>
                <w:sz w:val="20"/>
              </w:rPr>
              <w:t>0,00</w:t>
            </w:r>
          </w:p>
        </w:tc>
        <w:tc>
          <w:tcPr>
            <w:tcW w:w="309" w:type="pct"/>
            <w:shd w:val="clear" w:color="auto" w:fill="auto"/>
            <w:vAlign w:val="center"/>
            <w:hideMark/>
          </w:tcPr>
          <w:p w:rsidR="0059402F" w:rsidRPr="00145E32" w:rsidRDefault="0059402F" w:rsidP="003E7386">
            <w:pPr>
              <w:ind w:right="0"/>
              <w:rPr>
                <w:color w:val="000000"/>
                <w:sz w:val="20"/>
                <w:lang w:eastAsia="ru-RU"/>
              </w:rPr>
            </w:pPr>
            <w:r>
              <w:rPr>
                <w:color w:val="000000"/>
                <w:sz w:val="20"/>
              </w:rPr>
              <w:t>0,00</w:t>
            </w:r>
          </w:p>
        </w:tc>
      </w:tr>
      <w:tr w:rsidR="0059402F" w:rsidRPr="00145E32" w:rsidTr="0059402F">
        <w:trPr>
          <w:trHeight w:val="765"/>
        </w:trPr>
        <w:tc>
          <w:tcPr>
            <w:tcW w:w="953" w:type="pct"/>
            <w:shd w:val="clear" w:color="auto" w:fill="auto"/>
            <w:vAlign w:val="center"/>
            <w:hideMark/>
          </w:tcPr>
          <w:p w:rsidR="0059402F" w:rsidRPr="00145E32" w:rsidRDefault="0059402F" w:rsidP="003E7386">
            <w:pPr>
              <w:ind w:right="0"/>
              <w:jc w:val="left"/>
              <w:rPr>
                <w:color w:val="000000"/>
                <w:sz w:val="20"/>
                <w:lang w:eastAsia="ru-RU"/>
              </w:rPr>
            </w:pPr>
            <w:r w:rsidRPr="00145E32">
              <w:rPr>
                <w:color w:val="000000"/>
                <w:sz w:val="20"/>
                <w:lang w:eastAsia="ru-RU"/>
              </w:rPr>
              <w:t>Объем аварийной подпитки (химически не обработанной и не деаэрированной водой), м³</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5,00</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5,51</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4,77</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4,97</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5,10</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5,28</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5,28</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5,28</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5,28</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5,28</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5,28</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5,28</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5,28</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5,28</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5,28</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5,28</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5,28</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5,28</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5,28</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5,28</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5,28</w:t>
            </w:r>
          </w:p>
        </w:tc>
        <w:tc>
          <w:tcPr>
            <w:tcW w:w="309"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5,28</w:t>
            </w:r>
          </w:p>
        </w:tc>
      </w:tr>
      <w:tr w:rsidR="0059402F" w:rsidRPr="00145E32" w:rsidTr="0059402F">
        <w:trPr>
          <w:trHeight w:val="255"/>
        </w:trPr>
        <w:tc>
          <w:tcPr>
            <w:tcW w:w="953" w:type="pct"/>
            <w:shd w:val="clear" w:color="auto" w:fill="auto"/>
            <w:vAlign w:val="center"/>
            <w:hideMark/>
          </w:tcPr>
          <w:p w:rsidR="0059402F" w:rsidRPr="00145E32" w:rsidRDefault="0059402F" w:rsidP="003E7386">
            <w:pPr>
              <w:ind w:right="0"/>
              <w:jc w:val="left"/>
              <w:rPr>
                <w:color w:val="000000"/>
                <w:sz w:val="20"/>
                <w:lang w:eastAsia="ru-RU"/>
              </w:rPr>
            </w:pPr>
            <w:r w:rsidRPr="00145E32">
              <w:rPr>
                <w:color w:val="000000"/>
                <w:sz w:val="20"/>
                <w:lang w:eastAsia="ru-RU"/>
              </w:rPr>
              <w:t>Резерв (+)/дефицит (-) ВПУ, м³</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18,28</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18,45</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18,45</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18,45</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18,45</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18,45</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18,45</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18,45</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18,45</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18,45</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18,45</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18,45</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18,45</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18,45</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18,45</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18,45</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18,45</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18,45</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18,45</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18,45</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18,45</w:t>
            </w:r>
          </w:p>
        </w:tc>
        <w:tc>
          <w:tcPr>
            <w:tcW w:w="309"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18,45</w:t>
            </w:r>
          </w:p>
        </w:tc>
      </w:tr>
      <w:tr w:rsidR="0059402F" w:rsidRPr="00145E32" w:rsidTr="0059402F">
        <w:trPr>
          <w:trHeight w:val="255"/>
        </w:trPr>
        <w:tc>
          <w:tcPr>
            <w:tcW w:w="953" w:type="pct"/>
            <w:shd w:val="clear" w:color="auto" w:fill="auto"/>
            <w:vAlign w:val="center"/>
            <w:hideMark/>
          </w:tcPr>
          <w:p w:rsidR="0059402F" w:rsidRPr="00145E32" w:rsidRDefault="0059402F" w:rsidP="003E7386">
            <w:pPr>
              <w:ind w:right="0"/>
              <w:jc w:val="left"/>
              <w:rPr>
                <w:color w:val="000000"/>
                <w:sz w:val="20"/>
                <w:lang w:eastAsia="ru-RU"/>
              </w:rPr>
            </w:pPr>
            <w:r w:rsidRPr="00145E32">
              <w:rPr>
                <w:color w:val="000000"/>
                <w:sz w:val="20"/>
                <w:lang w:eastAsia="ru-RU"/>
              </w:rPr>
              <w:t>Доля резерва</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94%</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95%</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95%</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95%</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95%</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95%</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95%</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95%</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95%</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95%</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95%</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95%</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95%</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95%</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95%</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95%</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95%</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95%</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95%</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95%</w:t>
            </w:r>
          </w:p>
        </w:tc>
        <w:tc>
          <w:tcPr>
            <w:tcW w:w="178"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95%</w:t>
            </w:r>
          </w:p>
        </w:tc>
        <w:tc>
          <w:tcPr>
            <w:tcW w:w="309" w:type="pct"/>
            <w:shd w:val="clear" w:color="auto" w:fill="auto"/>
            <w:noWrap/>
            <w:vAlign w:val="center"/>
            <w:hideMark/>
          </w:tcPr>
          <w:p w:rsidR="0059402F" w:rsidRPr="00145E32" w:rsidRDefault="0059402F" w:rsidP="003E7386">
            <w:pPr>
              <w:ind w:right="0"/>
              <w:rPr>
                <w:color w:val="000000"/>
                <w:sz w:val="20"/>
                <w:lang w:eastAsia="ru-RU"/>
              </w:rPr>
            </w:pPr>
            <w:r>
              <w:rPr>
                <w:color w:val="000000"/>
                <w:sz w:val="20"/>
              </w:rPr>
              <w:t>95%</w:t>
            </w:r>
          </w:p>
        </w:tc>
      </w:tr>
    </w:tbl>
    <w:p w:rsidR="00043514" w:rsidRDefault="00043514" w:rsidP="009A2583">
      <w:pPr>
        <w:pStyle w:val="affffffff5"/>
        <w:rPr>
          <w:color w:val="000000" w:themeColor="text1"/>
        </w:rPr>
      </w:pPr>
    </w:p>
    <w:p w:rsidR="00043514" w:rsidRPr="00613593" w:rsidRDefault="00043514" w:rsidP="009A2583">
      <w:pPr>
        <w:pStyle w:val="affffffff5"/>
        <w:rPr>
          <w:color w:val="000000" w:themeColor="text1"/>
        </w:rPr>
      </w:pPr>
    </w:p>
    <w:p w:rsidR="009A2583" w:rsidRPr="00613593" w:rsidRDefault="009A2583" w:rsidP="009A2583">
      <w:pPr>
        <w:pStyle w:val="affffffff5"/>
        <w:rPr>
          <w:color w:val="000000" w:themeColor="text1"/>
        </w:rPr>
        <w:sectPr w:rsidR="009A2583" w:rsidRPr="00613593" w:rsidSect="001F2F1C">
          <w:pgSz w:w="23814" w:h="16840" w:orient="landscape" w:code="8"/>
          <w:pgMar w:top="1134" w:right="850" w:bottom="1134" w:left="1418" w:header="567" w:footer="284" w:gutter="0"/>
          <w:cols w:space="720"/>
          <w:docGrid w:linePitch="381"/>
        </w:sectPr>
      </w:pPr>
    </w:p>
    <w:p w:rsidR="00673936" w:rsidRPr="00673936" w:rsidRDefault="00673936" w:rsidP="00673936">
      <w:pPr>
        <w:pStyle w:val="10"/>
        <w:ind w:left="357" w:hanging="357"/>
      </w:pPr>
      <w:bookmarkStart w:id="23" w:name="_Toc190277731"/>
      <w:r w:rsidRPr="00297E44">
        <w:lastRenderedPageBreak/>
        <w:t>Описание изменений в существующих и перспективных балансах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 за период, предшествующий актуализации схемы теплоснабжения</w:t>
      </w:r>
      <w:bookmarkEnd w:id="23"/>
    </w:p>
    <w:p w:rsidR="0041237D" w:rsidRPr="00613593" w:rsidRDefault="00931AD8" w:rsidP="001F2F1C">
      <w:pPr>
        <w:pStyle w:val="affffffff5"/>
        <w:spacing w:line="276" w:lineRule="auto"/>
        <w:ind w:firstLine="709"/>
        <w:rPr>
          <w:color w:val="000000" w:themeColor="text1"/>
        </w:rPr>
      </w:pPr>
      <w:r w:rsidRPr="00931AD8">
        <w:rPr>
          <w:color w:val="000000" w:themeColor="text1"/>
        </w:rPr>
        <w:t>Балансы существующих и перспективных балансах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 скорректированы в соответствии с базовыми значениями тепловых нагрузок, объемом тепловых сетей и прогнозного развития систем теплоснабжения.</w:t>
      </w:r>
    </w:p>
    <w:p w:rsidR="0041237D" w:rsidRDefault="0041237D" w:rsidP="0041237D">
      <w:pPr>
        <w:pStyle w:val="affffffff5"/>
        <w:rPr>
          <w:color w:val="000000" w:themeColor="text1"/>
        </w:rPr>
      </w:pPr>
    </w:p>
    <w:p w:rsidR="00931AD8" w:rsidRDefault="00931AD8" w:rsidP="0041237D">
      <w:pPr>
        <w:pStyle w:val="affffffff5"/>
        <w:rPr>
          <w:color w:val="000000" w:themeColor="text1"/>
        </w:rPr>
      </w:pPr>
    </w:p>
    <w:p w:rsidR="009A2583" w:rsidRPr="00644AD8" w:rsidRDefault="009A2583" w:rsidP="00644AD8"/>
    <w:sectPr w:rsidR="009A2583" w:rsidRPr="00644AD8" w:rsidSect="001F2F1C">
      <w:headerReference w:type="even" r:id="rId14"/>
      <w:footerReference w:type="even" r:id="rId15"/>
      <w:footerReference w:type="first" r:id="rId16"/>
      <w:pgSz w:w="11907" w:h="16840" w:code="9"/>
      <w:pgMar w:top="1418" w:right="567" w:bottom="851" w:left="1418" w:header="567" w:footer="284"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45290" w:rsidRDefault="00A45290">
      <w:r>
        <w:separator/>
      </w:r>
    </w:p>
  </w:endnote>
  <w:endnote w:type="continuationSeparator" w:id="1">
    <w:p w:rsidR="00A45290" w:rsidRDefault="00A4529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MT">
    <w:altName w:val="MS Mincho"/>
    <w:panose1 w:val="00000000000000000000"/>
    <w:charset w:val="CC"/>
    <w:family w:val="auto"/>
    <w:notTrueType/>
    <w:pitch w:val="default"/>
    <w:sig w:usb0="00000203" w:usb1="08070000" w:usb2="00000010" w:usb3="00000000" w:csb0="00020005"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NTTimes/Cyrillic">
    <w:charset w:val="00"/>
    <w:family w:val="auto"/>
    <w:pitch w:val="variable"/>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Georgia">
    <w:panose1 w:val="02040502050405020303"/>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Trebuchet MS">
    <w:panose1 w:val="020B0603020202020204"/>
    <w:charset w:val="CC"/>
    <w:family w:val="swiss"/>
    <w:pitch w:val="variable"/>
    <w:sig w:usb0="000006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6673964"/>
      <w:docPartObj>
        <w:docPartGallery w:val="Page Numbers (Bottom of Page)"/>
        <w:docPartUnique/>
      </w:docPartObj>
    </w:sdtPr>
    <w:sdtContent>
      <w:p w:rsidR="00980A4D" w:rsidRDefault="00A20670">
        <w:pPr>
          <w:pStyle w:val="af3"/>
          <w:jc w:val="right"/>
        </w:pPr>
        <w:r>
          <w:fldChar w:fldCharType="begin"/>
        </w:r>
        <w:r w:rsidR="00980A4D">
          <w:instrText>PAGE   \* MERGEFORMAT</w:instrText>
        </w:r>
        <w:r>
          <w:fldChar w:fldCharType="separate"/>
        </w:r>
        <w:r w:rsidR="0059402F">
          <w:rPr>
            <w:noProof/>
          </w:rPr>
          <w:t>12</w:t>
        </w:r>
        <w:r>
          <w:fldChar w:fldCharType="end"/>
        </w:r>
      </w:p>
    </w:sdtContent>
  </w:sdt>
  <w:p w:rsidR="00980A4D" w:rsidRPr="00B62A3D" w:rsidRDefault="00980A4D" w:rsidP="00B62A3D">
    <w:pPr>
      <w:pStyle w:val="af3"/>
      <w:jc w:val="both"/>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0A4D" w:rsidRDefault="00A20670" w:rsidP="004D593E">
    <w:pPr>
      <w:pStyle w:val="af3"/>
      <w:framePr w:wrap="around" w:vAnchor="text" w:hAnchor="margin" w:xAlign="right" w:y="1"/>
      <w:rPr>
        <w:rStyle w:val="af5"/>
        <w:rFonts w:eastAsia="TimesNewRomanPSMT"/>
      </w:rPr>
    </w:pPr>
    <w:r>
      <w:rPr>
        <w:rStyle w:val="af5"/>
        <w:rFonts w:eastAsia="TimesNewRomanPSMT"/>
      </w:rPr>
      <w:fldChar w:fldCharType="begin"/>
    </w:r>
    <w:r w:rsidR="00980A4D">
      <w:rPr>
        <w:rStyle w:val="af5"/>
        <w:rFonts w:eastAsia="TimesNewRomanPSMT"/>
      </w:rPr>
      <w:instrText xml:space="preserve">PAGE  </w:instrText>
    </w:r>
    <w:r>
      <w:rPr>
        <w:rStyle w:val="af5"/>
        <w:rFonts w:eastAsia="TimesNewRomanPSMT"/>
      </w:rPr>
      <w:fldChar w:fldCharType="end"/>
    </w:r>
  </w:p>
  <w:p w:rsidR="00980A4D" w:rsidRDefault="00980A4D" w:rsidP="004D593E">
    <w:pPr>
      <w:pStyle w:val="af3"/>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0A4D" w:rsidRPr="00AD67A8" w:rsidRDefault="00980A4D" w:rsidP="00AD67A8">
    <w:pPr>
      <w:pStyle w:val="af3"/>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0A4D" w:rsidRDefault="00A20670" w:rsidP="004D593E">
    <w:pPr>
      <w:pStyle w:val="af3"/>
      <w:framePr w:wrap="around" w:vAnchor="text" w:hAnchor="margin" w:xAlign="right" w:y="1"/>
      <w:rPr>
        <w:rStyle w:val="af5"/>
        <w:rFonts w:eastAsia="TimesNewRomanPSMT"/>
      </w:rPr>
    </w:pPr>
    <w:r>
      <w:rPr>
        <w:rStyle w:val="af5"/>
        <w:rFonts w:eastAsia="TimesNewRomanPSMT"/>
      </w:rPr>
      <w:fldChar w:fldCharType="begin"/>
    </w:r>
    <w:r w:rsidR="00980A4D">
      <w:rPr>
        <w:rStyle w:val="af5"/>
        <w:rFonts w:eastAsia="TimesNewRomanPSMT"/>
      </w:rPr>
      <w:instrText xml:space="preserve">PAGE  </w:instrText>
    </w:r>
    <w:r>
      <w:rPr>
        <w:rStyle w:val="af5"/>
        <w:rFonts w:eastAsia="TimesNewRomanPSMT"/>
      </w:rPr>
      <w:fldChar w:fldCharType="end"/>
    </w:r>
  </w:p>
  <w:p w:rsidR="00980A4D" w:rsidRDefault="00980A4D" w:rsidP="004D593E">
    <w:pPr>
      <w:pStyle w:val="af3"/>
      <w:ind w:right="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0A4D" w:rsidRPr="00AD67A8" w:rsidRDefault="00980A4D" w:rsidP="00AD67A8">
    <w:pPr>
      <w:pStyle w:val="af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45290" w:rsidRDefault="00A45290">
      <w:r>
        <w:separator/>
      </w:r>
    </w:p>
  </w:footnote>
  <w:footnote w:type="continuationSeparator" w:id="1">
    <w:p w:rsidR="00A45290" w:rsidRDefault="00A4529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0A4D" w:rsidRDefault="00A20670" w:rsidP="004D593E">
    <w:pPr>
      <w:pStyle w:val="af8"/>
      <w:framePr w:wrap="around" w:vAnchor="text" w:hAnchor="margin" w:xAlign="center" w:y="1"/>
      <w:rPr>
        <w:rStyle w:val="af5"/>
        <w:rFonts w:eastAsia="TimesNewRomanPSMT"/>
      </w:rPr>
    </w:pPr>
    <w:r>
      <w:rPr>
        <w:rStyle w:val="af5"/>
        <w:rFonts w:eastAsia="TimesNewRomanPSMT"/>
      </w:rPr>
      <w:fldChar w:fldCharType="begin"/>
    </w:r>
    <w:r w:rsidR="00980A4D">
      <w:rPr>
        <w:rStyle w:val="af5"/>
        <w:rFonts w:eastAsia="TimesNewRomanPSMT"/>
      </w:rPr>
      <w:instrText xml:space="preserve">PAGE  </w:instrText>
    </w:r>
    <w:r>
      <w:rPr>
        <w:rStyle w:val="af5"/>
        <w:rFonts w:eastAsia="TimesNewRomanPSMT"/>
      </w:rPr>
      <w:fldChar w:fldCharType="end"/>
    </w:r>
  </w:p>
  <w:p w:rsidR="00980A4D" w:rsidRDefault="00980A4D">
    <w:pPr>
      <w:pStyle w:val="af8"/>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0A4D" w:rsidRDefault="00A20670" w:rsidP="004D593E">
    <w:pPr>
      <w:pStyle w:val="af8"/>
      <w:framePr w:wrap="around" w:vAnchor="text" w:hAnchor="margin" w:xAlign="center" w:y="1"/>
      <w:rPr>
        <w:rStyle w:val="af5"/>
        <w:rFonts w:eastAsia="TimesNewRomanPSMT"/>
      </w:rPr>
    </w:pPr>
    <w:r>
      <w:rPr>
        <w:rStyle w:val="af5"/>
        <w:rFonts w:eastAsia="TimesNewRomanPSMT"/>
      </w:rPr>
      <w:fldChar w:fldCharType="begin"/>
    </w:r>
    <w:r w:rsidR="00980A4D">
      <w:rPr>
        <w:rStyle w:val="af5"/>
        <w:rFonts w:eastAsia="TimesNewRomanPSMT"/>
      </w:rPr>
      <w:instrText xml:space="preserve">PAGE  </w:instrText>
    </w:r>
    <w:r>
      <w:rPr>
        <w:rStyle w:val="af5"/>
        <w:rFonts w:eastAsia="TimesNewRomanPSMT"/>
      </w:rPr>
      <w:fldChar w:fldCharType="end"/>
    </w:r>
  </w:p>
  <w:p w:rsidR="00980A4D" w:rsidRDefault="00980A4D">
    <w:pPr>
      <w:pStyle w:val="af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36D27408"/>
    <w:lvl w:ilvl="0">
      <w:start w:val="1"/>
      <w:numFmt w:val="bullet"/>
      <w:pStyle w:val="4"/>
      <w:lvlText w:val=""/>
      <w:lvlJc w:val="left"/>
      <w:pPr>
        <w:tabs>
          <w:tab w:val="num" w:pos="1209"/>
        </w:tabs>
        <w:ind w:left="1209" w:hanging="360"/>
      </w:pPr>
      <w:rPr>
        <w:rFonts w:ascii="Symbol" w:hAnsi="Symbol" w:hint="default"/>
      </w:rPr>
    </w:lvl>
  </w:abstractNum>
  <w:abstractNum w:abstractNumId="1">
    <w:nsid w:val="015678C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9BC25B8"/>
    <w:multiLevelType w:val="hybridMultilevel"/>
    <w:tmpl w:val="E4F421E8"/>
    <w:lvl w:ilvl="0" w:tplc="2F3A49BE">
      <w:start w:val="1"/>
      <w:numFmt w:val="decimal"/>
      <w:pStyle w:val="1"/>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
    <w:nsid w:val="0A6D19D9"/>
    <w:multiLevelType w:val="multilevel"/>
    <w:tmpl w:val="C40CA860"/>
    <w:lvl w:ilvl="0">
      <w:start w:val="1"/>
      <w:numFmt w:val="decimal"/>
      <w:pStyle w:val="10"/>
      <w:lvlText w:val="%1."/>
      <w:lvlJc w:val="left"/>
      <w:pPr>
        <w:ind w:left="360" w:hanging="360"/>
      </w:pPr>
      <w:rPr>
        <w:b/>
        <w:i w:val="0"/>
        <w:sz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6A74314"/>
    <w:multiLevelType w:val="hybridMultilevel"/>
    <w:tmpl w:val="DCF43ACC"/>
    <w:lvl w:ilvl="0" w:tplc="0419000F">
      <w:start w:val="1"/>
      <w:numFmt w:val="decimal"/>
      <w:pStyle w:val="-2"/>
      <w:lvlText w:val="%1."/>
      <w:lvlJc w:val="left"/>
      <w:pPr>
        <w:ind w:left="1440" w:hanging="360"/>
      </w:pPr>
      <w:rPr>
        <w:rFonts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nsid w:val="2E4124FE"/>
    <w:multiLevelType w:val="multilevel"/>
    <w:tmpl w:val="EA0A4692"/>
    <w:lvl w:ilvl="0">
      <w:start w:val="1"/>
      <w:numFmt w:val="decimal"/>
      <w:pStyle w:val="a"/>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3D0B7FE9"/>
    <w:multiLevelType w:val="hybridMultilevel"/>
    <w:tmpl w:val="089A3F60"/>
    <w:lvl w:ilvl="0" w:tplc="C38AFFB2">
      <w:start w:val="1"/>
      <w:numFmt w:val="decimal"/>
      <w:pStyle w:val="a0"/>
      <w:lvlText w:val="Таблица %1."/>
      <w:lvlJc w:val="left"/>
      <w:pPr>
        <w:ind w:left="5039"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specVanish w:val="0"/>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
    <w:nsid w:val="403322A9"/>
    <w:multiLevelType w:val="hybridMultilevel"/>
    <w:tmpl w:val="6002C3BE"/>
    <w:lvl w:ilvl="0" w:tplc="EDD4820E">
      <w:start w:val="1"/>
      <w:numFmt w:val="bullet"/>
      <w:pStyle w:val="a1"/>
      <w:lvlText w:val=""/>
      <w:lvlJc w:val="left"/>
      <w:pPr>
        <w:tabs>
          <w:tab w:val="num" w:pos="1440"/>
        </w:tabs>
        <w:ind w:left="1440" w:hanging="360"/>
      </w:pPr>
      <w:rPr>
        <w:rFonts w:ascii="Wingdings" w:hAnsi="Wingdings" w:hint="default"/>
        <w:b/>
        <w:i w:val="0"/>
        <w:sz w:val="24"/>
        <w:szCs w:val="24"/>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8">
    <w:nsid w:val="41E53E29"/>
    <w:multiLevelType w:val="hybridMultilevel"/>
    <w:tmpl w:val="707A9384"/>
    <w:lvl w:ilvl="0" w:tplc="CF126654">
      <w:start w:val="1"/>
      <w:numFmt w:val="decimal"/>
      <w:pStyle w:val="11"/>
      <w:lvlText w:val="Таблица %1. "/>
      <w:lvlJc w:val="left"/>
      <w:pPr>
        <w:tabs>
          <w:tab w:val="num" w:pos="2291"/>
        </w:tabs>
        <w:ind w:left="57" w:firstLine="794"/>
      </w:pPr>
      <w:rPr>
        <w:rFonts w:ascii="Times New Roman" w:hAnsi="Times New Roman" w:cs="Times New Roman" w:hint="default"/>
        <w:b/>
        <w:i w:val="0"/>
        <w:caps w:val="0"/>
        <w:strike w:val="0"/>
        <w:dstrike w:val="0"/>
        <w:vanish w:val="0"/>
        <w:color w:val="000000"/>
        <w:sz w:val="24"/>
        <w:szCs w:val="24"/>
        <w:vertAlign w:val="baseli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4A9C0C24"/>
    <w:multiLevelType w:val="multilevel"/>
    <w:tmpl w:val="0419001F"/>
    <w:lvl w:ilvl="0">
      <w:start w:val="1"/>
      <w:numFmt w:val="decimal"/>
      <w:lvlText w:val="%1."/>
      <w:lvlJc w:val="left"/>
      <w:pPr>
        <w:ind w:left="360" w:hanging="360"/>
      </w:pPr>
    </w:lvl>
    <w:lvl w:ilvl="1">
      <w:start w:val="1"/>
      <w:numFmt w:val="decimal"/>
      <w:lvlText w:val="%1.%2."/>
      <w:lvlJc w:val="left"/>
      <w:pPr>
        <w:ind w:left="1141"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54A32B65"/>
    <w:multiLevelType w:val="hybridMultilevel"/>
    <w:tmpl w:val="3A7ACEB0"/>
    <w:lvl w:ilvl="0" w:tplc="AC42CE80">
      <w:start w:val="1"/>
      <w:numFmt w:val="bullet"/>
      <w:pStyle w:val="5"/>
      <w:lvlText w:val=""/>
      <w:lvlJc w:val="left"/>
      <w:pPr>
        <w:ind w:left="827" w:hanging="360"/>
      </w:pPr>
      <w:rPr>
        <w:rFonts w:ascii="Symbol" w:hAnsi="Symbol" w:hint="default"/>
      </w:rPr>
    </w:lvl>
    <w:lvl w:ilvl="1" w:tplc="04190003">
      <w:start w:val="1"/>
      <w:numFmt w:val="bullet"/>
      <w:lvlText w:val="o"/>
      <w:lvlJc w:val="left"/>
      <w:pPr>
        <w:ind w:left="1547" w:hanging="360"/>
      </w:pPr>
      <w:rPr>
        <w:rFonts w:ascii="Courier New" w:hAnsi="Courier New" w:cs="Courier New" w:hint="default"/>
      </w:rPr>
    </w:lvl>
    <w:lvl w:ilvl="2" w:tplc="04190005" w:tentative="1">
      <w:start w:val="1"/>
      <w:numFmt w:val="bullet"/>
      <w:lvlText w:val=""/>
      <w:lvlJc w:val="left"/>
      <w:pPr>
        <w:ind w:left="2267" w:hanging="360"/>
      </w:pPr>
      <w:rPr>
        <w:rFonts w:ascii="Wingdings" w:hAnsi="Wingdings" w:hint="default"/>
      </w:rPr>
    </w:lvl>
    <w:lvl w:ilvl="3" w:tplc="04190001" w:tentative="1">
      <w:start w:val="1"/>
      <w:numFmt w:val="bullet"/>
      <w:lvlText w:val=""/>
      <w:lvlJc w:val="left"/>
      <w:pPr>
        <w:ind w:left="2987" w:hanging="360"/>
      </w:pPr>
      <w:rPr>
        <w:rFonts w:ascii="Symbol" w:hAnsi="Symbol" w:hint="default"/>
      </w:rPr>
    </w:lvl>
    <w:lvl w:ilvl="4" w:tplc="04190003" w:tentative="1">
      <w:start w:val="1"/>
      <w:numFmt w:val="bullet"/>
      <w:lvlText w:val="o"/>
      <w:lvlJc w:val="left"/>
      <w:pPr>
        <w:ind w:left="3707" w:hanging="360"/>
      </w:pPr>
      <w:rPr>
        <w:rFonts w:ascii="Courier New" w:hAnsi="Courier New" w:cs="Courier New" w:hint="default"/>
      </w:rPr>
    </w:lvl>
    <w:lvl w:ilvl="5" w:tplc="04190005" w:tentative="1">
      <w:start w:val="1"/>
      <w:numFmt w:val="bullet"/>
      <w:lvlText w:val=""/>
      <w:lvlJc w:val="left"/>
      <w:pPr>
        <w:ind w:left="4427" w:hanging="360"/>
      </w:pPr>
      <w:rPr>
        <w:rFonts w:ascii="Wingdings" w:hAnsi="Wingdings" w:hint="default"/>
      </w:rPr>
    </w:lvl>
    <w:lvl w:ilvl="6" w:tplc="04190001" w:tentative="1">
      <w:start w:val="1"/>
      <w:numFmt w:val="bullet"/>
      <w:lvlText w:val=""/>
      <w:lvlJc w:val="left"/>
      <w:pPr>
        <w:ind w:left="5147" w:hanging="360"/>
      </w:pPr>
      <w:rPr>
        <w:rFonts w:ascii="Symbol" w:hAnsi="Symbol" w:hint="default"/>
      </w:rPr>
    </w:lvl>
    <w:lvl w:ilvl="7" w:tplc="04190003" w:tentative="1">
      <w:start w:val="1"/>
      <w:numFmt w:val="bullet"/>
      <w:lvlText w:val="o"/>
      <w:lvlJc w:val="left"/>
      <w:pPr>
        <w:ind w:left="5867" w:hanging="360"/>
      </w:pPr>
      <w:rPr>
        <w:rFonts w:ascii="Courier New" w:hAnsi="Courier New" w:cs="Courier New" w:hint="default"/>
      </w:rPr>
    </w:lvl>
    <w:lvl w:ilvl="8" w:tplc="04190005" w:tentative="1">
      <w:start w:val="1"/>
      <w:numFmt w:val="bullet"/>
      <w:lvlText w:val=""/>
      <w:lvlJc w:val="left"/>
      <w:pPr>
        <w:ind w:left="6587" w:hanging="360"/>
      </w:pPr>
      <w:rPr>
        <w:rFonts w:ascii="Wingdings" w:hAnsi="Wingdings" w:hint="default"/>
      </w:rPr>
    </w:lvl>
  </w:abstractNum>
  <w:abstractNum w:abstractNumId="11">
    <w:nsid w:val="5C014A41"/>
    <w:multiLevelType w:val="hybridMultilevel"/>
    <w:tmpl w:val="F69A0DC0"/>
    <w:lvl w:ilvl="0" w:tplc="BD68D8B2">
      <w:start w:val="1"/>
      <w:numFmt w:val="decimal"/>
      <w:pStyle w:val="100"/>
      <w:lvlText w:val="%1)"/>
      <w:lvlJc w:val="left"/>
      <w:pPr>
        <w:ind w:left="1890" w:hanging="117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60EB68A5"/>
    <w:multiLevelType w:val="multilevel"/>
    <w:tmpl w:val="7B84068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476"/>
        </w:tabs>
        <w:ind w:left="14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ConsPlusCell"/>
      <w:lvlText w:val="%1.%2.%3.%4"/>
      <w:lvlJc w:val="left"/>
      <w:pPr>
        <w:tabs>
          <w:tab w:val="num" w:pos="864"/>
        </w:tabs>
        <w:ind w:left="864" w:hanging="864"/>
      </w:pPr>
      <w:rPr>
        <w:rFonts w:hint="default"/>
        <w:b/>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63446253"/>
    <w:multiLevelType w:val="hybridMultilevel"/>
    <w:tmpl w:val="E5603E9E"/>
    <w:lvl w:ilvl="0" w:tplc="B6B6DE9A">
      <w:start w:val="1"/>
      <w:numFmt w:val="decimal"/>
      <w:pStyle w:val="6"/>
      <w:lvlText w:val="Рисунок %1."/>
      <w:lvlJc w:val="left"/>
      <w:pPr>
        <w:ind w:left="1287" w:hanging="360"/>
      </w:pPr>
      <w:rPr>
        <w:rFonts w:hint="default"/>
        <w:color w:val="auto"/>
        <w:sz w:val="22"/>
      </w:rPr>
    </w:lvl>
    <w:lvl w:ilvl="1" w:tplc="04190019">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nsid w:val="63686982"/>
    <w:multiLevelType w:val="hybridMultilevel"/>
    <w:tmpl w:val="E654AF74"/>
    <w:lvl w:ilvl="0" w:tplc="6632124E">
      <w:start w:val="1"/>
      <w:numFmt w:val="decimal"/>
      <w:pStyle w:val="a2"/>
      <w:lvlText w:val="Таблица %1."/>
      <w:lvlJc w:val="left"/>
      <w:pPr>
        <w:ind w:left="1353"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14701E0"/>
    <w:multiLevelType w:val="hybridMultilevel"/>
    <w:tmpl w:val="F802301A"/>
    <w:lvl w:ilvl="0" w:tplc="BEAC3BC2">
      <w:start w:val="1"/>
      <w:numFmt w:val="decimal"/>
      <w:pStyle w:val="a3"/>
      <w:lvlText w:val="Рисунок %1."/>
      <w:lvlJc w:val="left"/>
      <w:pPr>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specVanish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79A31A7"/>
    <w:multiLevelType w:val="hybridMultilevel"/>
    <w:tmpl w:val="5CB62550"/>
    <w:lvl w:ilvl="0" w:tplc="BB820464">
      <w:start w:val="1"/>
      <w:numFmt w:val="bullet"/>
      <w:pStyle w:val="a4"/>
      <w:lvlText w:val=""/>
      <w:lvlJc w:val="left"/>
      <w:pPr>
        <w:ind w:left="1778" w:hanging="360"/>
      </w:pPr>
      <w:rPr>
        <w:rFonts w:ascii="Wingdings" w:hAnsi="Wingdings" w:hint="default"/>
      </w:rPr>
    </w:lvl>
    <w:lvl w:ilvl="1" w:tplc="04190003">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7">
    <w:nsid w:val="7F1630ED"/>
    <w:multiLevelType w:val="hybridMultilevel"/>
    <w:tmpl w:val="7BFC1738"/>
    <w:lvl w:ilvl="0" w:tplc="774AB480">
      <w:start w:val="1"/>
      <w:numFmt w:val="decimal"/>
      <w:lvlText w:val="%1)"/>
      <w:lvlJc w:val="left"/>
      <w:pPr>
        <w:tabs>
          <w:tab w:val="num" w:pos="1276"/>
        </w:tabs>
        <w:ind w:left="567" w:firstLine="710"/>
      </w:pPr>
      <w:rPr>
        <w:rFonts w:hint="default"/>
      </w:rPr>
    </w:lvl>
    <w:lvl w:ilvl="1" w:tplc="04190019">
      <w:start w:val="1"/>
      <w:numFmt w:val="decimal"/>
      <w:pStyle w:val="121"/>
      <w:lvlText w:val="%2)"/>
      <w:lvlJc w:val="left"/>
      <w:pPr>
        <w:tabs>
          <w:tab w:val="num" w:pos="1260"/>
        </w:tabs>
        <w:ind w:left="1260" w:hanging="360"/>
      </w:pPr>
      <w:rPr>
        <w:rFonts w:hint="default"/>
      </w:rPr>
    </w:lvl>
    <w:lvl w:ilvl="2" w:tplc="622CC0A8">
      <w:start w:val="1"/>
      <w:numFmt w:val="decimal"/>
      <w:lvlText w:val="%3)"/>
      <w:lvlJc w:val="left"/>
      <w:pPr>
        <w:tabs>
          <w:tab w:val="num" w:pos="2907"/>
        </w:tabs>
        <w:ind w:left="2907" w:hanging="360"/>
      </w:pPr>
      <w:rPr>
        <w:rFonts w:hint="default"/>
      </w:r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num w:numId="1">
    <w:abstractNumId w:val="6"/>
  </w:num>
  <w:num w:numId="2">
    <w:abstractNumId w:val="7"/>
  </w:num>
  <w:num w:numId="3">
    <w:abstractNumId w:val="4"/>
  </w:num>
  <w:num w:numId="4">
    <w:abstractNumId w:val="12"/>
  </w:num>
  <w:num w:numId="5">
    <w:abstractNumId w:val="5"/>
  </w:num>
  <w:num w:numId="6">
    <w:abstractNumId w:val="11"/>
  </w:num>
  <w:num w:numId="7">
    <w:abstractNumId w:val="0"/>
  </w:num>
  <w:num w:numId="8">
    <w:abstractNumId w:val="10"/>
  </w:num>
  <w:num w:numId="9">
    <w:abstractNumId w:val="8"/>
  </w:num>
  <w:num w:numId="10">
    <w:abstractNumId w:val="15"/>
  </w:num>
  <w:num w:numId="11">
    <w:abstractNumId w:val="13"/>
  </w:num>
  <w:num w:numId="12">
    <w:abstractNumId w:val="2"/>
  </w:num>
  <w:num w:numId="13">
    <w:abstractNumId w:val="14"/>
  </w:num>
  <w:num w:numId="14">
    <w:abstractNumId w:val="16"/>
  </w:num>
  <w:num w:numId="15">
    <w:abstractNumId w:val="17"/>
  </w:num>
  <w:num w:numId="16">
    <w:abstractNumId w:val="1"/>
  </w:num>
  <w:num w:numId="17">
    <w:abstractNumId w:val="3"/>
  </w:num>
  <w:num w:numId="18">
    <w:abstractNumId w:val="9"/>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3"/>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stylePaneFormatFilter w:val="3F08"/>
  <w:stylePaneSortMethod w:val="0000"/>
  <w:defaultTabStop w:val="851"/>
  <w:drawingGridHorizontalSpacing w:val="100"/>
  <w:drawingGridVerticalSpacing w:val="163"/>
  <w:displayHorizontalDrawingGridEvery w:val="0"/>
  <w:displayVerticalDrawingGridEvery w:val="2"/>
  <w:characterSpacingControl w:val="doNotCompress"/>
  <w:hdrShapeDefaults>
    <o:shapedefaults v:ext="edit" spidmax="5122"/>
  </w:hdrShapeDefaults>
  <w:footnotePr>
    <w:footnote w:id="0"/>
    <w:footnote w:id="1"/>
  </w:footnotePr>
  <w:endnotePr>
    <w:endnote w:id="0"/>
    <w:endnote w:id="1"/>
  </w:endnotePr>
  <w:compat/>
  <w:rsids>
    <w:rsidRoot w:val="00A22E39"/>
    <w:rsid w:val="0000010C"/>
    <w:rsid w:val="00000CE0"/>
    <w:rsid w:val="00001063"/>
    <w:rsid w:val="00001DB6"/>
    <w:rsid w:val="000029AA"/>
    <w:rsid w:val="00003E13"/>
    <w:rsid w:val="00004221"/>
    <w:rsid w:val="000046A8"/>
    <w:rsid w:val="000049E4"/>
    <w:rsid w:val="00004AD7"/>
    <w:rsid w:val="00004B2B"/>
    <w:rsid w:val="00004BC2"/>
    <w:rsid w:val="0000550E"/>
    <w:rsid w:val="00006762"/>
    <w:rsid w:val="000067E7"/>
    <w:rsid w:val="0001039E"/>
    <w:rsid w:val="0001064C"/>
    <w:rsid w:val="00011720"/>
    <w:rsid w:val="00011919"/>
    <w:rsid w:val="00011EB7"/>
    <w:rsid w:val="00012029"/>
    <w:rsid w:val="0001247B"/>
    <w:rsid w:val="00012730"/>
    <w:rsid w:val="00012772"/>
    <w:rsid w:val="00012B49"/>
    <w:rsid w:val="00012DAC"/>
    <w:rsid w:val="00014590"/>
    <w:rsid w:val="000147C2"/>
    <w:rsid w:val="000147F8"/>
    <w:rsid w:val="000161C3"/>
    <w:rsid w:val="000164C0"/>
    <w:rsid w:val="000168A7"/>
    <w:rsid w:val="00016B6B"/>
    <w:rsid w:val="00017652"/>
    <w:rsid w:val="000203B7"/>
    <w:rsid w:val="00021ECD"/>
    <w:rsid w:val="00023291"/>
    <w:rsid w:val="0002352A"/>
    <w:rsid w:val="00023E2C"/>
    <w:rsid w:val="00023F03"/>
    <w:rsid w:val="000264DF"/>
    <w:rsid w:val="00026931"/>
    <w:rsid w:val="00026AA9"/>
    <w:rsid w:val="00026B1E"/>
    <w:rsid w:val="000271AA"/>
    <w:rsid w:val="00027BCC"/>
    <w:rsid w:val="00030CDA"/>
    <w:rsid w:val="00030CE3"/>
    <w:rsid w:val="00030EDC"/>
    <w:rsid w:val="00031433"/>
    <w:rsid w:val="00031919"/>
    <w:rsid w:val="00031EDB"/>
    <w:rsid w:val="000321F4"/>
    <w:rsid w:val="00032271"/>
    <w:rsid w:val="00032BE3"/>
    <w:rsid w:val="00033376"/>
    <w:rsid w:val="00033AA5"/>
    <w:rsid w:val="0003411B"/>
    <w:rsid w:val="00034B7A"/>
    <w:rsid w:val="00035D21"/>
    <w:rsid w:val="000375EA"/>
    <w:rsid w:val="00040938"/>
    <w:rsid w:val="00041342"/>
    <w:rsid w:val="0004265A"/>
    <w:rsid w:val="00042DE9"/>
    <w:rsid w:val="00042E6E"/>
    <w:rsid w:val="00043514"/>
    <w:rsid w:val="0004366D"/>
    <w:rsid w:val="00043979"/>
    <w:rsid w:val="000448C1"/>
    <w:rsid w:val="00044F81"/>
    <w:rsid w:val="00045150"/>
    <w:rsid w:val="000451FD"/>
    <w:rsid w:val="00045910"/>
    <w:rsid w:val="00046A16"/>
    <w:rsid w:val="00046A81"/>
    <w:rsid w:val="000500C6"/>
    <w:rsid w:val="0005181B"/>
    <w:rsid w:val="000531FB"/>
    <w:rsid w:val="000534BC"/>
    <w:rsid w:val="00053A9D"/>
    <w:rsid w:val="00053DD2"/>
    <w:rsid w:val="00053FD6"/>
    <w:rsid w:val="0005468C"/>
    <w:rsid w:val="00054E00"/>
    <w:rsid w:val="000552E7"/>
    <w:rsid w:val="00055FE5"/>
    <w:rsid w:val="00056553"/>
    <w:rsid w:val="00056A4B"/>
    <w:rsid w:val="000605EA"/>
    <w:rsid w:val="00061D04"/>
    <w:rsid w:val="00062156"/>
    <w:rsid w:val="00062BD1"/>
    <w:rsid w:val="00062DFC"/>
    <w:rsid w:val="000630A4"/>
    <w:rsid w:val="00063738"/>
    <w:rsid w:val="0006475C"/>
    <w:rsid w:val="0006478D"/>
    <w:rsid w:val="00064B66"/>
    <w:rsid w:val="00064CBA"/>
    <w:rsid w:val="00065680"/>
    <w:rsid w:val="00065844"/>
    <w:rsid w:val="00066DB0"/>
    <w:rsid w:val="00067F14"/>
    <w:rsid w:val="0007025E"/>
    <w:rsid w:val="0007068C"/>
    <w:rsid w:val="00070D09"/>
    <w:rsid w:val="00070FCB"/>
    <w:rsid w:val="00071640"/>
    <w:rsid w:val="000719E7"/>
    <w:rsid w:val="00071E49"/>
    <w:rsid w:val="0007480D"/>
    <w:rsid w:val="00074B15"/>
    <w:rsid w:val="000756B9"/>
    <w:rsid w:val="00075D1C"/>
    <w:rsid w:val="00076CAE"/>
    <w:rsid w:val="00081572"/>
    <w:rsid w:val="000821D8"/>
    <w:rsid w:val="0008316A"/>
    <w:rsid w:val="000836C1"/>
    <w:rsid w:val="00084907"/>
    <w:rsid w:val="00084B61"/>
    <w:rsid w:val="00085A28"/>
    <w:rsid w:val="00086749"/>
    <w:rsid w:val="000869C4"/>
    <w:rsid w:val="0008765F"/>
    <w:rsid w:val="00090289"/>
    <w:rsid w:val="000910DC"/>
    <w:rsid w:val="00091825"/>
    <w:rsid w:val="000929BE"/>
    <w:rsid w:val="00094937"/>
    <w:rsid w:val="00094A9B"/>
    <w:rsid w:val="00094C0D"/>
    <w:rsid w:val="00096156"/>
    <w:rsid w:val="0009730C"/>
    <w:rsid w:val="000974F5"/>
    <w:rsid w:val="00097EFA"/>
    <w:rsid w:val="000A0E90"/>
    <w:rsid w:val="000A0EE4"/>
    <w:rsid w:val="000A1055"/>
    <w:rsid w:val="000A1077"/>
    <w:rsid w:val="000A1586"/>
    <w:rsid w:val="000A2099"/>
    <w:rsid w:val="000A2DCC"/>
    <w:rsid w:val="000A3143"/>
    <w:rsid w:val="000A32B8"/>
    <w:rsid w:val="000A3506"/>
    <w:rsid w:val="000A3652"/>
    <w:rsid w:val="000A3F9A"/>
    <w:rsid w:val="000A4B55"/>
    <w:rsid w:val="000A5740"/>
    <w:rsid w:val="000A57B8"/>
    <w:rsid w:val="000A6B81"/>
    <w:rsid w:val="000A79F1"/>
    <w:rsid w:val="000A7ACC"/>
    <w:rsid w:val="000B09DC"/>
    <w:rsid w:val="000B2FCB"/>
    <w:rsid w:val="000B4115"/>
    <w:rsid w:val="000B5357"/>
    <w:rsid w:val="000B5AFC"/>
    <w:rsid w:val="000B61D5"/>
    <w:rsid w:val="000B6AAB"/>
    <w:rsid w:val="000B72A1"/>
    <w:rsid w:val="000C0369"/>
    <w:rsid w:val="000C0741"/>
    <w:rsid w:val="000C240B"/>
    <w:rsid w:val="000C26E0"/>
    <w:rsid w:val="000C3947"/>
    <w:rsid w:val="000C3C4A"/>
    <w:rsid w:val="000C4E65"/>
    <w:rsid w:val="000C57E8"/>
    <w:rsid w:val="000C6E3B"/>
    <w:rsid w:val="000C7132"/>
    <w:rsid w:val="000D0599"/>
    <w:rsid w:val="000D0D0C"/>
    <w:rsid w:val="000D25DD"/>
    <w:rsid w:val="000D44CB"/>
    <w:rsid w:val="000D455A"/>
    <w:rsid w:val="000D4C47"/>
    <w:rsid w:val="000D60EA"/>
    <w:rsid w:val="000D6734"/>
    <w:rsid w:val="000D75C8"/>
    <w:rsid w:val="000E00D4"/>
    <w:rsid w:val="000E3118"/>
    <w:rsid w:val="000E327C"/>
    <w:rsid w:val="000E4A03"/>
    <w:rsid w:val="000E5093"/>
    <w:rsid w:val="000E65B2"/>
    <w:rsid w:val="000E7F3E"/>
    <w:rsid w:val="000F04B5"/>
    <w:rsid w:val="000F13C8"/>
    <w:rsid w:val="000F1880"/>
    <w:rsid w:val="000F3FF1"/>
    <w:rsid w:val="000F4D0B"/>
    <w:rsid w:val="000F5604"/>
    <w:rsid w:val="000F5E60"/>
    <w:rsid w:val="000F62F9"/>
    <w:rsid w:val="000F69D3"/>
    <w:rsid w:val="000F7479"/>
    <w:rsid w:val="000F7D02"/>
    <w:rsid w:val="00100884"/>
    <w:rsid w:val="00100BA6"/>
    <w:rsid w:val="00100F5A"/>
    <w:rsid w:val="001017D5"/>
    <w:rsid w:val="0010185E"/>
    <w:rsid w:val="00101C28"/>
    <w:rsid w:val="001035BD"/>
    <w:rsid w:val="00104979"/>
    <w:rsid w:val="00105EBB"/>
    <w:rsid w:val="00106ED5"/>
    <w:rsid w:val="001076E0"/>
    <w:rsid w:val="00107825"/>
    <w:rsid w:val="00107B17"/>
    <w:rsid w:val="00110B39"/>
    <w:rsid w:val="00110E6C"/>
    <w:rsid w:val="00111725"/>
    <w:rsid w:val="001117AF"/>
    <w:rsid w:val="00111DA9"/>
    <w:rsid w:val="00111E3F"/>
    <w:rsid w:val="0011201E"/>
    <w:rsid w:val="0011214F"/>
    <w:rsid w:val="00112CDC"/>
    <w:rsid w:val="00112D0E"/>
    <w:rsid w:val="00112E35"/>
    <w:rsid w:val="001130AE"/>
    <w:rsid w:val="001138EA"/>
    <w:rsid w:val="00114F75"/>
    <w:rsid w:val="001153B2"/>
    <w:rsid w:val="00115479"/>
    <w:rsid w:val="00117245"/>
    <w:rsid w:val="00117F70"/>
    <w:rsid w:val="00120EE3"/>
    <w:rsid w:val="00121D97"/>
    <w:rsid w:val="00123E35"/>
    <w:rsid w:val="00124682"/>
    <w:rsid w:val="001246FB"/>
    <w:rsid w:val="001248BF"/>
    <w:rsid w:val="00125966"/>
    <w:rsid w:val="00127342"/>
    <w:rsid w:val="0013079A"/>
    <w:rsid w:val="00130850"/>
    <w:rsid w:val="00131927"/>
    <w:rsid w:val="00132E5C"/>
    <w:rsid w:val="00133C0C"/>
    <w:rsid w:val="001352F3"/>
    <w:rsid w:val="00135389"/>
    <w:rsid w:val="0013655F"/>
    <w:rsid w:val="00136A65"/>
    <w:rsid w:val="00140936"/>
    <w:rsid w:val="00140F59"/>
    <w:rsid w:val="00144803"/>
    <w:rsid w:val="00145613"/>
    <w:rsid w:val="00145E32"/>
    <w:rsid w:val="00145E3D"/>
    <w:rsid w:val="00146E7F"/>
    <w:rsid w:val="0014740E"/>
    <w:rsid w:val="00150BFA"/>
    <w:rsid w:val="00151916"/>
    <w:rsid w:val="0015216F"/>
    <w:rsid w:val="001521C5"/>
    <w:rsid w:val="00152EBC"/>
    <w:rsid w:val="00153F71"/>
    <w:rsid w:val="00155AEA"/>
    <w:rsid w:val="001571EA"/>
    <w:rsid w:val="00157492"/>
    <w:rsid w:val="00160879"/>
    <w:rsid w:val="0016188C"/>
    <w:rsid w:val="00161E28"/>
    <w:rsid w:val="00161FE7"/>
    <w:rsid w:val="001623E8"/>
    <w:rsid w:val="00162765"/>
    <w:rsid w:val="001637C7"/>
    <w:rsid w:val="00164B92"/>
    <w:rsid w:val="001650DC"/>
    <w:rsid w:val="00165C2D"/>
    <w:rsid w:val="00165C46"/>
    <w:rsid w:val="00165E01"/>
    <w:rsid w:val="0016605C"/>
    <w:rsid w:val="00166438"/>
    <w:rsid w:val="001665DC"/>
    <w:rsid w:val="00166935"/>
    <w:rsid w:val="00166B07"/>
    <w:rsid w:val="001701ED"/>
    <w:rsid w:val="0017098A"/>
    <w:rsid w:val="00171A4F"/>
    <w:rsid w:val="00171EAD"/>
    <w:rsid w:val="001721B4"/>
    <w:rsid w:val="0017273B"/>
    <w:rsid w:val="00173BDC"/>
    <w:rsid w:val="00174EAD"/>
    <w:rsid w:val="00175038"/>
    <w:rsid w:val="00175040"/>
    <w:rsid w:val="00176D5B"/>
    <w:rsid w:val="00176DB7"/>
    <w:rsid w:val="00182B79"/>
    <w:rsid w:val="001844D6"/>
    <w:rsid w:val="00184895"/>
    <w:rsid w:val="00185949"/>
    <w:rsid w:val="00185AEB"/>
    <w:rsid w:val="00185E3C"/>
    <w:rsid w:val="00186300"/>
    <w:rsid w:val="0018662C"/>
    <w:rsid w:val="00186AA3"/>
    <w:rsid w:val="00187596"/>
    <w:rsid w:val="00187D2C"/>
    <w:rsid w:val="0019203A"/>
    <w:rsid w:val="00192652"/>
    <w:rsid w:val="00192D63"/>
    <w:rsid w:val="00193551"/>
    <w:rsid w:val="00193A61"/>
    <w:rsid w:val="00194590"/>
    <w:rsid w:val="00195512"/>
    <w:rsid w:val="00195A74"/>
    <w:rsid w:val="001965F0"/>
    <w:rsid w:val="00196700"/>
    <w:rsid w:val="001967CA"/>
    <w:rsid w:val="00196834"/>
    <w:rsid w:val="00196F2D"/>
    <w:rsid w:val="0019735A"/>
    <w:rsid w:val="00197906"/>
    <w:rsid w:val="001979AC"/>
    <w:rsid w:val="00197CA2"/>
    <w:rsid w:val="001A0206"/>
    <w:rsid w:val="001A0DC1"/>
    <w:rsid w:val="001A1DC3"/>
    <w:rsid w:val="001A1F96"/>
    <w:rsid w:val="001A22EF"/>
    <w:rsid w:val="001A2B69"/>
    <w:rsid w:val="001A37BF"/>
    <w:rsid w:val="001A3D09"/>
    <w:rsid w:val="001A4441"/>
    <w:rsid w:val="001A497B"/>
    <w:rsid w:val="001A5C67"/>
    <w:rsid w:val="001A6196"/>
    <w:rsid w:val="001A6D9C"/>
    <w:rsid w:val="001A6EF3"/>
    <w:rsid w:val="001A7D48"/>
    <w:rsid w:val="001B09B2"/>
    <w:rsid w:val="001B1186"/>
    <w:rsid w:val="001B1AE0"/>
    <w:rsid w:val="001B1D2F"/>
    <w:rsid w:val="001B2232"/>
    <w:rsid w:val="001B2441"/>
    <w:rsid w:val="001B35D3"/>
    <w:rsid w:val="001B3887"/>
    <w:rsid w:val="001B3BBC"/>
    <w:rsid w:val="001B3E45"/>
    <w:rsid w:val="001B40F9"/>
    <w:rsid w:val="001B4DD7"/>
    <w:rsid w:val="001B5B16"/>
    <w:rsid w:val="001B7791"/>
    <w:rsid w:val="001B7DC5"/>
    <w:rsid w:val="001C00CE"/>
    <w:rsid w:val="001C04BC"/>
    <w:rsid w:val="001C0836"/>
    <w:rsid w:val="001C09C6"/>
    <w:rsid w:val="001C187A"/>
    <w:rsid w:val="001C257C"/>
    <w:rsid w:val="001C309F"/>
    <w:rsid w:val="001C442D"/>
    <w:rsid w:val="001C4B4B"/>
    <w:rsid w:val="001C514C"/>
    <w:rsid w:val="001C5DBD"/>
    <w:rsid w:val="001C6D91"/>
    <w:rsid w:val="001C7448"/>
    <w:rsid w:val="001C7B16"/>
    <w:rsid w:val="001C7C7C"/>
    <w:rsid w:val="001D05EF"/>
    <w:rsid w:val="001D2516"/>
    <w:rsid w:val="001D2AB5"/>
    <w:rsid w:val="001D45A0"/>
    <w:rsid w:val="001D4DF6"/>
    <w:rsid w:val="001D5428"/>
    <w:rsid w:val="001D543E"/>
    <w:rsid w:val="001D5B00"/>
    <w:rsid w:val="001D638C"/>
    <w:rsid w:val="001D76FB"/>
    <w:rsid w:val="001D7C6A"/>
    <w:rsid w:val="001D7DAE"/>
    <w:rsid w:val="001E02CF"/>
    <w:rsid w:val="001E0781"/>
    <w:rsid w:val="001E0BEE"/>
    <w:rsid w:val="001E271C"/>
    <w:rsid w:val="001E41C3"/>
    <w:rsid w:val="001E4232"/>
    <w:rsid w:val="001E4B5B"/>
    <w:rsid w:val="001E504F"/>
    <w:rsid w:val="001E514E"/>
    <w:rsid w:val="001E5280"/>
    <w:rsid w:val="001E56C1"/>
    <w:rsid w:val="001E5D9B"/>
    <w:rsid w:val="001E7FAA"/>
    <w:rsid w:val="001F058A"/>
    <w:rsid w:val="001F08CC"/>
    <w:rsid w:val="001F0ACB"/>
    <w:rsid w:val="001F215E"/>
    <w:rsid w:val="001F2885"/>
    <w:rsid w:val="001F2F1C"/>
    <w:rsid w:val="001F3D7B"/>
    <w:rsid w:val="001F4F1F"/>
    <w:rsid w:val="001F68E2"/>
    <w:rsid w:val="001F68F4"/>
    <w:rsid w:val="001F798C"/>
    <w:rsid w:val="001F7C6C"/>
    <w:rsid w:val="00200EEC"/>
    <w:rsid w:val="00201728"/>
    <w:rsid w:val="00201F44"/>
    <w:rsid w:val="00202F1C"/>
    <w:rsid w:val="00204C96"/>
    <w:rsid w:val="00204DF5"/>
    <w:rsid w:val="00204F42"/>
    <w:rsid w:val="00205367"/>
    <w:rsid w:val="0020626A"/>
    <w:rsid w:val="00207694"/>
    <w:rsid w:val="00207794"/>
    <w:rsid w:val="002078B2"/>
    <w:rsid w:val="00207ACB"/>
    <w:rsid w:val="002105C0"/>
    <w:rsid w:val="00211B6C"/>
    <w:rsid w:val="00211DBA"/>
    <w:rsid w:val="00213968"/>
    <w:rsid w:val="002147B3"/>
    <w:rsid w:val="00214E76"/>
    <w:rsid w:val="00215240"/>
    <w:rsid w:val="00215A23"/>
    <w:rsid w:val="00217904"/>
    <w:rsid w:val="00221C50"/>
    <w:rsid w:val="00222847"/>
    <w:rsid w:val="002232E5"/>
    <w:rsid w:val="00224C61"/>
    <w:rsid w:val="00227B2C"/>
    <w:rsid w:val="00231961"/>
    <w:rsid w:val="00232169"/>
    <w:rsid w:val="00232541"/>
    <w:rsid w:val="00233719"/>
    <w:rsid w:val="00233D6A"/>
    <w:rsid w:val="00234C33"/>
    <w:rsid w:val="00235D39"/>
    <w:rsid w:val="00235DF7"/>
    <w:rsid w:val="002361C7"/>
    <w:rsid w:val="00236535"/>
    <w:rsid w:val="0023670C"/>
    <w:rsid w:val="002377E1"/>
    <w:rsid w:val="002406C7"/>
    <w:rsid w:val="0024080D"/>
    <w:rsid w:val="00240ABE"/>
    <w:rsid w:val="00241D91"/>
    <w:rsid w:val="00242370"/>
    <w:rsid w:val="00243C54"/>
    <w:rsid w:val="00246585"/>
    <w:rsid w:val="00247D79"/>
    <w:rsid w:val="00250275"/>
    <w:rsid w:val="0025062E"/>
    <w:rsid w:val="0025091E"/>
    <w:rsid w:val="00251BF9"/>
    <w:rsid w:val="00251D1A"/>
    <w:rsid w:val="002528F6"/>
    <w:rsid w:val="00252BE6"/>
    <w:rsid w:val="002533CA"/>
    <w:rsid w:val="002538BD"/>
    <w:rsid w:val="00253C7F"/>
    <w:rsid w:val="0025573D"/>
    <w:rsid w:val="00255CE3"/>
    <w:rsid w:val="002563CE"/>
    <w:rsid w:val="00257104"/>
    <w:rsid w:val="002571D0"/>
    <w:rsid w:val="00257747"/>
    <w:rsid w:val="00257FE2"/>
    <w:rsid w:val="00260858"/>
    <w:rsid w:val="002610FF"/>
    <w:rsid w:val="00262637"/>
    <w:rsid w:val="00262E9D"/>
    <w:rsid w:val="0026385A"/>
    <w:rsid w:val="002638A3"/>
    <w:rsid w:val="00263EA1"/>
    <w:rsid w:val="002647F5"/>
    <w:rsid w:val="00264C48"/>
    <w:rsid w:val="00267E0E"/>
    <w:rsid w:val="002708F2"/>
    <w:rsid w:val="00270BFD"/>
    <w:rsid w:val="00270F41"/>
    <w:rsid w:val="00272DCA"/>
    <w:rsid w:val="002734B5"/>
    <w:rsid w:val="002737EE"/>
    <w:rsid w:val="00274204"/>
    <w:rsid w:val="0027503E"/>
    <w:rsid w:val="00275EA5"/>
    <w:rsid w:val="00276C0F"/>
    <w:rsid w:val="00276CA5"/>
    <w:rsid w:val="00277068"/>
    <w:rsid w:val="002801F1"/>
    <w:rsid w:val="0028049F"/>
    <w:rsid w:val="00281063"/>
    <w:rsid w:val="00281304"/>
    <w:rsid w:val="002817B0"/>
    <w:rsid w:val="00281F99"/>
    <w:rsid w:val="002824ED"/>
    <w:rsid w:val="002827C8"/>
    <w:rsid w:val="002828BA"/>
    <w:rsid w:val="00282C90"/>
    <w:rsid w:val="002832CD"/>
    <w:rsid w:val="0028508A"/>
    <w:rsid w:val="00285206"/>
    <w:rsid w:val="0028568F"/>
    <w:rsid w:val="00285D56"/>
    <w:rsid w:val="00287834"/>
    <w:rsid w:val="00291BFB"/>
    <w:rsid w:val="00293025"/>
    <w:rsid w:val="00293383"/>
    <w:rsid w:val="00293945"/>
    <w:rsid w:val="00293B7D"/>
    <w:rsid w:val="00293F32"/>
    <w:rsid w:val="00294098"/>
    <w:rsid w:val="002949EC"/>
    <w:rsid w:val="002952CD"/>
    <w:rsid w:val="0029538B"/>
    <w:rsid w:val="00296990"/>
    <w:rsid w:val="00296BAE"/>
    <w:rsid w:val="00296CE5"/>
    <w:rsid w:val="00297791"/>
    <w:rsid w:val="002A0687"/>
    <w:rsid w:val="002A1B62"/>
    <w:rsid w:val="002A2025"/>
    <w:rsid w:val="002A2A7D"/>
    <w:rsid w:val="002A2F52"/>
    <w:rsid w:val="002A3465"/>
    <w:rsid w:val="002A3CD0"/>
    <w:rsid w:val="002A3ED8"/>
    <w:rsid w:val="002A4C2A"/>
    <w:rsid w:val="002A629B"/>
    <w:rsid w:val="002A62D7"/>
    <w:rsid w:val="002A661E"/>
    <w:rsid w:val="002B032F"/>
    <w:rsid w:val="002B04E9"/>
    <w:rsid w:val="002B05AC"/>
    <w:rsid w:val="002B09FB"/>
    <w:rsid w:val="002B1080"/>
    <w:rsid w:val="002B1CF7"/>
    <w:rsid w:val="002B25B1"/>
    <w:rsid w:val="002B2CDD"/>
    <w:rsid w:val="002B4542"/>
    <w:rsid w:val="002B4737"/>
    <w:rsid w:val="002B4BC4"/>
    <w:rsid w:val="002B4C08"/>
    <w:rsid w:val="002B52A7"/>
    <w:rsid w:val="002B5958"/>
    <w:rsid w:val="002B6824"/>
    <w:rsid w:val="002B6F96"/>
    <w:rsid w:val="002B7796"/>
    <w:rsid w:val="002B7F73"/>
    <w:rsid w:val="002C0882"/>
    <w:rsid w:val="002C14E7"/>
    <w:rsid w:val="002C27CE"/>
    <w:rsid w:val="002C2DA9"/>
    <w:rsid w:val="002C3548"/>
    <w:rsid w:val="002C41D7"/>
    <w:rsid w:val="002C5DC5"/>
    <w:rsid w:val="002C60B9"/>
    <w:rsid w:val="002C79C4"/>
    <w:rsid w:val="002C7F8D"/>
    <w:rsid w:val="002D0944"/>
    <w:rsid w:val="002D14DD"/>
    <w:rsid w:val="002D1F59"/>
    <w:rsid w:val="002D27B4"/>
    <w:rsid w:val="002D28C9"/>
    <w:rsid w:val="002D3E50"/>
    <w:rsid w:val="002D47E8"/>
    <w:rsid w:val="002D4AB1"/>
    <w:rsid w:val="002D7AD4"/>
    <w:rsid w:val="002E22B3"/>
    <w:rsid w:val="002E2496"/>
    <w:rsid w:val="002E2B7A"/>
    <w:rsid w:val="002E2E0A"/>
    <w:rsid w:val="002E2F35"/>
    <w:rsid w:val="002E3E49"/>
    <w:rsid w:val="002E4D93"/>
    <w:rsid w:val="002E6E9E"/>
    <w:rsid w:val="002E71B0"/>
    <w:rsid w:val="002F068D"/>
    <w:rsid w:val="002F0B6B"/>
    <w:rsid w:val="002F1432"/>
    <w:rsid w:val="002F161E"/>
    <w:rsid w:val="002F2D40"/>
    <w:rsid w:val="002F413D"/>
    <w:rsid w:val="002F4AFD"/>
    <w:rsid w:val="002F5ACB"/>
    <w:rsid w:val="002F666E"/>
    <w:rsid w:val="002F6799"/>
    <w:rsid w:val="002F6C75"/>
    <w:rsid w:val="002F7FFE"/>
    <w:rsid w:val="003006AF"/>
    <w:rsid w:val="00300996"/>
    <w:rsid w:val="00300CE0"/>
    <w:rsid w:val="00301495"/>
    <w:rsid w:val="00302121"/>
    <w:rsid w:val="003022C6"/>
    <w:rsid w:val="00306C22"/>
    <w:rsid w:val="00311A6E"/>
    <w:rsid w:val="003125BE"/>
    <w:rsid w:val="00312849"/>
    <w:rsid w:val="00312F62"/>
    <w:rsid w:val="0031345B"/>
    <w:rsid w:val="003149D6"/>
    <w:rsid w:val="00314FB6"/>
    <w:rsid w:val="003154F9"/>
    <w:rsid w:val="003155EB"/>
    <w:rsid w:val="00315E0C"/>
    <w:rsid w:val="00316407"/>
    <w:rsid w:val="0031649C"/>
    <w:rsid w:val="00317361"/>
    <w:rsid w:val="003176EB"/>
    <w:rsid w:val="00320296"/>
    <w:rsid w:val="003209E1"/>
    <w:rsid w:val="00321A1E"/>
    <w:rsid w:val="00325741"/>
    <w:rsid w:val="00325879"/>
    <w:rsid w:val="0032712E"/>
    <w:rsid w:val="00327B26"/>
    <w:rsid w:val="0033014C"/>
    <w:rsid w:val="0033020B"/>
    <w:rsid w:val="00331A1D"/>
    <w:rsid w:val="00332EE9"/>
    <w:rsid w:val="00333010"/>
    <w:rsid w:val="00334989"/>
    <w:rsid w:val="00335568"/>
    <w:rsid w:val="00335FA1"/>
    <w:rsid w:val="003361D1"/>
    <w:rsid w:val="00336BE5"/>
    <w:rsid w:val="00337883"/>
    <w:rsid w:val="00337B4B"/>
    <w:rsid w:val="00340268"/>
    <w:rsid w:val="003402A8"/>
    <w:rsid w:val="0034042F"/>
    <w:rsid w:val="00340BE8"/>
    <w:rsid w:val="0034168E"/>
    <w:rsid w:val="003438E0"/>
    <w:rsid w:val="0034400A"/>
    <w:rsid w:val="00345366"/>
    <w:rsid w:val="003459A4"/>
    <w:rsid w:val="00345B69"/>
    <w:rsid w:val="0034653F"/>
    <w:rsid w:val="003469B5"/>
    <w:rsid w:val="00346DC5"/>
    <w:rsid w:val="0034705A"/>
    <w:rsid w:val="00350213"/>
    <w:rsid w:val="00351407"/>
    <w:rsid w:val="0035214C"/>
    <w:rsid w:val="003532A9"/>
    <w:rsid w:val="00353610"/>
    <w:rsid w:val="00353EB6"/>
    <w:rsid w:val="00353F3A"/>
    <w:rsid w:val="0035434F"/>
    <w:rsid w:val="003543FD"/>
    <w:rsid w:val="003550D6"/>
    <w:rsid w:val="003553A0"/>
    <w:rsid w:val="003557F0"/>
    <w:rsid w:val="00355AEE"/>
    <w:rsid w:val="00355BF6"/>
    <w:rsid w:val="00356076"/>
    <w:rsid w:val="00356C43"/>
    <w:rsid w:val="0035748E"/>
    <w:rsid w:val="00357995"/>
    <w:rsid w:val="00357E6E"/>
    <w:rsid w:val="003602DF"/>
    <w:rsid w:val="003607D2"/>
    <w:rsid w:val="00361CF8"/>
    <w:rsid w:val="00362E09"/>
    <w:rsid w:val="0036311B"/>
    <w:rsid w:val="00363A02"/>
    <w:rsid w:val="00363A3C"/>
    <w:rsid w:val="0036497F"/>
    <w:rsid w:val="00364EE8"/>
    <w:rsid w:val="00365AFD"/>
    <w:rsid w:val="00366AAC"/>
    <w:rsid w:val="00367556"/>
    <w:rsid w:val="003678EA"/>
    <w:rsid w:val="00370DC0"/>
    <w:rsid w:val="0037258B"/>
    <w:rsid w:val="003733AC"/>
    <w:rsid w:val="00373E47"/>
    <w:rsid w:val="00373E56"/>
    <w:rsid w:val="0037494E"/>
    <w:rsid w:val="003754CA"/>
    <w:rsid w:val="00375F2C"/>
    <w:rsid w:val="00376215"/>
    <w:rsid w:val="00376F5E"/>
    <w:rsid w:val="00380488"/>
    <w:rsid w:val="0038173F"/>
    <w:rsid w:val="0038179F"/>
    <w:rsid w:val="003819B5"/>
    <w:rsid w:val="00382903"/>
    <w:rsid w:val="003834D5"/>
    <w:rsid w:val="00383B67"/>
    <w:rsid w:val="00384264"/>
    <w:rsid w:val="00384F4A"/>
    <w:rsid w:val="00385150"/>
    <w:rsid w:val="00385999"/>
    <w:rsid w:val="003859A9"/>
    <w:rsid w:val="00385B9B"/>
    <w:rsid w:val="00386C02"/>
    <w:rsid w:val="003871C8"/>
    <w:rsid w:val="00387691"/>
    <w:rsid w:val="00387E06"/>
    <w:rsid w:val="003919B0"/>
    <w:rsid w:val="003927F6"/>
    <w:rsid w:val="00393336"/>
    <w:rsid w:val="0039466C"/>
    <w:rsid w:val="0039576C"/>
    <w:rsid w:val="00395CCA"/>
    <w:rsid w:val="00395FAD"/>
    <w:rsid w:val="003977C6"/>
    <w:rsid w:val="00397A6F"/>
    <w:rsid w:val="00397DDB"/>
    <w:rsid w:val="003A0227"/>
    <w:rsid w:val="003A1518"/>
    <w:rsid w:val="003A1A7B"/>
    <w:rsid w:val="003A2036"/>
    <w:rsid w:val="003A2216"/>
    <w:rsid w:val="003A2F11"/>
    <w:rsid w:val="003A705B"/>
    <w:rsid w:val="003A7D37"/>
    <w:rsid w:val="003A7EF4"/>
    <w:rsid w:val="003B2332"/>
    <w:rsid w:val="003B2662"/>
    <w:rsid w:val="003B2F4D"/>
    <w:rsid w:val="003B2FE7"/>
    <w:rsid w:val="003B3978"/>
    <w:rsid w:val="003B3BE9"/>
    <w:rsid w:val="003B4D70"/>
    <w:rsid w:val="003B4DA2"/>
    <w:rsid w:val="003B50F6"/>
    <w:rsid w:val="003B5D95"/>
    <w:rsid w:val="003B6CBD"/>
    <w:rsid w:val="003B7B21"/>
    <w:rsid w:val="003B7DAC"/>
    <w:rsid w:val="003C0A80"/>
    <w:rsid w:val="003C1DAD"/>
    <w:rsid w:val="003C21DC"/>
    <w:rsid w:val="003C2F97"/>
    <w:rsid w:val="003C3955"/>
    <w:rsid w:val="003C5081"/>
    <w:rsid w:val="003C6522"/>
    <w:rsid w:val="003C668A"/>
    <w:rsid w:val="003C67BA"/>
    <w:rsid w:val="003C6867"/>
    <w:rsid w:val="003C6E66"/>
    <w:rsid w:val="003C7595"/>
    <w:rsid w:val="003C7C10"/>
    <w:rsid w:val="003D162A"/>
    <w:rsid w:val="003D38B9"/>
    <w:rsid w:val="003D4DA5"/>
    <w:rsid w:val="003D5A87"/>
    <w:rsid w:val="003D601B"/>
    <w:rsid w:val="003D6259"/>
    <w:rsid w:val="003D6585"/>
    <w:rsid w:val="003D6A7D"/>
    <w:rsid w:val="003D6F3D"/>
    <w:rsid w:val="003D7627"/>
    <w:rsid w:val="003D766A"/>
    <w:rsid w:val="003E0097"/>
    <w:rsid w:val="003E0273"/>
    <w:rsid w:val="003E0793"/>
    <w:rsid w:val="003E0B02"/>
    <w:rsid w:val="003E0C37"/>
    <w:rsid w:val="003E13FE"/>
    <w:rsid w:val="003E1AE6"/>
    <w:rsid w:val="003E2D41"/>
    <w:rsid w:val="003E3207"/>
    <w:rsid w:val="003E53FF"/>
    <w:rsid w:val="003E56C6"/>
    <w:rsid w:val="003E64AC"/>
    <w:rsid w:val="003E6626"/>
    <w:rsid w:val="003E7217"/>
    <w:rsid w:val="003E7386"/>
    <w:rsid w:val="003E7CBC"/>
    <w:rsid w:val="003F05E3"/>
    <w:rsid w:val="003F17F9"/>
    <w:rsid w:val="003F25D5"/>
    <w:rsid w:val="003F2C6E"/>
    <w:rsid w:val="003F33D1"/>
    <w:rsid w:val="003F37AA"/>
    <w:rsid w:val="003F48F1"/>
    <w:rsid w:val="003F4A17"/>
    <w:rsid w:val="003F5076"/>
    <w:rsid w:val="003F53B6"/>
    <w:rsid w:val="003F589D"/>
    <w:rsid w:val="003F5FF2"/>
    <w:rsid w:val="003F7791"/>
    <w:rsid w:val="003F78E9"/>
    <w:rsid w:val="004008DF"/>
    <w:rsid w:val="00400B36"/>
    <w:rsid w:val="004010A7"/>
    <w:rsid w:val="004010E5"/>
    <w:rsid w:val="0040181D"/>
    <w:rsid w:val="00401C2D"/>
    <w:rsid w:val="00402742"/>
    <w:rsid w:val="00402784"/>
    <w:rsid w:val="00403B25"/>
    <w:rsid w:val="004043A5"/>
    <w:rsid w:val="00404B8E"/>
    <w:rsid w:val="00404EB3"/>
    <w:rsid w:val="004051CA"/>
    <w:rsid w:val="004079D7"/>
    <w:rsid w:val="0041155C"/>
    <w:rsid w:val="00411783"/>
    <w:rsid w:val="004120C3"/>
    <w:rsid w:val="0041237D"/>
    <w:rsid w:val="00413197"/>
    <w:rsid w:val="00413249"/>
    <w:rsid w:val="00413453"/>
    <w:rsid w:val="0041438F"/>
    <w:rsid w:val="00414C83"/>
    <w:rsid w:val="00414D99"/>
    <w:rsid w:val="00414E05"/>
    <w:rsid w:val="00414F22"/>
    <w:rsid w:val="00415942"/>
    <w:rsid w:val="00416842"/>
    <w:rsid w:val="00416F0A"/>
    <w:rsid w:val="0042096D"/>
    <w:rsid w:val="00422A98"/>
    <w:rsid w:val="00422FD9"/>
    <w:rsid w:val="004243DA"/>
    <w:rsid w:val="004245F7"/>
    <w:rsid w:val="00425692"/>
    <w:rsid w:val="004258D2"/>
    <w:rsid w:val="00425E19"/>
    <w:rsid w:val="00425E8F"/>
    <w:rsid w:val="00426986"/>
    <w:rsid w:val="00426F1E"/>
    <w:rsid w:val="00427FE7"/>
    <w:rsid w:val="004305CA"/>
    <w:rsid w:val="00431AC2"/>
    <w:rsid w:val="004335DA"/>
    <w:rsid w:val="0043373B"/>
    <w:rsid w:val="004355EC"/>
    <w:rsid w:val="00435C5D"/>
    <w:rsid w:val="004363B0"/>
    <w:rsid w:val="004371DD"/>
    <w:rsid w:val="004372CE"/>
    <w:rsid w:val="0043751C"/>
    <w:rsid w:val="00437630"/>
    <w:rsid w:val="00441246"/>
    <w:rsid w:val="00441530"/>
    <w:rsid w:val="00442384"/>
    <w:rsid w:val="00442D21"/>
    <w:rsid w:val="00443F44"/>
    <w:rsid w:val="00444207"/>
    <w:rsid w:val="00444251"/>
    <w:rsid w:val="004442CD"/>
    <w:rsid w:val="004445A7"/>
    <w:rsid w:val="004479C7"/>
    <w:rsid w:val="00447F15"/>
    <w:rsid w:val="00450ED5"/>
    <w:rsid w:val="00451486"/>
    <w:rsid w:val="004526AF"/>
    <w:rsid w:val="004527DE"/>
    <w:rsid w:val="004545BC"/>
    <w:rsid w:val="00455100"/>
    <w:rsid w:val="0045578A"/>
    <w:rsid w:val="00455998"/>
    <w:rsid w:val="004568E5"/>
    <w:rsid w:val="00456998"/>
    <w:rsid w:val="0045762C"/>
    <w:rsid w:val="00457CEB"/>
    <w:rsid w:val="00460651"/>
    <w:rsid w:val="00462E1C"/>
    <w:rsid w:val="0046371A"/>
    <w:rsid w:val="00463CBA"/>
    <w:rsid w:val="00463E05"/>
    <w:rsid w:val="00464AB9"/>
    <w:rsid w:val="00464BE6"/>
    <w:rsid w:val="00466C20"/>
    <w:rsid w:val="00467796"/>
    <w:rsid w:val="00467965"/>
    <w:rsid w:val="00470063"/>
    <w:rsid w:val="00470875"/>
    <w:rsid w:val="00470E3C"/>
    <w:rsid w:val="00471540"/>
    <w:rsid w:val="00471AC6"/>
    <w:rsid w:val="004720C8"/>
    <w:rsid w:val="00472585"/>
    <w:rsid w:val="00472611"/>
    <w:rsid w:val="00472A89"/>
    <w:rsid w:val="004731E7"/>
    <w:rsid w:val="00476E5E"/>
    <w:rsid w:val="0048184C"/>
    <w:rsid w:val="004818CB"/>
    <w:rsid w:val="00482D56"/>
    <w:rsid w:val="00483D69"/>
    <w:rsid w:val="0048425F"/>
    <w:rsid w:val="004843D6"/>
    <w:rsid w:val="00484BF0"/>
    <w:rsid w:val="00484D78"/>
    <w:rsid w:val="00485FAD"/>
    <w:rsid w:val="00486325"/>
    <w:rsid w:val="00486DF8"/>
    <w:rsid w:val="0048774A"/>
    <w:rsid w:val="00487CE2"/>
    <w:rsid w:val="00491401"/>
    <w:rsid w:val="00491448"/>
    <w:rsid w:val="0049191C"/>
    <w:rsid w:val="004925C3"/>
    <w:rsid w:val="00494E57"/>
    <w:rsid w:val="004972DD"/>
    <w:rsid w:val="004978BF"/>
    <w:rsid w:val="004A15C3"/>
    <w:rsid w:val="004A1875"/>
    <w:rsid w:val="004A2100"/>
    <w:rsid w:val="004A28CA"/>
    <w:rsid w:val="004A3ACF"/>
    <w:rsid w:val="004A4ED1"/>
    <w:rsid w:val="004A6277"/>
    <w:rsid w:val="004A748E"/>
    <w:rsid w:val="004A7D0B"/>
    <w:rsid w:val="004B014C"/>
    <w:rsid w:val="004B11B9"/>
    <w:rsid w:val="004B1401"/>
    <w:rsid w:val="004B1E06"/>
    <w:rsid w:val="004B2220"/>
    <w:rsid w:val="004B31BF"/>
    <w:rsid w:val="004B33D3"/>
    <w:rsid w:val="004B346A"/>
    <w:rsid w:val="004B3AEA"/>
    <w:rsid w:val="004B3CE9"/>
    <w:rsid w:val="004B3F92"/>
    <w:rsid w:val="004B58B1"/>
    <w:rsid w:val="004B6163"/>
    <w:rsid w:val="004B61F3"/>
    <w:rsid w:val="004B6320"/>
    <w:rsid w:val="004B6BFD"/>
    <w:rsid w:val="004B744F"/>
    <w:rsid w:val="004C0DBB"/>
    <w:rsid w:val="004C1C7A"/>
    <w:rsid w:val="004C2CAC"/>
    <w:rsid w:val="004C3B8A"/>
    <w:rsid w:val="004C3EFA"/>
    <w:rsid w:val="004C5A5E"/>
    <w:rsid w:val="004C7020"/>
    <w:rsid w:val="004C7E7E"/>
    <w:rsid w:val="004D0F99"/>
    <w:rsid w:val="004D1D1B"/>
    <w:rsid w:val="004D3035"/>
    <w:rsid w:val="004D3052"/>
    <w:rsid w:val="004D36C4"/>
    <w:rsid w:val="004D5083"/>
    <w:rsid w:val="004D5187"/>
    <w:rsid w:val="004D53B9"/>
    <w:rsid w:val="004D593E"/>
    <w:rsid w:val="004D65EB"/>
    <w:rsid w:val="004D6755"/>
    <w:rsid w:val="004D74E0"/>
    <w:rsid w:val="004D7705"/>
    <w:rsid w:val="004D7742"/>
    <w:rsid w:val="004E0910"/>
    <w:rsid w:val="004E0A9F"/>
    <w:rsid w:val="004E1068"/>
    <w:rsid w:val="004E10A7"/>
    <w:rsid w:val="004E1190"/>
    <w:rsid w:val="004E28DE"/>
    <w:rsid w:val="004E2D14"/>
    <w:rsid w:val="004E3413"/>
    <w:rsid w:val="004E471C"/>
    <w:rsid w:val="004E4786"/>
    <w:rsid w:val="004E58B4"/>
    <w:rsid w:val="004E691C"/>
    <w:rsid w:val="004E6C7C"/>
    <w:rsid w:val="004F04EF"/>
    <w:rsid w:val="004F0571"/>
    <w:rsid w:val="004F0C6A"/>
    <w:rsid w:val="004F1138"/>
    <w:rsid w:val="004F136A"/>
    <w:rsid w:val="004F28C0"/>
    <w:rsid w:val="004F2C2F"/>
    <w:rsid w:val="004F3726"/>
    <w:rsid w:val="004F3D43"/>
    <w:rsid w:val="004F48EF"/>
    <w:rsid w:val="004F50A6"/>
    <w:rsid w:val="004F52A6"/>
    <w:rsid w:val="004F5367"/>
    <w:rsid w:val="004F6E9E"/>
    <w:rsid w:val="004F7E82"/>
    <w:rsid w:val="005002E0"/>
    <w:rsid w:val="00501A3B"/>
    <w:rsid w:val="00503679"/>
    <w:rsid w:val="00504897"/>
    <w:rsid w:val="00505037"/>
    <w:rsid w:val="0050531C"/>
    <w:rsid w:val="005079E3"/>
    <w:rsid w:val="00510584"/>
    <w:rsid w:val="005109EA"/>
    <w:rsid w:val="0051264D"/>
    <w:rsid w:val="005133C8"/>
    <w:rsid w:val="005137C0"/>
    <w:rsid w:val="00513837"/>
    <w:rsid w:val="00513A68"/>
    <w:rsid w:val="005144B7"/>
    <w:rsid w:val="00515057"/>
    <w:rsid w:val="00515591"/>
    <w:rsid w:val="00515FDC"/>
    <w:rsid w:val="005173FE"/>
    <w:rsid w:val="00517CA4"/>
    <w:rsid w:val="00520562"/>
    <w:rsid w:val="00522506"/>
    <w:rsid w:val="00522FF9"/>
    <w:rsid w:val="00523268"/>
    <w:rsid w:val="005235D0"/>
    <w:rsid w:val="00524F04"/>
    <w:rsid w:val="005252F5"/>
    <w:rsid w:val="00526712"/>
    <w:rsid w:val="005305CF"/>
    <w:rsid w:val="00530660"/>
    <w:rsid w:val="00530837"/>
    <w:rsid w:val="0053094D"/>
    <w:rsid w:val="00530B76"/>
    <w:rsid w:val="00531529"/>
    <w:rsid w:val="00531664"/>
    <w:rsid w:val="005326D9"/>
    <w:rsid w:val="00532F5C"/>
    <w:rsid w:val="005334AB"/>
    <w:rsid w:val="0053357C"/>
    <w:rsid w:val="0053691E"/>
    <w:rsid w:val="00536C0D"/>
    <w:rsid w:val="00536EF7"/>
    <w:rsid w:val="005378BE"/>
    <w:rsid w:val="005404E1"/>
    <w:rsid w:val="005404F5"/>
    <w:rsid w:val="00541778"/>
    <w:rsid w:val="0054183F"/>
    <w:rsid w:val="00542387"/>
    <w:rsid w:val="00543944"/>
    <w:rsid w:val="00544BBF"/>
    <w:rsid w:val="00545B6F"/>
    <w:rsid w:val="00545F15"/>
    <w:rsid w:val="00545FFD"/>
    <w:rsid w:val="00546228"/>
    <w:rsid w:val="00547731"/>
    <w:rsid w:val="005478B1"/>
    <w:rsid w:val="005501B9"/>
    <w:rsid w:val="005502B0"/>
    <w:rsid w:val="00553ACB"/>
    <w:rsid w:val="005547EC"/>
    <w:rsid w:val="00554920"/>
    <w:rsid w:val="0055630F"/>
    <w:rsid w:val="00556C96"/>
    <w:rsid w:val="0055735E"/>
    <w:rsid w:val="005577EF"/>
    <w:rsid w:val="00557913"/>
    <w:rsid w:val="0056100A"/>
    <w:rsid w:val="0056192F"/>
    <w:rsid w:val="005624C2"/>
    <w:rsid w:val="00562831"/>
    <w:rsid w:val="005635BD"/>
    <w:rsid w:val="005641DF"/>
    <w:rsid w:val="00565CC7"/>
    <w:rsid w:val="00565D14"/>
    <w:rsid w:val="00565DA3"/>
    <w:rsid w:val="00565EDE"/>
    <w:rsid w:val="00567C65"/>
    <w:rsid w:val="00567F5D"/>
    <w:rsid w:val="005709D6"/>
    <w:rsid w:val="00571C21"/>
    <w:rsid w:val="00571F83"/>
    <w:rsid w:val="005735E4"/>
    <w:rsid w:val="00573639"/>
    <w:rsid w:val="00573F48"/>
    <w:rsid w:val="00575534"/>
    <w:rsid w:val="00575721"/>
    <w:rsid w:val="00575772"/>
    <w:rsid w:val="005758F3"/>
    <w:rsid w:val="0057592E"/>
    <w:rsid w:val="00575CA7"/>
    <w:rsid w:val="00575E5E"/>
    <w:rsid w:val="00577B22"/>
    <w:rsid w:val="00577E76"/>
    <w:rsid w:val="00577EAF"/>
    <w:rsid w:val="0058019A"/>
    <w:rsid w:val="00581473"/>
    <w:rsid w:val="00581832"/>
    <w:rsid w:val="00581A28"/>
    <w:rsid w:val="00581D08"/>
    <w:rsid w:val="005831B1"/>
    <w:rsid w:val="00583F23"/>
    <w:rsid w:val="005841D7"/>
    <w:rsid w:val="0058495A"/>
    <w:rsid w:val="00585A81"/>
    <w:rsid w:val="00585BE1"/>
    <w:rsid w:val="00586B50"/>
    <w:rsid w:val="005901E7"/>
    <w:rsid w:val="005903B5"/>
    <w:rsid w:val="0059090B"/>
    <w:rsid w:val="00590A74"/>
    <w:rsid w:val="00592598"/>
    <w:rsid w:val="0059402F"/>
    <w:rsid w:val="00594782"/>
    <w:rsid w:val="00595A85"/>
    <w:rsid w:val="00595E11"/>
    <w:rsid w:val="0059660F"/>
    <w:rsid w:val="005966B1"/>
    <w:rsid w:val="00596F71"/>
    <w:rsid w:val="00597484"/>
    <w:rsid w:val="005977EA"/>
    <w:rsid w:val="005A0002"/>
    <w:rsid w:val="005A231A"/>
    <w:rsid w:val="005A3262"/>
    <w:rsid w:val="005A361D"/>
    <w:rsid w:val="005A5108"/>
    <w:rsid w:val="005A51A4"/>
    <w:rsid w:val="005A6655"/>
    <w:rsid w:val="005A6C5F"/>
    <w:rsid w:val="005A77DF"/>
    <w:rsid w:val="005A7A92"/>
    <w:rsid w:val="005B04E1"/>
    <w:rsid w:val="005B0C40"/>
    <w:rsid w:val="005B203D"/>
    <w:rsid w:val="005B215D"/>
    <w:rsid w:val="005B234C"/>
    <w:rsid w:val="005B2A4A"/>
    <w:rsid w:val="005B2B79"/>
    <w:rsid w:val="005B32F4"/>
    <w:rsid w:val="005B3369"/>
    <w:rsid w:val="005B40B8"/>
    <w:rsid w:val="005B5268"/>
    <w:rsid w:val="005B56F3"/>
    <w:rsid w:val="005C0C92"/>
    <w:rsid w:val="005C1385"/>
    <w:rsid w:val="005C19CA"/>
    <w:rsid w:val="005C2298"/>
    <w:rsid w:val="005C3881"/>
    <w:rsid w:val="005C448D"/>
    <w:rsid w:val="005C4865"/>
    <w:rsid w:val="005C48F6"/>
    <w:rsid w:val="005C4E65"/>
    <w:rsid w:val="005C4EAF"/>
    <w:rsid w:val="005C5D79"/>
    <w:rsid w:val="005C6900"/>
    <w:rsid w:val="005C767C"/>
    <w:rsid w:val="005C7D13"/>
    <w:rsid w:val="005D0848"/>
    <w:rsid w:val="005D27C7"/>
    <w:rsid w:val="005D41D2"/>
    <w:rsid w:val="005D4BAF"/>
    <w:rsid w:val="005D4D88"/>
    <w:rsid w:val="005D5495"/>
    <w:rsid w:val="005D6AD1"/>
    <w:rsid w:val="005D749D"/>
    <w:rsid w:val="005E083D"/>
    <w:rsid w:val="005E177B"/>
    <w:rsid w:val="005E1A6F"/>
    <w:rsid w:val="005E1B69"/>
    <w:rsid w:val="005E3F79"/>
    <w:rsid w:val="005E56C6"/>
    <w:rsid w:val="005E5D3B"/>
    <w:rsid w:val="005E6827"/>
    <w:rsid w:val="005E6EF6"/>
    <w:rsid w:val="005E7786"/>
    <w:rsid w:val="005F2FA5"/>
    <w:rsid w:val="005F320B"/>
    <w:rsid w:val="005F4A19"/>
    <w:rsid w:val="005F537A"/>
    <w:rsid w:val="005F6882"/>
    <w:rsid w:val="005F6FE6"/>
    <w:rsid w:val="005F7F0B"/>
    <w:rsid w:val="00600F3E"/>
    <w:rsid w:val="0060174D"/>
    <w:rsid w:val="00602610"/>
    <w:rsid w:val="0060336E"/>
    <w:rsid w:val="006041A3"/>
    <w:rsid w:val="00604639"/>
    <w:rsid w:val="006047B8"/>
    <w:rsid w:val="00604992"/>
    <w:rsid w:val="00605038"/>
    <w:rsid w:val="00605221"/>
    <w:rsid w:val="006052F0"/>
    <w:rsid w:val="0060538D"/>
    <w:rsid w:val="00606366"/>
    <w:rsid w:val="00606CA7"/>
    <w:rsid w:val="0060700C"/>
    <w:rsid w:val="006075F4"/>
    <w:rsid w:val="00610059"/>
    <w:rsid w:val="00610634"/>
    <w:rsid w:val="0061128E"/>
    <w:rsid w:val="00611E07"/>
    <w:rsid w:val="00612D44"/>
    <w:rsid w:val="00613593"/>
    <w:rsid w:val="006137E1"/>
    <w:rsid w:val="00614CDA"/>
    <w:rsid w:val="0061500E"/>
    <w:rsid w:val="00615242"/>
    <w:rsid w:val="0061655C"/>
    <w:rsid w:val="00617C37"/>
    <w:rsid w:val="00620623"/>
    <w:rsid w:val="00621D5D"/>
    <w:rsid w:val="00621E8F"/>
    <w:rsid w:val="00622056"/>
    <w:rsid w:val="0062410D"/>
    <w:rsid w:val="006245BF"/>
    <w:rsid w:val="00624B9B"/>
    <w:rsid w:val="00624FED"/>
    <w:rsid w:val="00625712"/>
    <w:rsid w:val="006307F5"/>
    <w:rsid w:val="00630840"/>
    <w:rsid w:val="0063084B"/>
    <w:rsid w:val="0063152D"/>
    <w:rsid w:val="00631CC3"/>
    <w:rsid w:val="00631EC9"/>
    <w:rsid w:val="00632324"/>
    <w:rsid w:val="006327C3"/>
    <w:rsid w:val="00633B63"/>
    <w:rsid w:val="00634781"/>
    <w:rsid w:val="0063536B"/>
    <w:rsid w:val="00637516"/>
    <w:rsid w:val="00637826"/>
    <w:rsid w:val="00640710"/>
    <w:rsid w:val="00640ED8"/>
    <w:rsid w:val="00640EDD"/>
    <w:rsid w:val="0064116F"/>
    <w:rsid w:val="006413F2"/>
    <w:rsid w:val="0064158C"/>
    <w:rsid w:val="006417AB"/>
    <w:rsid w:val="00641F91"/>
    <w:rsid w:val="00642154"/>
    <w:rsid w:val="006438D9"/>
    <w:rsid w:val="00643CC5"/>
    <w:rsid w:val="00644901"/>
    <w:rsid w:val="00644AD8"/>
    <w:rsid w:val="006452D9"/>
    <w:rsid w:val="00645D22"/>
    <w:rsid w:val="00645ED9"/>
    <w:rsid w:val="006465B3"/>
    <w:rsid w:val="0064660E"/>
    <w:rsid w:val="00650AF0"/>
    <w:rsid w:val="00651019"/>
    <w:rsid w:val="006530F2"/>
    <w:rsid w:val="006533C0"/>
    <w:rsid w:val="0065375D"/>
    <w:rsid w:val="00653AF4"/>
    <w:rsid w:val="00653C06"/>
    <w:rsid w:val="00654768"/>
    <w:rsid w:val="00655340"/>
    <w:rsid w:val="006553C4"/>
    <w:rsid w:val="00655A8D"/>
    <w:rsid w:val="0065747A"/>
    <w:rsid w:val="00660043"/>
    <w:rsid w:val="00660625"/>
    <w:rsid w:val="00660CA6"/>
    <w:rsid w:val="006612F8"/>
    <w:rsid w:val="00661A92"/>
    <w:rsid w:val="006629EC"/>
    <w:rsid w:val="00662F8D"/>
    <w:rsid w:val="006640DF"/>
    <w:rsid w:val="006645C0"/>
    <w:rsid w:val="00665035"/>
    <w:rsid w:val="00665063"/>
    <w:rsid w:val="00666A34"/>
    <w:rsid w:val="00666D4E"/>
    <w:rsid w:val="00666EDB"/>
    <w:rsid w:val="00667595"/>
    <w:rsid w:val="0066797F"/>
    <w:rsid w:val="00667B4A"/>
    <w:rsid w:val="00667D4B"/>
    <w:rsid w:val="00671E7F"/>
    <w:rsid w:val="0067265D"/>
    <w:rsid w:val="00673936"/>
    <w:rsid w:val="006739CC"/>
    <w:rsid w:val="006748E7"/>
    <w:rsid w:val="0067508F"/>
    <w:rsid w:val="006751BF"/>
    <w:rsid w:val="00675503"/>
    <w:rsid w:val="00675DC5"/>
    <w:rsid w:val="00677036"/>
    <w:rsid w:val="00677280"/>
    <w:rsid w:val="00681CFA"/>
    <w:rsid w:val="00681EF1"/>
    <w:rsid w:val="006820AC"/>
    <w:rsid w:val="006826DF"/>
    <w:rsid w:val="0068365F"/>
    <w:rsid w:val="00683D2B"/>
    <w:rsid w:val="00684406"/>
    <w:rsid w:val="006849E2"/>
    <w:rsid w:val="00685796"/>
    <w:rsid w:val="006860C4"/>
    <w:rsid w:val="0069006C"/>
    <w:rsid w:val="00690E55"/>
    <w:rsid w:val="00690F89"/>
    <w:rsid w:val="00692C8E"/>
    <w:rsid w:val="00693760"/>
    <w:rsid w:val="00693829"/>
    <w:rsid w:val="0069425D"/>
    <w:rsid w:val="00695598"/>
    <w:rsid w:val="0069669E"/>
    <w:rsid w:val="006A061C"/>
    <w:rsid w:val="006A16F9"/>
    <w:rsid w:val="006A2D85"/>
    <w:rsid w:val="006A4553"/>
    <w:rsid w:val="006A45B6"/>
    <w:rsid w:val="006A469B"/>
    <w:rsid w:val="006A5452"/>
    <w:rsid w:val="006A54B2"/>
    <w:rsid w:val="006A6340"/>
    <w:rsid w:val="006A6443"/>
    <w:rsid w:val="006A67C9"/>
    <w:rsid w:val="006A6C3A"/>
    <w:rsid w:val="006A6D89"/>
    <w:rsid w:val="006A7616"/>
    <w:rsid w:val="006A7C43"/>
    <w:rsid w:val="006B092B"/>
    <w:rsid w:val="006B0D23"/>
    <w:rsid w:val="006B1D06"/>
    <w:rsid w:val="006B1F0D"/>
    <w:rsid w:val="006B203C"/>
    <w:rsid w:val="006B2AE5"/>
    <w:rsid w:val="006B44CA"/>
    <w:rsid w:val="006B4BC6"/>
    <w:rsid w:val="006B531E"/>
    <w:rsid w:val="006B7149"/>
    <w:rsid w:val="006C013B"/>
    <w:rsid w:val="006C05BF"/>
    <w:rsid w:val="006C0C30"/>
    <w:rsid w:val="006C0D70"/>
    <w:rsid w:val="006C14F2"/>
    <w:rsid w:val="006C2B58"/>
    <w:rsid w:val="006C3541"/>
    <w:rsid w:val="006C3B0E"/>
    <w:rsid w:val="006C4833"/>
    <w:rsid w:val="006C4942"/>
    <w:rsid w:val="006C5884"/>
    <w:rsid w:val="006C59F8"/>
    <w:rsid w:val="006C6AAA"/>
    <w:rsid w:val="006C6C6C"/>
    <w:rsid w:val="006D04E4"/>
    <w:rsid w:val="006D1336"/>
    <w:rsid w:val="006D3392"/>
    <w:rsid w:val="006D48B5"/>
    <w:rsid w:val="006D52A9"/>
    <w:rsid w:val="006D56A8"/>
    <w:rsid w:val="006D5A62"/>
    <w:rsid w:val="006D5A8A"/>
    <w:rsid w:val="006D5C94"/>
    <w:rsid w:val="006D6BD6"/>
    <w:rsid w:val="006D76D3"/>
    <w:rsid w:val="006E062F"/>
    <w:rsid w:val="006E06B3"/>
    <w:rsid w:val="006E2990"/>
    <w:rsid w:val="006E4E54"/>
    <w:rsid w:val="006E5737"/>
    <w:rsid w:val="006E5CBD"/>
    <w:rsid w:val="006E686F"/>
    <w:rsid w:val="006F0309"/>
    <w:rsid w:val="006F0A73"/>
    <w:rsid w:val="006F0F2E"/>
    <w:rsid w:val="006F1DE6"/>
    <w:rsid w:val="006F1E85"/>
    <w:rsid w:val="006F1EC4"/>
    <w:rsid w:val="006F1FC0"/>
    <w:rsid w:val="006F2240"/>
    <w:rsid w:val="006F273F"/>
    <w:rsid w:val="006F3F26"/>
    <w:rsid w:val="006F3F32"/>
    <w:rsid w:val="006F467A"/>
    <w:rsid w:val="006F4821"/>
    <w:rsid w:val="006F4963"/>
    <w:rsid w:val="006F5290"/>
    <w:rsid w:val="006F6146"/>
    <w:rsid w:val="006F6BCF"/>
    <w:rsid w:val="006F6DC7"/>
    <w:rsid w:val="00700E0A"/>
    <w:rsid w:val="0070145C"/>
    <w:rsid w:val="007045B4"/>
    <w:rsid w:val="00704E54"/>
    <w:rsid w:val="00704F4D"/>
    <w:rsid w:val="007054C7"/>
    <w:rsid w:val="0070636F"/>
    <w:rsid w:val="00706895"/>
    <w:rsid w:val="007072A5"/>
    <w:rsid w:val="007077A7"/>
    <w:rsid w:val="00707F3B"/>
    <w:rsid w:val="00710A83"/>
    <w:rsid w:val="007119D3"/>
    <w:rsid w:val="00712D62"/>
    <w:rsid w:val="007134FF"/>
    <w:rsid w:val="0071464D"/>
    <w:rsid w:val="00716525"/>
    <w:rsid w:val="00717B20"/>
    <w:rsid w:val="00717C98"/>
    <w:rsid w:val="00720D73"/>
    <w:rsid w:val="007234DB"/>
    <w:rsid w:val="00723CE7"/>
    <w:rsid w:val="0072424E"/>
    <w:rsid w:val="00724C7D"/>
    <w:rsid w:val="00724D12"/>
    <w:rsid w:val="00724EE7"/>
    <w:rsid w:val="007262B5"/>
    <w:rsid w:val="00726D74"/>
    <w:rsid w:val="007279FB"/>
    <w:rsid w:val="00727E64"/>
    <w:rsid w:val="007307BC"/>
    <w:rsid w:val="00730B10"/>
    <w:rsid w:val="007325F6"/>
    <w:rsid w:val="00732856"/>
    <w:rsid w:val="00733DB1"/>
    <w:rsid w:val="00735091"/>
    <w:rsid w:val="00736C09"/>
    <w:rsid w:val="00736CA2"/>
    <w:rsid w:val="00736CA6"/>
    <w:rsid w:val="0073701D"/>
    <w:rsid w:val="0074044F"/>
    <w:rsid w:val="00740641"/>
    <w:rsid w:val="00741009"/>
    <w:rsid w:val="0074168E"/>
    <w:rsid w:val="00742360"/>
    <w:rsid w:val="0074272E"/>
    <w:rsid w:val="007431B1"/>
    <w:rsid w:val="007433D3"/>
    <w:rsid w:val="007435C6"/>
    <w:rsid w:val="00743A5A"/>
    <w:rsid w:val="00743BEE"/>
    <w:rsid w:val="00743C26"/>
    <w:rsid w:val="0074429A"/>
    <w:rsid w:val="00744877"/>
    <w:rsid w:val="00744C72"/>
    <w:rsid w:val="00750ABF"/>
    <w:rsid w:val="00750AC5"/>
    <w:rsid w:val="00750FBE"/>
    <w:rsid w:val="007521F7"/>
    <w:rsid w:val="00752A19"/>
    <w:rsid w:val="0075480D"/>
    <w:rsid w:val="00754F76"/>
    <w:rsid w:val="00755FFD"/>
    <w:rsid w:val="00756C03"/>
    <w:rsid w:val="00757385"/>
    <w:rsid w:val="00757A23"/>
    <w:rsid w:val="00757F0D"/>
    <w:rsid w:val="00760488"/>
    <w:rsid w:val="0076066A"/>
    <w:rsid w:val="00761473"/>
    <w:rsid w:val="007618A5"/>
    <w:rsid w:val="007622B4"/>
    <w:rsid w:val="00762CA8"/>
    <w:rsid w:val="0076332F"/>
    <w:rsid w:val="00763728"/>
    <w:rsid w:val="0076378C"/>
    <w:rsid w:val="00763B67"/>
    <w:rsid w:val="00764AC4"/>
    <w:rsid w:val="00764F13"/>
    <w:rsid w:val="007659F9"/>
    <w:rsid w:val="0076630C"/>
    <w:rsid w:val="00766A53"/>
    <w:rsid w:val="00766A75"/>
    <w:rsid w:val="0077026F"/>
    <w:rsid w:val="00770421"/>
    <w:rsid w:val="00770825"/>
    <w:rsid w:val="0077177E"/>
    <w:rsid w:val="00771D3D"/>
    <w:rsid w:val="00772E67"/>
    <w:rsid w:val="00773702"/>
    <w:rsid w:val="00773BCE"/>
    <w:rsid w:val="0077446E"/>
    <w:rsid w:val="007745B7"/>
    <w:rsid w:val="00774957"/>
    <w:rsid w:val="00774DEB"/>
    <w:rsid w:val="007751E4"/>
    <w:rsid w:val="007800E1"/>
    <w:rsid w:val="007808B2"/>
    <w:rsid w:val="007811E5"/>
    <w:rsid w:val="007814D6"/>
    <w:rsid w:val="007819D6"/>
    <w:rsid w:val="00782CD9"/>
    <w:rsid w:val="00782E84"/>
    <w:rsid w:val="007836EC"/>
    <w:rsid w:val="00785269"/>
    <w:rsid w:val="0078583E"/>
    <w:rsid w:val="00787201"/>
    <w:rsid w:val="00787ACD"/>
    <w:rsid w:val="00790E13"/>
    <w:rsid w:val="00791005"/>
    <w:rsid w:val="00791493"/>
    <w:rsid w:val="00791FE5"/>
    <w:rsid w:val="007920C2"/>
    <w:rsid w:val="0079366A"/>
    <w:rsid w:val="00793950"/>
    <w:rsid w:val="00794C5C"/>
    <w:rsid w:val="00795351"/>
    <w:rsid w:val="00795AEF"/>
    <w:rsid w:val="00795E1A"/>
    <w:rsid w:val="00795FAE"/>
    <w:rsid w:val="00796202"/>
    <w:rsid w:val="0079627C"/>
    <w:rsid w:val="007970BF"/>
    <w:rsid w:val="00797528"/>
    <w:rsid w:val="00797817"/>
    <w:rsid w:val="007A07E3"/>
    <w:rsid w:val="007A0BBC"/>
    <w:rsid w:val="007A138F"/>
    <w:rsid w:val="007A270A"/>
    <w:rsid w:val="007A2A70"/>
    <w:rsid w:val="007A2ECE"/>
    <w:rsid w:val="007A3091"/>
    <w:rsid w:val="007A3360"/>
    <w:rsid w:val="007A34DD"/>
    <w:rsid w:val="007A5201"/>
    <w:rsid w:val="007A5363"/>
    <w:rsid w:val="007A5C80"/>
    <w:rsid w:val="007A6499"/>
    <w:rsid w:val="007A6FCC"/>
    <w:rsid w:val="007A7D52"/>
    <w:rsid w:val="007B02B0"/>
    <w:rsid w:val="007B0954"/>
    <w:rsid w:val="007B0EA1"/>
    <w:rsid w:val="007B125D"/>
    <w:rsid w:val="007B1D8D"/>
    <w:rsid w:val="007B2146"/>
    <w:rsid w:val="007B2D73"/>
    <w:rsid w:val="007B3144"/>
    <w:rsid w:val="007B3502"/>
    <w:rsid w:val="007B4414"/>
    <w:rsid w:val="007B553C"/>
    <w:rsid w:val="007B6B6E"/>
    <w:rsid w:val="007B7620"/>
    <w:rsid w:val="007C191A"/>
    <w:rsid w:val="007C3AA1"/>
    <w:rsid w:val="007C4B4B"/>
    <w:rsid w:val="007C52A9"/>
    <w:rsid w:val="007C6219"/>
    <w:rsid w:val="007D0117"/>
    <w:rsid w:val="007D160F"/>
    <w:rsid w:val="007D1BEB"/>
    <w:rsid w:val="007D253D"/>
    <w:rsid w:val="007D2BEC"/>
    <w:rsid w:val="007D3AD8"/>
    <w:rsid w:val="007D4412"/>
    <w:rsid w:val="007D45BF"/>
    <w:rsid w:val="007D4B29"/>
    <w:rsid w:val="007D4E2F"/>
    <w:rsid w:val="007D6EDD"/>
    <w:rsid w:val="007D7164"/>
    <w:rsid w:val="007D7687"/>
    <w:rsid w:val="007D7F7F"/>
    <w:rsid w:val="007E0C72"/>
    <w:rsid w:val="007E0CAB"/>
    <w:rsid w:val="007E2D57"/>
    <w:rsid w:val="007E39F5"/>
    <w:rsid w:val="007E4690"/>
    <w:rsid w:val="007E60A1"/>
    <w:rsid w:val="007E6571"/>
    <w:rsid w:val="007E6EEC"/>
    <w:rsid w:val="007E7173"/>
    <w:rsid w:val="007E78DC"/>
    <w:rsid w:val="007E7C21"/>
    <w:rsid w:val="007E7D3D"/>
    <w:rsid w:val="007F241A"/>
    <w:rsid w:val="007F2E17"/>
    <w:rsid w:val="007F3D45"/>
    <w:rsid w:val="007F590B"/>
    <w:rsid w:val="007F5F18"/>
    <w:rsid w:val="008006B7"/>
    <w:rsid w:val="00800E18"/>
    <w:rsid w:val="00801753"/>
    <w:rsid w:val="00801800"/>
    <w:rsid w:val="008018B1"/>
    <w:rsid w:val="00801DEB"/>
    <w:rsid w:val="00801F9E"/>
    <w:rsid w:val="00803B41"/>
    <w:rsid w:val="00803E8F"/>
    <w:rsid w:val="00805321"/>
    <w:rsid w:val="00805438"/>
    <w:rsid w:val="00805EAA"/>
    <w:rsid w:val="00806CF3"/>
    <w:rsid w:val="0080700A"/>
    <w:rsid w:val="00807C7D"/>
    <w:rsid w:val="00807D08"/>
    <w:rsid w:val="00807E14"/>
    <w:rsid w:val="00810770"/>
    <w:rsid w:val="008107F3"/>
    <w:rsid w:val="00810AF8"/>
    <w:rsid w:val="00811B8E"/>
    <w:rsid w:val="00813629"/>
    <w:rsid w:val="00813947"/>
    <w:rsid w:val="00813C79"/>
    <w:rsid w:val="0081485F"/>
    <w:rsid w:val="00815359"/>
    <w:rsid w:val="0081641A"/>
    <w:rsid w:val="00816485"/>
    <w:rsid w:val="00816AD8"/>
    <w:rsid w:val="00817E41"/>
    <w:rsid w:val="00820736"/>
    <w:rsid w:val="0082073B"/>
    <w:rsid w:val="0082182A"/>
    <w:rsid w:val="00821BE4"/>
    <w:rsid w:val="00821C19"/>
    <w:rsid w:val="00823221"/>
    <w:rsid w:val="008235FF"/>
    <w:rsid w:val="00823A4F"/>
    <w:rsid w:val="00824617"/>
    <w:rsid w:val="00824EC1"/>
    <w:rsid w:val="00825DB0"/>
    <w:rsid w:val="0082642B"/>
    <w:rsid w:val="008267E8"/>
    <w:rsid w:val="00826A52"/>
    <w:rsid w:val="00826DF4"/>
    <w:rsid w:val="00826EB4"/>
    <w:rsid w:val="00826F67"/>
    <w:rsid w:val="008274EB"/>
    <w:rsid w:val="00827D8A"/>
    <w:rsid w:val="00827E57"/>
    <w:rsid w:val="00827F07"/>
    <w:rsid w:val="008317EC"/>
    <w:rsid w:val="00832972"/>
    <w:rsid w:val="00832C62"/>
    <w:rsid w:val="00833612"/>
    <w:rsid w:val="008348D1"/>
    <w:rsid w:val="008351B4"/>
    <w:rsid w:val="00835E8D"/>
    <w:rsid w:val="00836FAB"/>
    <w:rsid w:val="00840103"/>
    <w:rsid w:val="00840960"/>
    <w:rsid w:val="00840E38"/>
    <w:rsid w:val="0084110C"/>
    <w:rsid w:val="0084149E"/>
    <w:rsid w:val="0084179B"/>
    <w:rsid w:val="00841CCD"/>
    <w:rsid w:val="00841D22"/>
    <w:rsid w:val="008426A1"/>
    <w:rsid w:val="0084287F"/>
    <w:rsid w:val="008439B4"/>
    <w:rsid w:val="00843ADC"/>
    <w:rsid w:val="008440FE"/>
    <w:rsid w:val="0084497A"/>
    <w:rsid w:val="0084571C"/>
    <w:rsid w:val="008457A5"/>
    <w:rsid w:val="00846261"/>
    <w:rsid w:val="00846CBB"/>
    <w:rsid w:val="00846D39"/>
    <w:rsid w:val="008475FC"/>
    <w:rsid w:val="00847667"/>
    <w:rsid w:val="008519A5"/>
    <w:rsid w:val="008532D9"/>
    <w:rsid w:val="00856750"/>
    <w:rsid w:val="00856D38"/>
    <w:rsid w:val="008579EE"/>
    <w:rsid w:val="008607D1"/>
    <w:rsid w:val="00860DD1"/>
    <w:rsid w:val="008615B2"/>
    <w:rsid w:val="008615C8"/>
    <w:rsid w:val="008615CA"/>
    <w:rsid w:val="008615E2"/>
    <w:rsid w:val="0086161F"/>
    <w:rsid w:val="0086184B"/>
    <w:rsid w:val="00861E11"/>
    <w:rsid w:val="00863F56"/>
    <w:rsid w:val="008642B4"/>
    <w:rsid w:val="008646BE"/>
    <w:rsid w:val="00864915"/>
    <w:rsid w:val="008659CE"/>
    <w:rsid w:val="00865D73"/>
    <w:rsid w:val="00865F7F"/>
    <w:rsid w:val="00866288"/>
    <w:rsid w:val="008678DE"/>
    <w:rsid w:val="00871DFC"/>
    <w:rsid w:val="008720E0"/>
    <w:rsid w:val="0087274D"/>
    <w:rsid w:val="00872949"/>
    <w:rsid w:val="008729F3"/>
    <w:rsid w:val="00872FD8"/>
    <w:rsid w:val="008744EE"/>
    <w:rsid w:val="00874965"/>
    <w:rsid w:val="00874A35"/>
    <w:rsid w:val="008762C5"/>
    <w:rsid w:val="00876BA3"/>
    <w:rsid w:val="00876CDE"/>
    <w:rsid w:val="00881C5A"/>
    <w:rsid w:val="00882195"/>
    <w:rsid w:val="0088241C"/>
    <w:rsid w:val="008827F9"/>
    <w:rsid w:val="00882DDA"/>
    <w:rsid w:val="00882DDF"/>
    <w:rsid w:val="00883708"/>
    <w:rsid w:val="00884D2C"/>
    <w:rsid w:val="00884FE0"/>
    <w:rsid w:val="00887BCB"/>
    <w:rsid w:val="008902A8"/>
    <w:rsid w:val="008912F3"/>
    <w:rsid w:val="00892F10"/>
    <w:rsid w:val="00893305"/>
    <w:rsid w:val="008944EA"/>
    <w:rsid w:val="0089555F"/>
    <w:rsid w:val="0089556C"/>
    <w:rsid w:val="008962B4"/>
    <w:rsid w:val="008973D3"/>
    <w:rsid w:val="008976BB"/>
    <w:rsid w:val="00897D32"/>
    <w:rsid w:val="00897F0A"/>
    <w:rsid w:val="008A092F"/>
    <w:rsid w:val="008A0BF2"/>
    <w:rsid w:val="008A0C76"/>
    <w:rsid w:val="008A0F19"/>
    <w:rsid w:val="008A114B"/>
    <w:rsid w:val="008A125E"/>
    <w:rsid w:val="008A1D24"/>
    <w:rsid w:val="008A23D3"/>
    <w:rsid w:val="008A2DA0"/>
    <w:rsid w:val="008A2F87"/>
    <w:rsid w:val="008A3426"/>
    <w:rsid w:val="008A3C9A"/>
    <w:rsid w:val="008A4822"/>
    <w:rsid w:val="008A4C35"/>
    <w:rsid w:val="008A5069"/>
    <w:rsid w:val="008A564F"/>
    <w:rsid w:val="008A5C9E"/>
    <w:rsid w:val="008A6635"/>
    <w:rsid w:val="008A7F5B"/>
    <w:rsid w:val="008A7F93"/>
    <w:rsid w:val="008B2C04"/>
    <w:rsid w:val="008B2C84"/>
    <w:rsid w:val="008B4856"/>
    <w:rsid w:val="008B4DF9"/>
    <w:rsid w:val="008B4F1E"/>
    <w:rsid w:val="008B5309"/>
    <w:rsid w:val="008B7037"/>
    <w:rsid w:val="008B7AAA"/>
    <w:rsid w:val="008C0B82"/>
    <w:rsid w:val="008C16B1"/>
    <w:rsid w:val="008C18B3"/>
    <w:rsid w:val="008C2595"/>
    <w:rsid w:val="008C4CCE"/>
    <w:rsid w:val="008C5034"/>
    <w:rsid w:val="008C5987"/>
    <w:rsid w:val="008C617B"/>
    <w:rsid w:val="008C69A8"/>
    <w:rsid w:val="008C7252"/>
    <w:rsid w:val="008D00ED"/>
    <w:rsid w:val="008D172C"/>
    <w:rsid w:val="008D1A16"/>
    <w:rsid w:val="008D1B54"/>
    <w:rsid w:val="008D1E0C"/>
    <w:rsid w:val="008D24FB"/>
    <w:rsid w:val="008D2EFC"/>
    <w:rsid w:val="008D3122"/>
    <w:rsid w:val="008D3D10"/>
    <w:rsid w:val="008D4FCD"/>
    <w:rsid w:val="008D5C37"/>
    <w:rsid w:val="008D601E"/>
    <w:rsid w:val="008D61BC"/>
    <w:rsid w:val="008D61CD"/>
    <w:rsid w:val="008D6B6A"/>
    <w:rsid w:val="008D74F2"/>
    <w:rsid w:val="008D7567"/>
    <w:rsid w:val="008E0B8C"/>
    <w:rsid w:val="008E1F9C"/>
    <w:rsid w:val="008E2EDB"/>
    <w:rsid w:val="008E34EA"/>
    <w:rsid w:val="008E387F"/>
    <w:rsid w:val="008E4598"/>
    <w:rsid w:val="008E4B00"/>
    <w:rsid w:val="008E5F9F"/>
    <w:rsid w:val="008E6EE5"/>
    <w:rsid w:val="008F0235"/>
    <w:rsid w:val="008F06D2"/>
    <w:rsid w:val="008F0732"/>
    <w:rsid w:val="008F1647"/>
    <w:rsid w:val="008F179F"/>
    <w:rsid w:val="008F218F"/>
    <w:rsid w:val="008F21B5"/>
    <w:rsid w:val="008F3353"/>
    <w:rsid w:val="008F3779"/>
    <w:rsid w:val="008F38B1"/>
    <w:rsid w:val="008F429B"/>
    <w:rsid w:val="008F481B"/>
    <w:rsid w:val="008F4EC5"/>
    <w:rsid w:val="008F5D04"/>
    <w:rsid w:val="008F6833"/>
    <w:rsid w:val="008F7224"/>
    <w:rsid w:val="00900AF7"/>
    <w:rsid w:val="00902597"/>
    <w:rsid w:val="009031FE"/>
    <w:rsid w:val="00903902"/>
    <w:rsid w:val="009041DF"/>
    <w:rsid w:val="009049D5"/>
    <w:rsid w:val="0090504B"/>
    <w:rsid w:val="0090679A"/>
    <w:rsid w:val="00907C46"/>
    <w:rsid w:val="00907D5D"/>
    <w:rsid w:val="00910C65"/>
    <w:rsid w:val="00912D87"/>
    <w:rsid w:val="00912D8C"/>
    <w:rsid w:val="009130EE"/>
    <w:rsid w:val="009133F8"/>
    <w:rsid w:val="009137FF"/>
    <w:rsid w:val="00914574"/>
    <w:rsid w:val="00914A8A"/>
    <w:rsid w:val="00914FBB"/>
    <w:rsid w:val="00916059"/>
    <w:rsid w:val="00916142"/>
    <w:rsid w:val="0091664C"/>
    <w:rsid w:val="009167DA"/>
    <w:rsid w:val="00916995"/>
    <w:rsid w:val="00917546"/>
    <w:rsid w:val="00917C98"/>
    <w:rsid w:val="00920CF6"/>
    <w:rsid w:val="009210E5"/>
    <w:rsid w:val="0092214C"/>
    <w:rsid w:val="0092379A"/>
    <w:rsid w:val="009240D4"/>
    <w:rsid w:val="0092471B"/>
    <w:rsid w:val="009249FD"/>
    <w:rsid w:val="00924CA5"/>
    <w:rsid w:val="00925966"/>
    <w:rsid w:val="00925BDF"/>
    <w:rsid w:val="00926512"/>
    <w:rsid w:val="00926A55"/>
    <w:rsid w:val="00926BC5"/>
    <w:rsid w:val="00926EBB"/>
    <w:rsid w:val="00927872"/>
    <w:rsid w:val="00927DC2"/>
    <w:rsid w:val="00927FD5"/>
    <w:rsid w:val="00930E3F"/>
    <w:rsid w:val="00930F15"/>
    <w:rsid w:val="009318C7"/>
    <w:rsid w:val="00931AD8"/>
    <w:rsid w:val="009323C3"/>
    <w:rsid w:val="009329B5"/>
    <w:rsid w:val="00932A92"/>
    <w:rsid w:val="0093356E"/>
    <w:rsid w:val="009344E6"/>
    <w:rsid w:val="00936DF0"/>
    <w:rsid w:val="00937005"/>
    <w:rsid w:val="00937332"/>
    <w:rsid w:val="00937DCE"/>
    <w:rsid w:val="00937E2E"/>
    <w:rsid w:val="0094040C"/>
    <w:rsid w:val="00940485"/>
    <w:rsid w:val="009410BB"/>
    <w:rsid w:val="00941A8D"/>
    <w:rsid w:val="009427DE"/>
    <w:rsid w:val="00942C59"/>
    <w:rsid w:val="00943250"/>
    <w:rsid w:val="00944CCC"/>
    <w:rsid w:val="0094558D"/>
    <w:rsid w:val="00945B01"/>
    <w:rsid w:val="00946192"/>
    <w:rsid w:val="0094699A"/>
    <w:rsid w:val="00946A34"/>
    <w:rsid w:val="0095056A"/>
    <w:rsid w:val="00951900"/>
    <w:rsid w:val="00952F99"/>
    <w:rsid w:val="009531FE"/>
    <w:rsid w:val="00953304"/>
    <w:rsid w:val="00953688"/>
    <w:rsid w:val="009549EA"/>
    <w:rsid w:val="00954ADE"/>
    <w:rsid w:val="00954E9A"/>
    <w:rsid w:val="00954F30"/>
    <w:rsid w:val="00955C14"/>
    <w:rsid w:val="00955ECD"/>
    <w:rsid w:val="009560A5"/>
    <w:rsid w:val="009563E3"/>
    <w:rsid w:val="00956EC4"/>
    <w:rsid w:val="00957207"/>
    <w:rsid w:val="00957BFB"/>
    <w:rsid w:val="00957E59"/>
    <w:rsid w:val="009615CC"/>
    <w:rsid w:val="00961823"/>
    <w:rsid w:val="00963E18"/>
    <w:rsid w:val="0096414D"/>
    <w:rsid w:val="009644EE"/>
    <w:rsid w:val="00964693"/>
    <w:rsid w:val="00965C2C"/>
    <w:rsid w:val="00966D4F"/>
    <w:rsid w:val="00966FAF"/>
    <w:rsid w:val="009674C4"/>
    <w:rsid w:val="00967F84"/>
    <w:rsid w:val="00971DB5"/>
    <w:rsid w:val="0097297E"/>
    <w:rsid w:val="00973C51"/>
    <w:rsid w:val="00974A74"/>
    <w:rsid w:val="00976138"/>
    <w:rsid w:val="00977804"/>
    <w:rsid w:val="00980506"/>
    <w:rsid w:val="00980A4D"/>
    <w:rsid w:val="00980F27"/>
    <w:rsid w:val="0098152F"/>
    <w:rsid w:val="00982157"/>
    <w:rsid w:val="00982418"/>
    <w:rsid w:val="00982435"/>
    <w:rsid w:val="00983022"/>
    <w:rsid w:val="00983155"/>
    <w:rsid w:val="009836A2"/>
    <w:rsid w:val="00983917"/>
    <w:rsid w:val="00983D5A"/>
    <w:rsid w:val="00984189"/>
    <w:rsid w:val="009853E9"/>
    <w:rsid w:val="00985766"/>
    <w:rsid w:val="009862E5"/>
    <w:rsid w:val="00986EC7"/>
    <w:rsid w:val="00987D4C"/>
    <w:rsid w:val="009900E1"/>
    <w:rsid w:val="00990325"/>
    <w:rsid w:val="0099061C"/>
    <w:rsid w:val="00991065"/>
    <w:rsid w:val="00991858"/>
    <w:rsid w:val="009920B8"/>
    <w:rsid w:val="00992276"/>
    <w:rsid w:val="009923CD"/>
    <w:rsid w:val="00992AB0"/>
    <w:rsid w:val="00993E6B"/>
    <w:rsid w:val="00993FBC"/>
    <w:rsid w:val="009948B2"/>
    <w:rsid w:val="009948DE"/>
    <w:rsid w:val="00995376"/>
    <w:rsid w:val="009959EF"/>
    <w:rsid w:val="00995D10"/>
    <w:rsid w:val="0099672A"/>
    <w:rsid w:val="00997D69"/>
    <w:rsid w:val="009A07AE"/>
    <w:rsid w:val="009A07D6"/>
    <w:rsid w:val="009A0EF3"/>
    <w:rsid w:val="009A20ED"/>
    <w:rsid w:val="009A2583"/>
    <w:rsid w:val="009A2C91"/>
    <w:rsid w:val="009A3314"/>
    <w:rsid w:val="009A4948"/>
    <w:rsid w:val="009A4E4D"/>
    <w:rsid w:val="009A53ED"/>
    <w:rsid w:val="009A5653"/>
    <w:rsid w:val="009A5B8D"/>
    <w:rsid w:val="009A5E18"/>
    <w:rsid w:val="009A698E"/>
    <w:rsid w:val="009A7490"/>
    <w:rsid w:val="009B0B7E"/>
    <w:rsid w:val="009B0BBC"/>
    <w:rsid w:val="009B18A7"/>
    <w:rsid w:val="009B210A"/>
    <w:rsid w:val="009B261C"/>
    <w:rsid w:val="009B2946"/>
    <w:rsid w:val="009B32FE"/>
    <w:rsid w:val="009B4A70"/>
    <w:rsid w:val="009B5362"/>
    <w:rsid w:val="009B58AF"/>
    <w:rsid w:val="009B5EFE"/>
    <w:rsid w:val="009B60B0"/>
    <w:rsid w:val="009B6813"/>
    <w:rsid w:val="009B68C9"/>
    <w:rsid w:val="009B6FF7"/>
    <w:rsid w:val="009B7340"/>
    <w:rsid w:val="009B75AA"/>
    <w:rsid w:val="009B7DC6"/>
    <w:rsid w:val="009C0112"/>
    <w:rsid w:val="009C0E4F"/>
    <w:rsid w:val="009C0F27"/>
    <w:rsid w:val="009C161F"/>
    <w:rsid w:val="009C23AB"/>
    <w:rsid w:val="009C3230"/>
    <w:rsid w:val="009C3C0C"/>
    <w:rsid w:val="009C4384"/>
    <w:rsid w:val="009C53C7"/>
    <w:rsid w:val="009C62DB"/>
    <w:rsid w:val="009C7771"/>
    <w:rsid w:val="009C7E94"/>
    <w:rsid w:val="009C7F15"/>
    <w:rsid w:val="009C7F23"/>
    <w:rsid w:val="009D02DE"/>
    <w:rsid w:val="009D0376"/>
    <w:rsid w:val="009D0F6C"/>
    <w:rsid w:val="009D1356"/>
    <w:rsid w:val="009D1A96"/>
    <w:rsid w:val="009D208E"/>
    <w:rsid w:val="009D234E"/>
    <w:rsid w:val="009D269B"/>
    <w:rsid w:val="009D2890"/>
    <w:rsid w:val="009D2C7B"/>
    <w:rsid w:val="009D400B"/>
    <w:rsid w:val="009D5748"/>
    <w:rsid w:val="009D5B88"/>
    <w:rsid w:val="009D6FDD"/>
    <w:rsid w:val="009D70C5"/>
    <w:rsid w:val="009D7636"/>
    <w:rsid w:val="009D7903"/>
    <w:rsid w:val="009E10C9"/>
    <w:rsid w:val="009E342E"/>
    <w:rsid w:val="009E36A0"/>
    <w:rsid w:val="009E3959"/>
    <w:rsid w:val="009E3A10"/>
    <w:rsid w:val="009E404B"/>
    <w:rsid w:val="009E43FF"/>
    <w:rsid w:val="009E700F"/>
    <w:rsid w:val="009E7CA0"/>
    <w:rsid w:val="009E7E4D"/>
    <w:rsid w:val="009E7EB9"/>
    <w:rsid w:val="009F03E1"/>
    <w:rsid w:val="009F0A63"/>
    <w:rsid w:val="009F12A8"/>
    <w:rsid w:val="009F1721"/>
    <w:rsid w:val="009F19A5"/>
    <w:rsid w:val="009F1F76"/>
    <w:rsid w:val="009F2355"/>
    <w:rsid w:val="009F33CB"/>
    <w:rsid w:val="009F3A7C"/>
    <w:rsid w:val="009F3DB6"/>
    <w:rsid w:val="009F4E4D"/>
    <w:rsid w:val="009F6192"/>
    <w:rsid w:val="009F6326"/>
    <w:rsid w:val="009F7600"/>
    <w:rsid w:val="00A018DB"/>
    <w:rsid w:val="00A01C24"/>
    <w:rsid w:val="00A0261A"/>
    <w:rsid w:val="00A03D61"/>
    <w:rsid w:val="00A04240"/>
    <w:rsid w:val="00A042F3"/>
    <w:rsid w:val="00A04403"/>
    <w:rsid w:val="00A04581"/>
    <w:rsid w:val="00A0566B"/>
    <w:rsid w:val="00A057C0"/>
    <w:rsid w:val="00A057C8"/>
    <w:rsid w:val="00A05B6C"/>
    <w:rsid w:val="00A0614F"/>
    <w:rsid w:val="00A06A94"/>
    <w:rsid w:val="00A06B9A"/>
    <w:rsid w:val="00A07CDB"/>
    <w:rsid w:val="00A10A51"/>
    <w:rsid w:val="00A10D20"/>
    <w:rsid w:val="00A11B83"/>
    <w:rsid w:val="00A12695"/>
    <w:rsid w:val="00A12721"/>
    <w:rsid w:val="00A12E5D"/>
    <w:rsid w:val="00A133DA"/>
    <w:rsid w:val="00A13950"/>
    <w:rsid w:val="00A13971"/>
    <w:rsid w:val="00A13F54"/>
    <w:rsid w:val="00A14D33"/>
    <w:rsid w:val="00A15271"/>
    <w:rsid w:val="00A15C74"/>
    <w:rsid w:val="00A16149"/>
    <w:rsid w:val="00A16537"/>
    <w:rsid w:val="00A1670C"/>
    <w:rsid w:val="00A17066"/>
    <w:rsid w:val="00A17B9E"/>
    <w:rsid w:val="00A20670"/>
    <w:rsid w:val="00A20BD5"/>
    <w:rsid w:val="00A20BFE"/>
    <w:rsid w:val="00A213DE"/>
    <w:rsid w:val="00A2257C"/>
    <w:rsid w:val="00A22687"/>
    <w:rsid w:val="00A2286C"/>
    <w:rsid w:val="00A22E39"/>
    <w:rsid w:val="00A23806"/>
    <w:rsid w:val="00A23AED"/>
    <w:rsid w:val="00A23C11"/>
    <w:rsid w:val="00A24430"/>
    <w:rsid w:val="00A246BA"/>
    <w:rsid w:val="00A24EDF"/>
    <w:rsid w:val="00A256FF"/>
    <w:rsid w:val="00A25CC8"/>
    <w:rsid w:val="00A26277"/>
    <w:rsid w:val="00A2646E"/>
    <w:rsid w:val="00A26765"/>
    <w:rsid w:val="00A27502"/>
    <w:rsid w:val="00A27A77"/>
    <w:rsid w:val="00A27CE5"/>
    <w:rsid w:val="00A30941"/>
    <w:rsid w:val="00A30CC8"/>
    <w:rsid w:val="00A30FBB"/>
    <w:rsid w:val="00A3127A"/>
    <w:rsid w:val="00A323DE"/>
    <w:rsid w:val="00A333BD"/>
    <w:rsid w:val="00A34D8A"/>
    <w:rsid w:val="00A37B28"/>
    <w:rsid w:val="00A4018F"/>
    <w:rsid w:val="00A4032F"/>
    <w:rsid w:val="00A419CB"/>
    <w:rsid w:val="00A429BD"/>
    <w:rsid w:val="00A42E47"/>
    <w:rsid w:val="00A42F0A"/>
    <w:rsid w:val="00A435BF"/>
    <w:rsid w:val="00A43944"/>
    <w:rsid w:val="00A43DCD"/>
    <w:rsid w:val="00A448EB"/>
    <w:rsid w:val="00A45290"/>
    <w:rsid w:val="00A45FB0"/>
    <w:rsid w:val="00A46454"/>
    <w:rsid w:val="00A46645"/>
    <w:rsid w:val="00A4773D"/>
    <w:rsid w:val="00A5097E"/>
    <w:rsid w:val="00A50E2F"/>
    <w:rsid w:val="00A51117"/>
    <w:rsid w:val="00A519B6"/>
    <w:rsid w:val="00A5224C"/>
    <w:rsid w:val="00A541E1"/>
    <w:rsid w:val="00A54CCD"/>
    <w:rsid w:val="00A55728"/>
    <w:rsid w:val="00A5593B"/>
    <w:rsid w:val="00A565E1"/>
    <w:rsid w:val="00A60737"/>
    <w:rsid w:val="00A60883"/>
    <w:rsid w:val="00A6095C"/>
    <w:rsid w:val="00A60BF9"/>
    <w:rsid w:val="00A61CAA"/>
    <w:rsid w:val="00A62762"/>
    <w:rsid w:val="00A63AE5"/>
    <w:rsid w:val="00A63CD7"/>
    <w:rsid w:val="00A642A2"/>
    <w:rsid w:val="00A6606A"/>
    <w:rsid w:val="00A661F1"/>
    <w:rsid w:val="00A66D4E"/>
    <w:rsid w:val="00A70020"/>
    <w:rsid w:val="00A708AA"/>
    <w:rsid w:val="00A71C05"/>
    <w:rsid w:val="00A71C6B"/>
    <w:rsid w:val="00A72776"/>
    <w:rsid w:val="00A7340D"/>
    <w:rsid w:val="00A7342B"/>
    <w:rsid w:val="00A73A2A"/>
    <w:rsid w:val="00A73EAA"/>
    <w:rsid w:val="00A73EAB"/>
    <w:rsid w:val="00A73FFD"/>
    <w:rsid w:val="00A751B7"/>
    <w:rsid w:val="00A77692"/>
    <w:rsid w:val="00A7778C"/>
    <w:rsid w:val="00A77BF9"/>
    <w:rsid w:val="00A8130B"/>
    <w:rsid w:val="00A8205E"/>
    <w:rsid w:val="00A83C55"/>
    <w:rsid w:val="00A8409C"/>
    <w:rsid w:val="00A8453F"/>
    <w:rsid w:val="00A8510A"/>
    <w:rsid w:val="00A855D0"/>
    <w:rsid w:val="00A867AE"/>
    <w:rsid w:val="00A873F0"/>
    <w:rsid w:val="00A87D34"/>
    <w:rsid w:val="00A87D6A"/>
    <w:rsid w:val="00A904FB"/>
    <w:rsid w:val="00A91925"/>
    <w:rsid w:val="00A92861"/>
    <w:rsid w:val="00A92A9B"/>
    <w:rsid w:val="00A93E6F"/>
    <w:rsid w:val="00A940CD"/>
    <w:rsid w:val="00A945D5"/>
    <w:rsid w:val="00A9554E"/>
    <w:rsid w:val="00A958CC"/>
    <w:rsid w:val="00A96153"/>
    <w:rsid w:val="00A9746F"/>
    <w:rsid w:val="00A975E6"/>
    <w:rsid w:val="00AA0107"/>
    <w:rsid w:val="00AA0ED9"/>
    <w:rsid w:val="00AA1235"/>
    <w:rsid w:val="00AA17C4"/>
    <w:rsid w:val="00AA1A7A"/>
    <w:rsid w:val="00AA1A8D"/>
    <w:rsid w:val="00AA2E2E"/>
    <w:rsid w:val="00AA2F9D"/>
    <w:rsid w:val="00AA350A"/>
    <w:rsid w:val="00AA4757"/>
    <w:rsid w:val="00AA4872"/>
    <w:rsid w:val="00AA4C42"/>
    <w:rsid w:val="00AA50D0"/>
    <w:rsid w:val="00AA57B6"/>
    <w:rsid w:val="00AA6161"/>
    <w:rsid w:val="00AA671E"/>
    <w:rsid w:val="00AA69DD"/>
    <w:rsid w:val="00AA6F0F"/>
    <w:rsid w:val="00AA70F3"/>
    <w:rsid w:val="00AA78A7"/>
    <w:rsid w:val="00AA7BD1"/>
    <w:rsid w:val="00AB0459"/>
    <w:rsid w:val="00AB16D4"/>
    <w:rsid w:val="00AB1ECA"/>
    <w:rsid w:val="00AB39E1"/>
    <w:rsid w:val="00AB6D6B"/>
    <w:rsid w:val="00AC0FAE"/>
    <w:rsid w:val="00AC123E"/>
    <w:rsid w:val="00AC2F2B"/>
    <w:rsid w:val="00AC31E8"/>
    <w:rsid w:val="00AC3409"/>
    <w:rsid w:val="00AC34BF"/>
    <w:rsid w:val="00AC36FA"/>
    <w:rsid w:val="00AC378E"/>
    <w:rsid w:val="00AC3C1E"/>
    <w:rsid w:val="00AC4512"/>
    <w:rsid w:val="00AC5B6E"/>
    <w:rsid w:val="00AC6062"/>
    <w:rsid w:val="00AC6301"/>
    <w:rsid w:val="00AC6A92"/>
    <w:rsid w:val="00AD06D2"/>
    <w:rsid w:val="00AD1710"/>
    <w:rsid w:val="00AD1831"/>
    <w:rsid w:val="00AD1F42"/>
    <w:rsid w:val="00AD20E2"/>
    <w:rsid w:val="00AD4168"/>
    <w:rsid w:val="00AD4770"/>
    <w:rsid w:val="00AD4825"/>
    <w:rsid w:val="00AD67A8"/>
    <w:rsid w:val="00AD6E4A"/>
    <w:rsid w:val="00AD7F14"/>
    <w:rsid w:val="00AE1321"/>
    <w:rsid w:val="00AE2744"/>
    <w:rsid w:val="00AE3EBB"/>
    <w:rsid w:val="00AE41A9"/>
    <w:rsid w:val="00AE4D68"/>
    <w:rsid w:val="00AE684D"/>
    <w:rsid w:val="00AE68C8"/>
    <w:rsid w:val="00AE6F07"/>
    <w:rsid w:val="00AE7146"/>
    <w:rsid w:val="00AF044E"/>
    <w:rsid w:val="00AF0BF2"/>
    <w:rsid w:val="00AF0C0E"/>
    <w:rsid w:val="00AF13A4"/>
    <w:rsid w:val="00AF165E"/>
    <w:rsid w:val="00AF1F0E"/>
    <w:rsid w:val="00AF2DCA"/>
    <w:rsid w:val="00AF3C89"/>
    <w:rsid w:val="00AF4935"/>
    <w:rsid w:val="00AF64AA"/>
    <w:rsid w:val="00AF70AC"/>
    <w:rsid w:val="00AF7FE9"/>
    <w:rsid w:val="00B00378"/>
    <w:rsid w:val="00B02F56"/>
    <w:rsid w:val="00B035DD"/>
    <w:rsid w:val="00B04F62"/>
    <w:rsid w:val="00B0520C"/>
    <w:rsid w:val="00B05215"/>
    <w:rsid w:val="00B0627C"/>
    <w:rsid w:val="00B07802"/>
    <w:rsid w:val="00B07AE5"/>
    <w:rsid w:val="00B1003D"/>
    <w:rsid w:val="00B1253C"/>
    <w:rsid w:val="00B139FD"/>
    <w:rsid w:val="00B13CFC"/>
    <w:rsid w:val="00B14029"/>
    <w:rsid w:val="00B158CD"/>
    <w:rsid w:val="00B16E73"/>
    <w:rsid w:val="00B171D1"/>
    <w:rsid w:val="00B177F2"/>
    <w:rsid w:val="00B2038F"/>
    <w:rsid w:val="00B20453"/>
    <w:rsid w:val="00B212FB"/>
    <w:rsid w:val="00B219E4"/>
    <w:rsid w:val="00B21E65"/>
    <w:rsid w:val="00B21F8A"/>
    <w:rsid w:val="00B22C49"/>
    <w:rsid w:val="00B22D00"/>
    <w:rsid w:val="00B22E5D"/>
    <w:rsid w:val="00B235B6"/>
    <w:rsid w:val="00B236B7"/>
    <w:rsid w:val="00B23769"/>
    <w:rsid w:val="00B258E1"/>
    <w:rsid w:val="00B266F8"/>
    <w:rsid w:val="00B26BDA"/>
    <w:rsid w:val="00B27537"/>
    <w:rsid w:val="00B276E1"/>
    <w:rsid w:val="00B277DE"/>
    <w:rsid w:val="00B27CB7"/>
    <w:rsid w:val="00B306FA"/>
    <w:rsid w:val="00B35519"/>
    <w:rsid w:val="00B35E47"/>
    <w:rsid w:val="00B360CE"/>
    <w:rsid w:val="00B3728F"/>
    <w:rsid w:val="00B40046"/>
    <w:rsid w:val="00B401D5"/>
    <w:rsid w:val="00B4077E"/>
    <w:rsid w:val="00B40DA5"/>
    <w:rsid w:val="00B436BF"/>
    <w:rsid w:val="00B45247"/>
    <w:rsid w:val="00B4700D"/>
    <w:rsid w:val="00B472D7"/>
    <w:rsid w:val="00B52222"/>
    <w:rsid w:val="00B535E5"/>
    <w:rsid w:val="00B53798"/>
    <w:rsid w:val="00B5424E"/>
    <w:rsid w:val="00B54D10"/>
    <w:rsid w:val="00B55058"/>
    <w:rsid w:val="00B55918"/>
    <w:rsid w:val="00B55C18"/>
    <w:rsid w:val="00B56A52"/>
    <w:rsid w:val="00B60A34"/>
    <w:rsid w:val="00B60A8E"/>
    <w:rsid w:val="00B61015"/>
    <w:rsid w:val="00B61730"/>
    <w:rsid w:val="00B62A3D"/>
    <w:rsid w:val="00B62B68"/>
    <w:rsid w:val="00B6388B"/>
    <w:rsid w:val="00B6407A"/>
    <w:rsid w:val="00B65D42"/>
    <w:rsid w:val="00B66101"/>
    <w:rsid w:val="00B66BA9"/>
    <w:rsid w:val="00B67730"/>
    <w:rsid w:val="00B70673"/>
    <w:rsid w:val="00B7068C"/>
    <w:rsid w:val="00B70AD8"/>
    <w:rsid w:val="00B70E80"/>
    <w:rsid w:val="00B714F9"/>
    <w:rsid w:val="00B71681"/>
    <w:rsid w:val="00B72406"/>
    <w:rsid w:val="00B733B3"/>
    <w:rsid w:val="00B7547E"/>
    <w:rsid w:val="00B758E8"/>
    <w:rsid w:val="00B76414"/>
    <w:rsid w:val="00B767BA"/>
    <w:rsid w:val="00B77826"/>
    <w:rsid w:val="00B77923"/>
    <w:rsid w:val="00B77CD5"/>
    <w:rsid w:val="00B77DD6"/>
    <w:rsid w:val="00B77E94"/>
    <w:rsid w:val="00B80D16"/>
    <w:rsid w:val="00B81187"/>
    <w:rsid w:val="00B81426"/>
    <w:rsid w:val="00B83B3B"/>
    <w:rsid w:val="00B84222"/>
    <w:rsid w:val="00B84D70"/>
    <w:rsid w:val="00B84F1F"/>
    <w:rsid w:val="00B854E1"/>
    <w:rsid w:val="00B8580A"/>
    <w:rsid w:val="00B85D56"/>
    <w:rsid w:val="00B85FD5"/>
    <w:rsid w:val="00B86026"/>
    <w:rsid w:val="00B877C7"/>
    <w:rsid w:val="00B87B57"/>
    <w:rsid w:val="00B87D76"/>
    <w:rsid w:val="00B87EF4"/>
    <w:rsid w:val="00B91BDD"/>
    <w:rsid w:val="00B91FC1"/>
    <w:rsid w:val="00B922AA"/>
    <w:rsid w:val="00B939B2"/>
    <w:rsid w:val="00B942BC"/>
    <w:rsid w:val="00B949F9"/>
    <w:rsid w:val="00B96609"/>
    <w:rsid w:val="00B9740C"/>
    <w:rsid w:val="00B974F0"/>
    <w:rsid w:val="00B97919"/>
    <w:rsid w:val="00B97957"/>
    <w:rsid w:val="00BA0160"/>
    <w:rsid w:val="00BA0767"/>
    <w:rsid w:val="00BA19A5"/>
    <w:rsid w:val="00BA1AAB"/>
    <w:rsid w:val="00BA380E"/>
    <w:rsid w:val="00BA47C0"/>
    <w:rsid w:val="00BA4A95"/>
    <w:rsid w:val="00BA4BB7"/>
    <w:rsid w:val="00BA4CB0"/>
    <w:rsid w:val="00BA538A"/>
    <w:rsid w:val="00BA575E"/>
    <w:rsid w:val="00BA591D"/>
    <w:rsid w:val="00BA62C5"/>
    <w:rsid w:val="00BA69FF"/>
    <w:rsid w:val="00BA6B79"/>
    <w:rsid w:val="00BB0273"/>
    <w:rsid w:val="00BB3DA2"/>
    <w:rsid w:val="00BB3DFE"/>
    <w:rsid w:val="00BB49F6"/>
    <w:rsid w:val="00BB4C08"/>
    <w:rsid w:val="00BB572B"/>
    <w:rsid w:val="00BB5BED"/>
    <w:rsid w:val="00BB690B"/>
    <w:rsid w:val="00BB69F1"/>
    <w:rsid w:val="00BB6FEC"/>
    <w:rsid w:val="00BC0788"/>
    <w:rsid w:val="00BC0A87"/>
    <w:rsid w:val="00BC0CB0"/>
    <w:rsid w:val="00BC1468"/>
    <w:rsid w:val="00BC1A8B"/>
    <w:rsid w:val="00BC36E5"/>
    <w:rsid w:val="00BC3B01"/>
    <w:rsid w:val="00BC3B93"/>
    <w:rsid w:val="00BC4844"/>
    <w:rsid w:val="00BC6378"/>
    <w:rsid w:val="00BC6F3F"/>
    <w:rsid w:val="00BC716B"/>
    <w:rsid w:val="00BC7201"/>
    <w:rsid w:val="00BC7D98"/>
    <w:rsid w:val="00BC7FAB"/>
    <w:rsid w:val="00BC7FEB"/>
    <w:rsid w:val="00BD06DB"/>
    <w:rsid w:val="00BD07A3"/>
    <w:rsid w:val="00BD17F3"/>
    <w:rsid w:val="00BD38C0"/>
    <w:rsid w:val="00BD4EE6"/>
    <w:rsid w:val="00BD529F"/>
    <w:rsid w:val="00BD5C49"/>
    <w:rsid w:val="00BD6338"/>
    <w:rsid w:val="00BD69C7"/>
    <w:rsid w:val="00BD6A37"/>
    <w:rsid w:val="00BD6E57"/>
    <w:rsid w:val="00BE007D"/>
    <w:rsid w:val="00BE0096"/>
    <w:rsid w:val="00BE1163"/>
    <w:rsid w:val="00BE121F"/>
    <w:rsid w:val="00BE1A65"/>
    <w:rsid w:val="00BE2C5A"/>
    <w:rsid w:val="00BE3AB7"/>
    <w:rsid w:val="00BE4369"/>
    <w:rsid w:val="00BE77AE"/>
    <w:rsid w:val="00BF0223"/>
    <w:rsid w:val="00BF0351"/>
    <w:rsid w:val="00BF0594"/>
    <w:rsid w:val="00BF0980"/>
    <w:rsid w:val="00BF1FF8"/>
    <w:rsid w:val="00BF2247"/>
    <w:rsid w:val="00BF2D0C"/>
    <w:rsid w:val="00BF31EA"/>
    <w:rsid w:val="00BF352C"/>
    <w:rsid w:val="00BF48E1"/>
    <w:rsid w:val="00BF4D85"/>
    <w:rsid w:val="00BF51A4"/>
    <w:rsid w:val="00BF5512"/>
    <w:rsid w:val="00BF658B"/>
    <w:rsid w:val="00BF6CD4"/>
    <w:rsid w:val="00BF6F50"/>
    <w:rsid w:val="00BF71C3"/>
    <w:rsid w:val="00C00510"/>
    <w:rsid w:val="00C005F2"/>
    <w:rsid w:val="00C01028"/>
    <w:rsid w:val="00C01191"/>
    <w:rsid w:val="00C01D39"/>
    <w:rsid w:val="00C01D5C"/>
    <w:rsid w:val="00C02CB2"/>
    <w:rsid w:val="00C03221"/>
    <w:rsid w:val="00C043AF"/>
    <w:rsid w:val="00C043C8"/>
    <w:rsid w:val="00C05AD1"/>
    <w:rsid w:val="00C05DA4"/>
    <w:rsid w:val="00C0619A"/>
    <w:rsid w:val="00C0689C"/>
    <w:rsid w:val="00C06A30"/>
    <w:rsid w:val="00C07BBC"/>
    <w:rsid w:val="00C12133"/>
    <w:rsid w:val="00C12D1F"/>
    <w:rsid w:val="00C133C1"/>
    <w:rsid w:val="00C137BB"/>
    <w:rsid w:val="00C1407E"/>
    <w:rsid w:val="00C148EF"/>
    <w:rsid w:val="00C1510B"/>
    <w:rsid w:val="00C15F12"/>
    <w:rsid w:val="00C17302"/>
    <w:rsid w:val="00C17346"/>
    <w:rsid w:val="00C17C6F"/>
    <w:rsid w:val="00C204EE"/>
    <w:rsid w:val="00C205AA"/>
    <w:rsid w:val="00C207A6"/>
    <w:rsid w:val="00C21832"/>
    <w:rsid w:val="00C21F4C"/>
    <w:rsid w:val="00C22114"/>
    <w:rsid w:val="00C224AE"/>
    <w:rsid w:val="00C22C91"/>
    <w:rsid w:val="00C22E89"/>
    <w:rsid w:val="00C22F58"/>
    <w:rsid w:val="00C2426E"/>
    <w:rsid w:val="00C24447"/>
    <w:rsid w:val="00C244FF"/>
    <w:rsid w:val="00C24CF9"/>
    <w:rsid w:val="00C2579C"/>
    <w:rsid w:val="00C30774"/>
    <w:rsid w:val="00C3121D"/>
    <w:rsid w:val="00C31326"/>
    <w:rsid w:val="00C323FA"/>
    <w:rsid w:val="00C327EE"/>
    <w:rsid w:val="00C32911"/>
    <w:rsid w:val="00C32EF3"/>
    <w:rsid w:val="00C33172"/>
    <w:rsid w:val="00C33263"/>
    <w:rsid w:val="00C33895"/>
    <w:rsid w:val="00C33EFE"/>
    <w:rsid w:val="00C347B1"/>
    <w:rsid w:val="00C35940"/>
    <w:rsid w:val="00C35ABE"/>
    <w:rsid w:val="00C3666B"/>
    <w:rsid w:val="00C36E3D"/>
    <w:rsid w:val="00C400B5"/>
    <w:rsid w:val="00C40810"/>
    <w:rsid w:val="00C40B20"/>
    <w:rsid w:val="00C41378"/>
    <w:rsid w:val="00C429A9"/>
    <w:rsid w:val="00C42A8F"/>
    <w:rsid w:val="00C42C52"/>
    <w:rsid w:val="00C42DF3"/>
    <w:rsid w:val="00C437E5"/>
    <w:rsid w:val="00C442AC"/>
    <w:rsid w:val="00C4493F"/>
    <w:rsid w:val="00C45374"/>
    <w:rsid w:val="00C4613A"/>
    <w:rsid w:val="00C46653"/>
    <w:rsid w:val="00C46D25"/>
    <w:rsid w:val="00C46F28"/>
    <w:rsid w:val="00C46F71"/>
    <w:rsid w:val="00C477AE"/>
    <w:rsid w:val="00C47AD5"/>
    <w:rsid w:val="00C50277"/>
    <w:rsid w:val="00C51238"/>
    <w:rsid w:val="00C51743"/>
    <w:rsid w:val="00C51D2B"/>
    <w:rsid w:val="00C52209"/>
    <w:rsid w:val="00C530E2"/>
    <w:rsid w:val="00C53BBE"/>
    <w:rsid w:val="00C53F7B"/>
    <w:rsid w:val="00C53FF1"/>
    <w:rsid w:val="00C54300"/>
    <w:rsid w:val="00C54CA0"/>
    <w:rsid w:val="00C56611"/>
    <w:rsid w:val="00C56810"/>
    <w:rsid w:val="00C56D21"/>
    <w:rsid w:val="00C57716"/>
    <w:rsid w:val="00C6209F"/>
    <w:rsid w:val="00C62A11"/>
    <w:rsid w:val="00C633E0"/>
    <w:rsid w:val="00C64141"/>
    <w:rsid w:val="00C6421D"/>
    <w:rsid w:val="00C64D20"/>
    <w:rsid w:val="00C64E12"/>
    <w:rsid w:val="00C653D4"/>
    <w:rsid w:val="00C65C38"/>
    <w:rsid w:val="00C66019"/>
    <w:rsid w:val="00C6705B"/>
    <w:rsid w:val="00C71A64"/>
    <w:rsid w:val="00C722A3"/>
    <w:rsid w:val="00C7321F"/>
    <w:rsid w:val="00C73A81"/>
    <w:rsid w:val="00C7450C"/>
    <w:rsid w:val="00C74E3C"/>
    <w:rsid w:val="00C75634"/>
    <w:rsid w:val="00C76470"/>
    <w:rsid w:val="00C76DD8"/>
    <w:rsid w:val="00C76EF4"/>
    <w:rsid w:val="00C7727E"/>
    <w:rsid w:val="00C77327"/>
    <w:rsid w:val="00C773E6"/>
    <w:rsid w:val="00C774CA"/>
    <w:rsid w:val="00C77771"/>
    <w:rsid w:val="00C81BE4"/>
    <w:rsid w:val="00C820E1"/>
    <w:rsid w:val="00C82ADA"/>
    <w:rsid w:val="00C83FF7"/>
    <w:rsid w:val="00C847CA"/>
    <w:rsid w:val="00C85F3E"/>
    <w:rsid w:val="00C86AA3"/>
    <w:rsid w:val="00C86EB2"/>
    <w:rsid w:val="00C90371"/>
    <w:rsid w:val="00C9207C"/>
    <w:rsid w:val="00C9279E"/>
    <w:rsid w:val="00C94118"/>
    <w:rsid w:val="00C962A9"/>
    <w:rsid w:val="00C969D9"/>
    <w:rsid w:val="00C96A36"/>
    <w:rsid w:val="00C96F37"/>
    <w:rsid w:val="00CA01B2"/>
    <w:rsid w:val="00CA05A6"/>
    <w:rsid w:val="00CA0620"/>
    <w:rsid w:val="00CA16BA"/>
    <w:rsid w:val="00CA2A50"/>
    <w:rsid w:val="00CA347F"/>
    <w:rsid w:val="00CA4170"/>
    <w:rsid w:val="00CA5F77"/>
    <w:rsid w:val="00CA7410"/>
    <w:rsid w:val="00CA7415"/>
    <w:rsid w:val="00CA74DE"/>
    <w:rsid w:val="00CA789E"/>
    <w:rsid w:val="00CA7AC1"/>
    <w:rsid w:val="00CA7BD7"/>
    <w:rsid w:val="00CB0130"/>
    <w:rsid w:val="00CB1E73"/>
    <w:rsid w:val="00CB30E7"/>
    <w:rsid w:val="00CB6184"/>
    <w:rsid w:val="00CB6763"/>
    <w:rsid w:val="00CB69EE"/>
    <w:rsid w:val="00CB6CF3"/>
    <w:rsid w:val="00CB6D71"/>
    <w:rsid w:val="00CB75A5"/>
    <w:rsid w:val="00CB75E9"/>
    <w:rsid w:val="00CB7E9A"/>
    <w:rsid w:val="00CC1256"/>
    <w:rsid w:val="00CC1378"/>
    <w:rsid w:val="00CC137C"/>
    <w:rsid w:val="00CC1679"/>
    <w:rsid w:val="00CC356A"/>
    <w:rsid w:val="00CC4015"/>
    <w:rsid w:val="00CC47FA"/>
    <w:rsid w:val="00CC55A9"/>
    <w:rsid w:val="00CC65F3"/>
    <w:rsid w:val="00CC79FF"/>
    <w:rsid w:val="00CC7E1B"/>
    <w:rsid w:val="00CD0F15"/>
    <w:rsid w:val="00CD13E0"/>
    <w:rsid w:val="00CD2276"/>
    <w:rsid w:val="00CD22FF"/>
    <w:rsid w:val="00CD27FA"/>
    <w:rsid w:val="00CD2E91"/>
    <w:rsid w:val="00CD3A7F"/>
    <w:rsid w:val="00CD425C"/>
    <w:rsid w:val="00CD4E1F"/>
    <w:rsid w:val="00CD5B5B"/>
    <w:rsid w:val="00CD6807"/>
    <w:rsid w:val="00CD681C"/>
    <w:rsid w:val="00CD77DD"/>
    <w:rsid w:val="00CD78CD"/>
    <w:rsid w:val="00CD7FC0"/>
    <w:rsid w:val="00CE0631"/>
    <w:rsid w:val="00CE08B8"/>
    <w:rsid w:val="00CE0DC9"/>
    <w:rsid w:val="00CE1C2C"/>
    <w:rsid w:val="00CE32F9"/>
    <w:rsid w:val="00CE33DE"/>
    <w:rsid w:val="00CE3769"/>
    <w:rsid w:val="00CE3D62"/>
    <w:rsid w:val="00CE4103"/>
    <w:rsid w:val="00CE41B3"/>
    <w:rsid w:val="00CE4559"/>
    <w:rsid w:val="00CE4A69"/>
    <w:rsid w:val="00CE4B38"/>
    <w:rsid w:val="00CE51BD"/>
    <w:rsid w:val="00CE5ECD"/>
    <w:rsid w:val="00CE657C"/>
    <w:rsid w:val="00CE7422"/>
    <w:rsid w:val="00CE79B7"/>
    <w:rsid w:val="00CE7D50"/>
    <w:rsid w:val="00CE7FE1"/>
    <w:rsid w:val="00CF1802"/>
    <w:rsid w:val="00CF1AAA"/>
    <w:rsid w:val="00CF28EA"/>
    <w:rsid w:val="00CF4E24"/>
    <w:rsid w:val="00CF6988"/>
    <w:rsid w:val="00CF6D3E"/>
    <w:rsid w:val="00CF767E"/>
    <w:rsid w:val="00CF7A74"/>
    <w:rsid w:val="00D0034C"/>
    <w:rsid w:val="00D01198"/>
    <w:rsid w:val="00D013B7"/>
    <w:rsid w:val="00D01DB3"/>
    <w:rsid w:val="00D0217A"/>
    <w:rsid w:val="00D04383"/>
    <w:rsid w:val="00D04B2C"/>
    <w:rsid w:val="00D04E2A"/>
    <w:rsid w:val="00D05801"/>
    <w:rsid w:val="00D05ABD"/>
    <w:rsid w:val="00D05C81"/>
    <w:rsid w:val="00D05F75"/>
    <w:rsid w:val="00D06615"/>
    <w:rsid w:val="00D06C83"/>
    <w:rsid w:val="00D06D41"/>
    <w:rsid w:val="00D07B44"/>
    <w:rsid w:val="00D1116A"/>
    <w:rsid w:val="00D11346"/>
    <w:rsid w:val="00D11F50"/>
    <w:rsid w:val="00D12075"/>
    <w:rsid w:val="00D13C3E"/>
    <w:rsid w:val="00D13D1C"/>
    <w:rsid w:val="00D14135"/>
    <w:rsid w:val="00D14BA0"/>
    <w:rsid w:val="00D16892"/>
    <w:rsid w:val="00D17C3C"/>
    <w:rsid w:val="00D17CBB"/>
    <w:rsid w:val="00D20BF2"/>
    <w:rsid w:val="00D2120C"/>
    <w:rsid w:val="00D22225"/>
    <w:rsid w:val="00D22E02"/>
    <w:rsid w:val="00D2307A"/>
    <w:rsid w:val="00D23C0E"/>
    <w:rsid w:val="00D24D7C"/>
    <w:rsid w:val="00D25789"/>
    <w:rsid w:val="00D25A23"/>
    <w:rsid w:val="00D26E32"/>
    <w:rsid w:val="00D30627"/>
    <w:rsid w:val="00D308AE"/>
    <w:rsid w:val="00D30B0C"/>
    <w:rsid w:val="00D32097"/>
    <w:rsid w:val="00D32968"/>
    <w:rsid w:val="00D37446"/>
    <w:rsid w:val="00D37461"/>
    <w:rsid w:val="00D404BA"/>
    <w:rsid w:val="00D40998"/>
    <w:rsid w:val="00D4180D"/>
    <w:rsid w:val="00D43FB0"/>
    <w:rsid w:val="00D440E3"/>
    <w:rsid w:val="00D44D3E"/>
    <w:rsid w:val="00D45720"/>
    <w:rsid w:val="00D465F3"/>
    <w:rsid w:val="00D46F83"/>
    <w:rsid w:val="00D51869"/>
    <w:rsid w:val="00D51F04"/>
    <w:rsid w:val="00D51F4B"/>
    <w:rsid w:val="00D54A94"/>
    <w:rsid w:val="00D54BD6"/>
    <w:rsid w:val="00D54F42"/>
    <w:rsid w:val="00D551D9"/>
    <w:rsid w:val="00D55346"/>
    <w:rsid w:val="00D566A3"/>
    <w:rsid w:val="00D57CE2"/>
    <w:rsid w:val="00D57DF9"/>
    <w:rsid w:val="00D60383"/>
    <w:rsid w:val="00D61380"/>
    <w:rsid w:val="00D61944"/>
    <w:rsid w:val="00D61B3E"/>
    <w:rsid w:val="00D62A48"/>
    <w:rsid w:val="00D635BE"/>
    <w:rsid w:val="00D6387D"/>
    <w:rsid w:val="00D638DC"/>
    <w:rsid w:val="00D63A3C"/>
    <w:rsid w:val="00D63E54"/>
    <w:rsid w:val="00D63E62"/>
    <w:rsid w:val="00D651CA"/>
    <w:rsid w:val="00D658C9"/>
    <w:rsid w:val="00D672B5"/>
    <w:rsid w:val="00D67915"/>
    <w:rsid w:val="00D70BC6"/>
    <w:rsid w:val="00D71050"/>
    <w:rsid w:val="00D7186B"/>
    <w:rsid w:val="00D725EA"/>
    <w:rsid w:val="00D72661"/>
    <w:rsid w:val="00D72B4B"/>
    <w:rsid w:val="00D731DD"/>
    <w:rsid w:val="00D73704"/>
    <w:rsid w:val="00D73786"/>
    <w:rsid w:val="00D73A6E"/>
    <w:rsid w:val="00D75A02"/>
    <w:rsid w:val="00D76CD2"/>
    <w:rsid w:val="00D77D82"/>
    <w:rsid w:val="00D80316"/>
    <w:rsid w:val="00D80F53"/>
    <w:rsid w:val="00D8127F"/>
    <w:rsid w:val="00D82966"/>
    <w:rsid w:val="00D82D86"/>
    <w:rsid w:val="00D83702"/>
    <w:rsid w:val="00D84C5B"/>
    <w:rsid w:val="00D85B17"/>
    <w:rsid w:val="00D8734D"/>
    <w:rsid w:val="00D90055"/>
    <w:rsid w:val="00D90516"/>
    <w:rsid w:val="00D90631"/>
    <w:rsid w:val="00D90778"/>
    <w:rsid w:val="00D9149A"/>
    <w:rsid w:val="00D9199F"/>
    <w:rsid w:val="00D91C86"/>
    <w:rsid w:val="00D92A74"/>
    <w:rsid w:val="00D92F48"/>
    <w:rsid w:val="00D931E3"/>
    <w:rsid w:val="00D947FA"/>
    <w:rsid w:val="00D94D2D"/>
    <w:rsid w:val="00D95190"/>
    <w:rsid w:val="00D95831"/>
    <w:rsid w:val="00D96855"/>
    <w:rsid w:val="00D97581"/>
    <w:rsid w:val="00D977AA"/>
    <w:rsid w:val="00DA10C2"/>
    <w:rsid w:val="00DA11E3"/>
    <w:rsid w:val="00DA1907"/>
    <w:rsid w:val="00DA387D"/>
    <w:rsid w:val="00DA49D7"/>
    <w:rsid w:val="00DA50EF"/>
    <w:rsid w:val="00DA5374"/>
    <w:rsid w:val="00DA5377"/>
    <w:rsid w:val="00DA53CA"/>
    <w:rsid w:val="00DA66DA"/>
    <w:rsid w:val="00DA7485"/>
    <w:rsid w:val="00DA77C2"/>
    <w:rsid w:val="00DB00BC"/>
    <w:rsid w:val="00DB2273"/>
    <w:rsid w:val="00DB4F52"/>
    <w:rsid w:val="00DB517F"/>
    <w:rsid w:val="00DB519B"/>
    <w:rsid w:val="00DB727E"/>
    <w:rsid w:val="00DB7FE2"/>
    <w:rsid w:val="00DC0C11"/>
    <w:rsid w:val="00DC163E"/>
    <w:rsid w:val="00DC1C4D"/>
    <w:rsid w:val="00DC4566"/>
    <w:rsid w:val="00DC4FBF"/>
    <w:rsid w:val="00DC5127"/>
    <w:rsid w:val="00DC640A"/>
    <w:rsid w:val="00DC70AA"/>
    <w:rsid w:val="00DC70D4"/>
    <w:rsid w:val="00DC7FE0"/>
    <w:rsid w:val="00DD0173"/>
    <w:rsid w:val="00DD1A71"/>
    <w:rsid w:val="00DD1FDD"/>
    <w:rsid w:val="00DD2DA3"/>
    <w:rsid w:val="00DD3063"/>
    <w:rsid w:val="00DD35CE"/>
    <w:rsid w:val="00DD4802"/>
    <w:rsid w:val="00DD5CEB"/>
    <w:rsid w:val="00DD68CB"/>
    <w:rsid w:val="00DD6DC0"/>
    <w:rsid w:val="00DD72E0"/>
    <w:rsid w:val="00DE0168"/>
    <w:rsid w:val="00DE154D"/>
    <w:rsid w:val="00DE2FE3"/>
    <w:rsid w:val="00DE4D04"/>
    <w:rsid w:val="00DE5EBF"/>
    <w:rsid w:val="00DE6163"/>
    <w:rsid w:val="00DE63E1"/>
    <w:rsid w:val="00DF0D51"/>
    <w:rsid w:val="00DF13DE"/>
    <w:rsid w:val="00DF32D8"/>
    <w:rsid w:val="00DF354F"/>
    <w:rsid w:val="00DF3A49"/>
    <w:rsid w:val="00DF4960"/>
    <w:rsid w:val="00DF5CC7"/>
    <w:rsid w:val="00DF5FF1"/>
    <w:rsid w:val="00DF6B1F"/>
    <w:rsid w:val="00E0072E"/>
    <w:rsid w:val="00E009D2"/>
    <w:rsid w:val="00E01331"/>
    <w:rsid w:val="00E01E74"/>
    <w:rsid w:val="00E02061"/>
    <w:rsid w:val="00E02A92"/>
    <w:rsid w:val="00E032DD"/>
    <w:rsid w:val="00E0399F"/>
    <w:rsid w:val="00E03C2D"/>
    <w:rsid w:val="00E0463D"/>
    <w:rsid w:val="00E04702"/>
    <w:rsid w:val="00E04E12"/>
    <w:rsid w:val="00E0504E"/>
    <w:rsid w:val="00E05566"/>
    <w:rsid w:val="00E073AC"/>
    <w:rsid w:val="00E077C7"/>
    <w:rsid w:val="00E07BCE"/>
    <w:rsid w:val="00E10178"/>
    <w:rsid w:val="00E102FE"/>
    <w:rsid w:val="00E116AA"/>
    <w:rsid w:val="00E11AB6"/>
    <w:rsid w:val="00E11C68"/>
    <w:rsid w:val="00E1236C"/>
    <w:rsid w:val="00E12506"/>
    <w:rsid w:val="00E143C4"/>
    <w:rsid w:val="00E14477"/>
    <w:rsid w:val="00E15130"/>
    <w:rsid w:val="00E151AF"/>
    <w:rsid w:val="00E15F65"/>
    <w:rsid w:val="00E202C3"/>
    <w:rsid w:val="00E207D5"/>
    <w:rsid w:val="00E20B7D"/>
    <w:rsid w:val="00E20DAF"/>
    <w:rsid w:val="00E20F84"/>
    <w:rsid w:val="00E211EC"/>
    <w:rsid w:val="00E22D80"/>
    <w:rsid w:val="00E23C7C"/>
    <w:rsid w:val="00E24B79"/>
    <w:rsid w:val="00E24CAF"/>
    <w:rsid w:val="00E24FAC"/>
    <w:rsid w:val="00E25131"/>
    <w:rsid w:val="00E255B2"/>
    <w:rsid w:val="00E26AE3"/>
    <w:rsid w:val="00E26CA9"/>
    <w:rsid w:val="00E26CB9"/>
    <w:rsid w:val="00E26FE9"/>
    <w:rsid w:val="00E2708E"/>
    <w:rsid w:val="00E277F4"/>
    <w:rsid w:val="00E310DB"/>
    <w:rsid w:val="00E31D23"/>
    <w:rsid w:val="00E32969"/>
    <w:rsid w:val="00E32A1D"/>
    <w:rsid w:val="00E334AA"/>
    <w:rsid w:val="00E35DE9"/>
    <w:rsid w:val="00E36909"/>
    <w:rsid w:val="00E36E76"/>
    <w:rsid w:val="00E37242"/>
    <w:rsid w:val="00E40138"/>
    <w:rsid w:val="00E4013D"/>
    <w:rsid w:val="00E40BE5"/>
    <w:rsid w:val="00E41985"/>
    <w:rsid w:val="00E42BBB"/>
    <w:rsid w:val="00E4397A"/>
    <w:rsid w:val="00E4464F"/>
    <w:rsid w:val="00E44B06"/>
    <w:rsid w:val="00E47608"/>
    <w:rsid w:val="00E47A05"/>
    <w:rsid w:val="00E47BAF"/>
    <w:rsid w:val="00E50120"/>
    <w:rsid w:val="00E501CB"/>
    <w:rsid w:val="00E501FD"/>
    <w:rsid w:val="00E515EE"/>
    <w:rsid w:val="00E51673"/>
    <w:rsid w:val="00E53BE2"/>
    <w:rsid w:val="00E54E8B"/>
    <w:rsid w:val="00E55425"/>
    <w:rsid w:val="00E55C08"/>
    <w:rsid w:val="00E56031"/>
    <w:rsid w:val="00E565F2"/>
    <w:rsid w:val="00E6080D"/>
    <w:rsid w:val="00E60A05"/>
    <w:rsid w:val="00E61DB2"/>
    <w:rsid w:val="00E62359"/>
    <w:rsid w:val="00E62C9C"/>
    <w:rsid w:val="00E63067"/>
    <w:rsid w:val="00E64254"/>
    <w:rsid w:val="00E64376"/>
    <w:rsid w:val="00E64932"/>
    <w:rsid w:val="00E654A0"/>
    <w:rsid w:val="00E666B2"/>
    <w:rsid w:val="00E667E5"/>
    <w:rsid w:val="00E6689F"/>
    <w:rsid w:val="00E66F76"/>
    <w:rsid w:val="00E6717C"/>
    <w:rsid w:val="00E67451"/>
    <w:rsid w:val="00E67DCE"/>
    <w:rsid w:val="00E715F8"/>
    <w:rsid w:val="00E71637"/>
    <w:rsid w:val="00E71859"/>
    <w:rsid w:val="00E71FF6"/>
    <w:rsid w:val="00E72F32"/>
    <w:rsid w:val="00E737FA"/>
    <w:rsid w:val="00E73EE9"/>
    <w:rsid w:val="00E74A42"/>
    <w:rsid w:val="00E7572D"/>
    <w:rsid w:val="00E75A03"/>
    <w:rsid w:val="00E75C61"/>
    <w:rsid w:val="00E76DBE"/>
    <w:rsid w:val="00E7786B"/>
    <w:rsid w:val="00E806A8"/>
    <w:rsid w:val="00E807D2"/>
    <w:rsid w:val="00E81C8E"/>
    <w:rsid w:val="00E854C8"/>
    <w:rsid w:val="00E85DCB"/>
    <w:rsid w:val="00E8673F"/>
    <w:rsid w:val="00E868BA"/>
    <w:rsid w:val="00E874E6"/>
    <w:rsid w:val="00E87BF4"/>
    <w:rsid w:val="00E911C5"/>
    <w:rsid w:val="00E922EE"/>
    <w:rsid w:val="00E93C3C"/>
    <w:rsid w:val="00E93E00"/>
    <w:rsid w:val="00E972FE"/>
    <w:rsid w:val="00E97C6A"/>
    <w:rsid w:val="00EA1235"/>
    <w:rsid w:val="00EA166A"/>
    <w:rsid w:val="00EA18A1"/>
    <w:rsid w:val="00EA19DA"/>
    <w:rsid w:val="00EA253C"/>
    <w:rsid w:val="00EA3D48"/>
    <w:rsid w:val="00EA57A7"/>
    <w:rsid w:val="00EA593A"/>
    <w:rsid w:val="00EA678A"/>
    <w:rsid w:val="00EA7210"/>
    <w:rsid w:val="00EA740D"/>
    <w:rsid w:val="00EA7CC2"/>
    <w:rsid w:val="00EB0CD6"/>
    <w:rsid w:val="00EB0EB3"/>
    <w:rsid w:val="00EB2CC1"/>
    <w:rsid w:val="00EB2F8E"/>
    <w:rsid w:val="00EB3DA6"/>
    <w:rsid w:val="00EB464C"/>
    <w:rsid w:val="00EB4A78"/>
    <w:rsid w:val="00EB4C0F"/>
    <w:rsid w:val="00EB52D4"/>
    <w:rsid w:val="00EB5436"/>
    <w:rsid w:val="00EB5CA0"/>
    <w:rsid w:val="00EB6326"/>
    <w:rsid w:val="00EC05A9"/>
    <w:rsid w:val="00EC0852"/>
    <w:rsid w:val="00EC0D76"/>
    <w:rsid w:val="00EC1012"/>
    <w:rsid w:val="00EC12C2"/>
    <w:rsid w:val="00EC1EBE"/>
    <w:rsid w:val="00EC2790"/>
    <w:rsid w:val="00EC4982"/>
    <w:rsid w:val="00EC5D19"/>
    <w:rsid w:val="00EC639B"/>
    <w:rsid w:val="00EC6C36"/>
    <w:rsid w:val="00ED05DF"/>
    <w:rsid w:val="00ED0FB1"/>
    <w:rsid w:val="00ED1B74"/>
    <w:rsid w:val="00ED3F7F"/>
    <w:rsid w:val="00ED491A"/>
    <w:rsid w:val="00ED4D22"/>
    <w:rsid w:val="00ED5392"/>
    <w:rsid w:val="00ED689A"/>
    <w:rsid w:val="00ED7FA3"/>
    <w:rsid w:val="00EE0630"/>
    <w:rsid w:val="00EE0829"/>
    <w:rsid w:val="00EE1C74"/>
    <w:rsid w:val="00EE333C"/>
    <w:rsid w:val="00EE36CB"/>
    <w:rsid w:val="00EE40EC"/>
    <w:rsid w:val="00EE42FA"/>
    <w:rsid w:val="00EE4984"/>
    <w:rsid w:val="00EE52DA"/>
    <w:rsid w:val="00EE54B1"/>
    <w:rsid w:val="00EE6E10"/>
    <w:rsid w:val="00EE7484"/>
    <w:rsid w:val="00EE758B"/>
    <w:rsid w:val="00EE7BFE"/>
    <w:rsid w:val="00EF0F25"/>
    <w:rsid w:val="00EF1A2A"/>
    <w:rsid w:val="00EF1E1B"/>
    <w:rsid w:val="00EF1FD9"/>
    <w:rsid w:val="00EF416D"/>
    <w:rsid w:val="00EF4DAB"/>
    <w:rsid w:val="00EF73B1"/>
    <w:rsid w:val="00F010AD"/>
    <w:rsid w:val="00F02666"/>
    <w:rsid w:val="00F02C6B"/>
    <w:rsid w:val="00F0311F"/>
    <w:rsid w:val="00F04983"/>
    <w:rsid w:val="00F04ADB"/>
    <w:rsid w:val="00F05001"/>
    <w:rsid w:val="00F05569"/>
    <w:rsid w:val="00F0601D"/>
    <w:rsid w:val="00F074A8"/>
    <w:rsid w:val="00F077EA"/>
    <w:rsid w:val="00F113D5"/>
    <w:rsid w:val="00F115DE"/>
    <w:rsid w:val="00F118AF"/>
    <w:rsid w:val="00F1291F"/>
    <w:rsid w:val="00F13491"/>
    <w:rsid w:val="00F13899"/>
    <w:rsid w:val="00F13B5E"/>
    <w:rsid w:val="00F13EEC"/>
    <w:rsid w:val="00F13F6D"/>
    <w:rsid w:val="00F14141"/>
    <w:rsid w:val="00F14677"/>
    <w:rsid w:val="00F15259"/>
    <w:rsid w:val="00F152B3"/>
    <w:rsid w:val="00F15B09"/>
    <w:rsid w:val="00F15C51"/>
    <w:rsid w:val="00F16688"/>
    <w:rsid w:val="00F204A8"/>
    <w:rsid w:val="00F20693"/>
    <w:rsid w:val="00F206E5"/>
    <w:rsid w:val="00F207E9"/>
    <w:rsid w:val="00F20E77"/>
    <w:rsid w:val="00F2145C"/>
    <w:rsid w:val="00F21D64"/>
    <w:rsid w:val="00F21E95"/>
    <w:rsid w:val="00F22C2A"/>
    <w:rsid w:val="00F2347A"/>
    <w:rsid w:val="00F23628"/>
    <w:rsid w:val="00F23ECE"/>
    <w:rsid w:val="00F2428F"/>
    <w:rsid w:val="00F24C03"/>
    <w:rsid w:val="00F2662B"/>
    <w:rsid w:val="00F26B59"/>
    <w:rsid w:val="00F26BF0"/>
    <w:rsid w:val="00F270BA"/>
    <w:rsid w:val="00F2718F"/>
    <w:rsid w:val="00F316E9"/>
    <w:rsid w:val="00F31AE1"/>
    <w:rsid w:val="00F31B5A"/>
    <w:rsid w:val="00F32A7D"/>
    <w:rsid w:val="00F33066"/>
    <w:rsid w:val="00F3395B"/>
    <w:rsid w:val="00F339FA"/>
    <w:rsid w:val="00F33B89"/>
    <w:rsid w:val="00F348DA"/>
    <w:rsid w:val="00F357E1"/>
    <w:rsid w:val="00F35A37"/>
    <w:rsid w:val="00F402EF"/>
    <w:rsid w:val="00F413E1"/>
    <w:rsid w:val="00F415EB"/>
    <w:rsid w:val="00F41757"/>
    <w:rsid w:val="00F41863"/>
    <w:rsid w:val="00F42DBA"/>
    <w:rsid w:val="00F42E77"/>
    <w:rsid w:val="00F4531A"/>
    <w:rsid w:val="00F46372"/>
    <w:rsid w:val="00F46425"/>
    <w:rsid w:val="00F46E5D"/>
    <w:rsid w:val="00F47390"/>
    <w:rsid w:val="00F5040F"/>
    <w:rsid w:val="00F50457"/>
    <w:rsid w:val="00F519EE"/>
    <w:rsid w:val="00F526A7"/>
    <w:rsid w:val="00F52B2B"/>
    <w:rsid w:val="00F53CE3"/>
    <w:rsid w:val="00F54037"/>
    <w:rsid w:val="00F55032"/>
    <w:rsid w:val="00F57B7C"/>
    <w:rsid w:val="00F603F8"/>
    <w:rsid w:val="00F61FF7"/>
    <w:rsid w:val="00F62782"/>
    <w:rsid w:val="00F63831"/>
    <w:rsid w:val="00F639F3"/>
    <w:rsid w:val="00F65935"/>
    <w:rsid w:val="00F66FC5"/>
    <w:rsid w:val="00F70808"/>
    <w:rsid w:val="00F7299A"/>
    <w:rsid w:val="00F735C4"/>
    <w:rsid w:val="00F73DE4"/>
    <w:rsid w:val="00F743A2"/>
    <w:rsid w:val="00F74A9D"/>
    <w:rsid w:val="00F74BD0"/>
    <w:rsid w:val="00F74DB8"/>
    <w:rsid w:val="00F778B3"/>
    <w:rsid w:val="00F77A6B"/>
    <w:rsid w:val="00F8038A"/>
    <w:rsid w:val="00F817E2"/>
    <w:rsid w:val="00F81C69"/>
    <w:rsid w:val="00F81D72"/>
    <w:rsid w:val="00F81E0E"/>
    <w:rsid w:val="00F8234A"/>
    <w:rsid w:val="00F82461"/>
    <w:rsid w:val="00F827D1"/>
    <w:rsid w:val="00F84A54"/>
    <w:rsid w:val="00F854B2"/>
    <w:rsid w:val="00F862EE"/>
    <w:rsid w:val="00F86948"/>
    <w:rsid w:val="00F87195"/>
    <w:rsid w:val="00F87F76"/>
    <w:rsid w:val="00F90B0F"/>
    <w:rsid w:val="00F935AC"/>
    <w:rsid w:val="00F94108"/>
    <w:rsid w:val="00F945BB"/>
    <w:rsid w:val="00F94EBB"/>
    <w:rsid w:val="00F95A86"/>
    <w:rsid w:val="00FA0817"/>
    <w:rsid w:val="00FA1503"/>
    <w:rsid w:val="00FA1580"/>
    <w:rsid w:val="00FA3194"/>
    <w:rsid w:val="00FA3D1E"/>
    <w:rsid w:val="00FA3F25"/>
    <w:rsid w:val="00FA422E"/>
    <w:rsid w:val="00FA434F"/>
    <w:rsid w:val="00FA45FB"/>
    <w:rsid w:val="00FA53F6"/>
    <w:rsid w:val="00FA5A04"/>
    <w:rsid w:val="00FA64C6"/>
    <w:rsid w:val="00FA6A63"/>
    <w:rsid w:val="00FA75A4"/>
    <w:rsid w:val="00FA7F31"/>
    <w:rsid w:val="00FB0498"/>
    <w:rsid w:val="00FB1082"/>
    <w:rsid w:val="00FB1635"/>
    <w:rsid w:val="00FB1D20"/>
    <w:rsid w:val="00FB3089"/>
    <w:rsid w:val="00FB3319"/>
    <w:rsid w:val="00FB377F"/>
    <w:rsid w:val="00FB3EC2"/>
    <w:rsid w:val="00FB4631"/>
    <w:rsid w:val="00FB600F"/>
    <w:rsid w:val="00FB6732"/>
    <w:rsid w:val="00FB7243"/>
    <w:rsid w:val="00FB7412"/>
    <w:rsid w:val="00FB7A08"/>
    <w:rsid w:val="00FC0775"/>
    <w:rsid w:val="00FC13CB"/>
    <w:rsid w:val="00FC21FE"/>
    <w:rsid w:val="00FC246A"/>
    <w:rsid w:val="00FC38BB"/>
    <w:rsid w:val="00FC40E8"/>
    <w:rsid w:val="00FC4E72"/>
    <w:rsid w:val="00FC5227"/>
    <w:rsid w:val="00FC586C"/>
    <w:rsid w:val="00FC5BD6"/>
    <w:rsid w:val="00FC7D4A"/>
    <w:rsid w:val="00FD0952"/>
    <w:rsid w:val="00FD0E3A"/>
    <w:rsid w:val="00FD137A"/>
    <w:rsid w:val="00FD1452"/>
    <w:rsid w:val="00FD2E49"/>
    <w:rsid w:val="00FD3D25"/>
    <w:rsid w:val="00FD43DD"/>
    <w:rsid w:val="00FD4B3B"/>
    <w:rsid w:val="00FD5054"/>
    <w:rsid w:val="00FD611D"/>
    <w:rsid w:val="00FE1DA5"/>
    <w:rsid w:val="00FE38E3"/>
    <w:rsid w:val="00FE39A6"/>
    <w:rsid w:val="00FE3A03"/>
    <w:rsid w:val="00FE3B98"/>
    <w:rsid w:val="00FE4248"/>
    <w:rsid w:val="00FE45CA"/>
    <w:rsid w:val="00FE4700"/>
    <w:rsid w:val="00FE5202"/>
    <w:rsid w:val="00FE5DB3"/>
    <w:rsid w:val="00FE6DF1"/>
    <w:rsid w:val="00FE70EC"/>
    <w:rsid w:val="00FE79B5"/>
    <w:rsid w:val="00FE7A5A"/>
    <w:rsid w:val="00FF1820"/>
    <w:rsid w:val="00FF19AA"/>
    <w:rsid w:val="00FF1F1F"/>
    <w:rsid w:val="00FF3650"/>
    <w:rsid w:val="00FF43B4"/>
    <w:rsid w:val="00FF466E"/>
    <w:rsid w:val="00FF4F4E"/>
    <w:rsid w:val="00FF7444"/>
    <w:rsid w:val="00FF7BB9"/>
    <w:rsid w:val="00FF7CE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qFormat="1"/>
    <w:lsdException w:name="heading 2" w:semiHidden="0" w:unhideWhenUsed="0" w:qFormat="1"/>
    <w:lsdException w:name="heading 3" w:semiHidden="0" w:unhideWhenUsed="0"/>
    <w:lsdException w:name="heading 4" w:semiHidden="0" w:unhideWhenUsed="0"/>
    <w:lsdException w:name="heading 5" w:semiHidden="0" w:unhideWhenUsed="0" w:qFormat="1"/>
    <w:lsdException w:name="heading 6" w:semiHidden="0"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table of figures"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lsdException w:name="Emphasis" w:semiHidden="0" w:unhideWhenUsed="0"/>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a5">
    <w:name w:val="Normal"/>
    <w:rsid w:val="0001039E"/>
    <w:pPr>
      <w:ind w:right="-108"/>
      <w:jc w:val="center"/>
    </w:pPr>
    <w:rPr>
      <w:sz w:val="28"/>
    </w:rPr>
  </w:style>
  <w:style w:type="paragraph" w:styleId="12">
    <w:name w:val="heading 1"/>
    <w:aliases w:val="Заголовок 1 (табл),заголовок 1 Знак,Заголовок 1 Знак2,Заголовок 1 Знак1 Знак,Заголовок 1 Знак Знак Знак,Заголовок 1 (табл) Знак Знак Знак,заголовок 1 Знак Знак1 Знак,Заголовок 1 (табл) Знак1 Знак,01_Раздел,Слева:  0..."/>
    <w:basedOn w:val="a5"/>
    <w:next w:val="a5"/>
    <w:link w:val="13"/>
    <w:qFormat/>
    <w:rsid w:val="00AD4770"/>
    <w:pPr>
      <w:keepNext/>
      <w:keepLines/>
      <w:suppressAutoHyphens/>
      <w:spacing w:before="240" w:after="240"/>
      <w:jc w:val="both"/>
      <w:outlineLvl w:val="0"/>
    </w:pPr>
    <w:rPr>
      <w:rFonts w:eastAsia="TimesNewRomanPSMT"/>
      <w:b/>
    </w:rPr>
  </w:style>
  <w:style w:type="paragraph" w:styleId="2">
    <w:name w:val="heading 2"/>
    <w:aliases w:val="Заголовок 2 Знак1,Заголовок 2 Знак Знак,Знак1 Знак Знак,Знак1 Знак1,Знак1,Заголовок 2 Знак2 Знак,Знак1 Знак Знак Знак1,Заголовок 2 Знак1 Знак Знак Знак,Заголовок 2 Знак Знак Знак Знак Знак,Знак1 Знак1 Знак Знак Знак,Знак1 Знак Зна"/>
    <w:basedOn w:val="a5"/>
    <w:next w:val="-1"/>
    <w:link w:val="20"/>
    <w:qFormat/>
    <w:rsid w:val="00A22E39"/>
    <w:pPr>
      <w:widowControl w:val="0"/>
      <w:suppressAutoHyphens/>
      <w:spacing w:before="120" w:after="120"/>
      <w:jc w:val="left"/>
      <w:outlineLvl w:val="1"/>
    </w:pPr>
    <w:rPr>
      <w:b/>
      <w:bCs/>
      <w:iCs/>
      <w:szCs w:val="28"/>
    </w:rPr>
  </w:style>
  <w:style w:type="paragraph" w:styleId="3">
    <w:name w:val="heading 3"/>
    <w:aliases w:val="Знак,Знак2,Заголовок 3 Знак + 12 pt,не полужирный,влево,Перед:  0 пт,Пос...,Заголовок 3 Знак +,Пер..."/>
    <w:basedOn w:val="a5"/>
    <w:next w:val="-1"/>
    <w:link w:val="30"/>
    <w:rsid w:val="00A22E39"/>
    <w:pPr>
      <w:keepNext/>
      <w:spacing w:after="120" w:line="360" w:lineRule="auto"/>
      <w:jc w:val="left"/>
      <w:outlineLvl w:val="2"/>
    </w:pPr>
    <w:rPr>
      <w:rFonts w:eastAsia="TimesNewRomanPSMT"/>
      <w:b/>
      <w:i/>
      <w:sz w:val="26"/>
      <w:szCs w:val="26"/>
    </w:rPr>
  </w:style>
  <w:style w:type="paragraph" w:styleId="40">
    <w:name w:val="heading 4"/>
    <w:basedOn w:val="a5"/>
    <w:next w:val="-1"/>
    <w:link w:val="41"/>
    <w:rsid w:val="00A22E39"/>
    <w:pPr>
      <w:keepNext/>
      <w:spacing w:before="240" w:after="60"/>
      <w:jc w:val="left"/>
      <w:outlineLvl w:val="3"/>
    </w:pPr>
    <w:rPr>
      <w:rFonts w:eastAsia="Calibri"/>
      <w:b/>
      <w:bCs/>
      <w:i/>
      <w:sz w:val="24"/>
      <w:szCs w:val="24"/>
      <w:lang w:eastAsia="ar-SA"/>
    </w:rPr>
  </w:style>
  <w:style w:type="paragraph" w:styleId="50">
    <w:name w:val="heading 5"/>
    <w:basedOn w:val="a5"/>
    <w:next w:val="a5"/>
    <w:link w:val="51"/>
    <w:qFormat/>
    <w:rsid w:val="00A22E39"/>
    <w:pPr>
      <w:spacing w:before="240" w:after="60"/>
      <w:outlineLvl w:val="4"/>
    </w:pPr>
    <w:rPr>
      <w:rFonts w:ascii="Calibri" w:hAnsi="Calibri"/>
      <w:b/>
      <w:bCs/>
      <w:i/>
      <w:iCs/>
      <w:sz w:val="26"/>
      <w:szCs w:val="26"/>
    </w:rPr>
  </w:style>
  <w:style w:type="paragraph" w:styleId="60">
    <w:name w:val="heading 6"/>
    <w:basedOn w:val="a5"/>
    <w:next w:val="a5"/>
    <w:link w:val="61"/>
    <w:rsid w:val="00A22E39"/>
    <w:pPr>
      <w:spacing w:before="240" w:after="60"/>
      <w:outlineLvl w:val="5"/>
    </w:pPr>
    <w:rPr>
      <w:rFonts w:ascii="Calibri" w:hAnsi="Calibri"/>
      <w:b/>
      <w:bCs/>
      <w:sz w:val="22"/>
      <w:szCs w:val="22"/>
    </w:rPr>
  </w:style>
  <w:style w:type="paragraph" w:styleId="7">
    <w:name w:val="heading 7"/>
    <w:basedOn w:val="a5"/>
    <w:next w:val="a5"/>
    <w:link w:val="70"/>
    <w:rsid w:val="00A22E39"/>
    <w:pPr>
      <w:spacing w:before="240" w:after="60"/>
      <w:outlineLvl w:val="6"/>
    </w:pPr>
    <w:rPr>
      <w:rFonts w:ascii="Calibri" w:hAnsi="Calibri"/>
      <w:sz w:val="24"/>
      <w:szCs w:val="24"/>
    </w:rPr>
  </w:style>
  <w:style w:type="paragraph" w:styleId="8">
    <w:name w:val="heading 8"/>
    <w:basedOn w:val="a5"/>
    <w:next w:val="a5"/>
    <w:link w:val="80"/>
    <w:rsid w:val="00A22E39"/>
    <w:pPr>
      <w:spacing w:before="240" w:after="60"/>
      <w:outlineLvl w:val="7"/>
    </w:pPr>
    <w:rPr>
      <w:i/>
      <w:iCs/>
      <w:sz w:val="24"/>
      <w:szCs w:val="24"/>
    </w:rPr>
  </w:style>
  <w:style w:type="paragraph" w:styleId="9">
    <w:name w:val="heading 9"/>
    <w:basedOn w:val="a5"/>
    <w:next w:val="a5"/>
    <w:link w:val="90"/>
    <w:rsid w:val="00A22E39"/>
    <w:pPr>
      <w:spacing w:before="240" w:after="60"/>
      <w:outlineLvl w:val="8"/>
    </w:pPr>
    <w:rPr>
      <w:rFonts w:ascii="Cambria" w:hAnsi="Cambria"/>
      <w:sz w:val="22"/>
      <w:szCs w:val="22"/>
    </w:rPr>
  </w:style>
  <w:style w:type="character" w:default="1" w:styleId="a6">
    <w:name w:val="Default Paragraph Font"/>
    <w:uiPriority w:val="1"/>
    <w:semiHidden/>
    <w:unhideWhenUsed/>
  </w:style>
  <w:style w:type="table" w:default="1" w:styleId="a7">
    <w:name w:val="Normal Table"/>
    <w:uiPriority w:val="99"/>
    <w:semiHidden/>
    <w:unhideWhenUsed/>
    <w:qFormat/>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1">
    <w:name w:val="Текст-1"/>
    <w:basedOn w:val="a9"/>
    <w:link w:val="-11"/>
    <w:rsid w:val="00A22E39"/>
  </w:style>
  <w:style w:type="paragraph" w:customStyle="1" w:styleId="a9">
    <w:name w:val="ТЕКСТ"/>
    <w:basedOn w:val="a5"/>
    <w:link w:val="aa"/>
    <w:rsid w:val="008678DE"/>
    <w:pPr>
      <w:spacing w:line="360" w:lineRule="auto"/>
      <w:ind w:right="0" w:firstLine="567"/>
      <w:contextualSpacing/>
      <w:jc w:val="both"/>
    </w:pPr>
    <w:rPr>
      <w:rFonts w:eastAsia="Calibri"/>
      <w:sz w:val="24"/>
      <w:szCs w:val="24"/>
    </w:rPr>
  </w:style>
  <w:style w:type="character" w:customStyle="1" w:styleId="aa">
    <w:name w:val="ТЕКСТ Знак"/>
    <w:link w:val="a9"/>
    <w:rsid w:val="008678DE"/>
    <w:rPr>
      <w:rFonts w:eastAsia="Calibri"/>
      <w:sz w:val="24"/>
      <w:szCs w:val="24"/>
      <w:lang w:eastAsia="en-US"/>
    </w:rPr>
  </w:style>
  <w:style w:type="character" w:customStyle="1" w:styleId="-11">
    <w:name w:val="Текст-1 Знак1"/>
    <w:link w:val="-1"/>
    <w:rsid w:val="00A22E39"/>
    <w:rPr>
      <w:sz w:val="26"/>
      <w:lang w:val="ru-RU" w:eastAsia="ru-RU" w:bidi="ar-SA"/>
    </w:rPr>
  </w:style>
  <w:style w:type="character" w:customStyle="1" w:styleId="13">
    <w:name w:val="Заголовок 1 Знак"/>
    <w:aliases w:val="Заголовок 1 (табл) Знак,заголовок 1 Знак Знак,Заголовок 1 Знак2 Знак,Заголовок 1 Знак1 Знак Знак,Заголовок 1 Знак Знак Знак Знак,Заголовок 1 (табл) Знак Знак Знак Знак,заголовок 1 Знак Знак1 Знак Знак,Заголовок 1 (табл) Знак1 Знак Знак"/>
    <w:link w:val="12"/>
    <w:uiPriority w:val="9"/>
    <w:rsid w:val="00AD4770"/>
    <w:rPr>
      <w:rFonts w:eastAsia="TimesNewRomanPSMT"/>
      <w:b/>
      <w:sz w:val="28"/>
    </w:rPr>
  </w:style>
  <w:style w:type="character" w:customStyle="1" w:styleId="20">
    <w:name w:val="Заголовок 2 Знак"/>
    <w:aliases w:val="Заголовок 2 Знак1 Знак,Заголовок 2 Знак Знак Знак,Знак1 Знак Знак Знак,Знак1 Знак1 Знак,Знак1 Знак,Заголовок 2 Знак2 Знак Знак,Знак1 Знак Знак Знак1 Знак,Заголовок 2 Знак1 Знак Знак Знак Знак,Заголовок 2 Знак Знак Знак Знак Знак Знак"/>
    <w:link w:val="2"/>
    <w:rsid w:val="00A22E39"/>
    <w:rPr>
      <w:b/>
      <w:bCs/>
      <w:iCs/>
      <w:sz w:val="28"/>
      <w:szCs w:val="28"/>
    </w:rPr>
  </w:style>
  <w:style w:type="character" w:customStyle="1" w:styleId="30">
    <w:name w:val="Заголовок 3 Знак"/>
    <w:aliases w:val="Знак Знак,Знак2 Знак,Заголовок 3 Знак + 12 pt Знак,не полужирный Знак,влево Знак,Перед:  0 пт Знак,Пос... Знак,Заголовок 3 Знак + Знак,Пер... Знак"/>
    <w:link w:val="3"/>
    <w:rsid w:val="00A22E39"/>
    <w:rPr>
      <w:rFonts w:eastAsia="TimesNewRomanPSMT"/>
      <w:b/>
      <w:i/>
      <w:sz w:val="26"/>
      <w:szCs w:val="26"/>
    </w:rPr>
  </w:style>
  <w:style w:type="character" w:customStyle="1" w:styleId="41">
    <w:name w:val="Заголовок 4 Знак"/>
    <w:link w:val="40"/>
    <w:rsid w:val="00A22E39"/>
    <w:rPr>
      <w:rFonts w:eastAsia="Calibri"/>
      <w:b/>
      <w:bCs/>
      <w:i/>
      <w:sz w:val="24"/>
      <w:szCs w:val="24"/>
      <w:lang w:eastAsia="ar-SA"/>
    </w:rPr>
  </w:style>
  <w:style w:type="character" w:customStyle="1" w:styleId="51">
    <w:name w:val="Заголовок 5 Знак"/>
    <w:link w:val="50"/>
    <w:rsid w:val="00A22E39"/>
    <w:rPr>
      <w:rFonts w:ascii="Calibri" w:hAnsi="Calibri"/>
      <w:b/>
      <w:bCs/>
      <w:i/>
      <w:iCs/>
      <w:sz w:val="26"/>
      <w:szCs w:val="26"/>
    </w:rPr>
  </w:style>
  <w:style w:type="character" w:customStyle="1" w:styleId="61">
    <w:name w:val="Заголовок 6 Знак"/>
    <w:link w:val="60"/>
    <w:rsid w:val="00A22E39"/>
    <w:rPr>
      <w:rFonts w:ascii="Calibri" w:hAnsi="Calibri"/>
      <w:b/>
      <w:bCs/>
      <w:sz w:val="22"/>
      <w:szCs w:val="22"/>
    </w:rPr>
  </w:style>
  <w:style w:type="character" w:customStyle="1" w:styleId="70">
    <w:name w:val="Заголовок 7 Знак"/>
    <w:link w:val="7"/>
    <w:rsid w:val="00A22E39"/>
    <w:rPr>
      <w:rFonts w:ascii="Calibri" w:hAnsi="Calibri"/>
      <w:sz w:val="24"/>
      <w:szCs w:val="24"/>
    </w:rPr>
  </w:style>
  <w:style w:type="character" w:customStyle="1" w:styleId="80">
    <w:name w:val="Заголовок 8 Знак"/>
    <w:link w:val="8"/>
    <w:rsid w:val="00A22E39"/>
    <w:rPr>
      <w:i/>
      <w:iCs/>
      <w:sz w:val="24"/>
      <w:szCs w:val="24"/>
    </w:rPr>
  </w:style>
  <w:style w:type="character" w:customStyle="1" w:styleId="90">
    <w:name w:val="Заголовок 9 Знак"/>
    <w:link w:val="9"/>
    <w:rsid w:val="00A22E39"/>
    <w:rPr>
      <w:rFonts w:ascii="Cambria" w:hAnsi="Cambria"/>
      <w:sz w:val="22"/>
      <w:szCs w:val="22"/>
    </w:rPr>
  </w:style>
  <w:style w:type="paragraph" w:styleId="ab">
    <w:name w:val="Title"/>
    <w:basedOn w:val="a5"/>
    <w:link w:val="ac"/>
    <w:uiPriority w:val="10"/>
    <w:qFormat/>
    <w:rsid w:val="00A22E39"/>
  </w:style>
  <w:style w:type="character" w:customStyle="1" w:styleId="ac">
    <w:name w:val="Название Знак"/>
    <w:link w:val="ab"/>
    <w:uiPriority w:val="10"/>
    <w:rsid w:val="00A22E39"/>
    <w:rPr>
      <w:sz w:val="28"/>
      <w:lang w:val="ru-RU" w:eastAsia="ru-RU" w:bidi="ar-SA"/>
    </w:rPr>
  </w:style>
  <w:style w:type="paragraph" w:styleId="ad">
    <w:name w:val="Subtitle"/>
    <w:basedOn w:val="a5"/>
    <w:link w:val="ae"/>
    <w:rsid w:val="00A22E39"/>
    <w:rPr>
      <w:b/>
    </w:rPr>
  </w:style>
  <w:style w:type="character" w:customStyle="1" w:styleId="ae">
    <w:name w:val="Подзаголовок Знак"/>
    <w:link w:val="ad"/>
    <w:rsid w:val="00A22E39"/>
    <w:rPr>
      <w:b/>
      <w:sz w:val="28"/>
      <w:lang w:val="ru-RU" w:eastAsia="ru-RU" w:bidi="ar-SA"/>
    </w:rPr>
  </w:style>
  <w:style w:type="paragraph" w:styleId="14">
    <w:name w:val="toc 1"/>
    <w:basedOn w:val="a5"/>
    <w:next w:val="a5"/>
    <w:autoRedefine/>
    <w:uiPriority w:val="39"/>
    <w:rsid w:val="0074272E"/>
    <w:pPr>
      <w:tabs>
        <w:tab w:val="right" w:pos="284"/>
        <w:tab w:val="right" w:leader="dot" w:pos="851"/>
        <w:tab w:val="left" w:leader="dot" w:pos="9214"/>
      </w:tabs>
      <w:ind w:right="-1"/>
      <w:jc w:val="both"/>
    </w:pPr>
    <w:rPr>
      <w:b/>
      <w:noProof/>
      <w:sz w:val="24"/>
    </w:rPr>
  </w:style>
  <w:style w:type="paragraph" w:styleId="af">
    <w:name w:val="Body Text"/>
    <w:basedOn w:val="a5"/>
    <w:link w:val="af0"/>
    <w:rsid w:val="00A22E39"/>
    <w:pPr>
      <w:spacing w:line="360" w:lineRule="auto"/>
      <w:jc w:val="both"/>
    </w:pPr>
  </w:style>
  <w:style w:type="character" w:customStyle="1" w:styleId="af0">
    <w:name w:val="Основной текст Знак"/>
    <w:link w:val="af"/>
    <w:rsid w:val="00A22E39"/>
    <w:rPr>
      <w:sz w:val="28"/>
      <w:lang w:val="ru-RU" w:eastAsia="ru-RU" w:bidi="ar-SA"/>
    </w:rPr>
  </w:style>
  <w:style w:type="paragraph" w:styleId="af1">
    <w:name w:val="Body Text Indent"/>
    <w:basedOn w:val="a5"/>
    <w:link w:val="af2"/>
    <w:rsid w:val="00A22E39"/>
    <w:pPr>
      <w:ind w:firstLine="851"/>
    </w:pPr>
  </w:style>
  <w:style w:type="character" w:customStyle="1" w:styleId="af2">
    <w:name w:val="Основной текст с отступом Знак"/>
    <w:link w:val="af1"/>
    <w:rsid w:val="00A22E39"/>
    <w:rPr>
      <w:sz w:val="28"/>
      <w:lang w:val="ru-RU" w:eastAsia="ru-RU" w:bidi="ar-SA"/>
    </w:rPr>
  </w:style>
  <w:style w:type="paragraph" w:styleId="21">
    <w:name w:val="Body Text Indent 2"/>
    <w:basedOn w:val="a5"/>
    <w:link w:val="22"/>
    <w:rsid w:val="00A22E39"/>
    <w:pPr>
      <w:ind w:firstLine="993"/>
    </w:pPr>
  </w:style>
  <w:style w:type="character" w:customStyle="1" w:styleId="22">
    <w:name w:val="Основной текст с отступом 2 Знак"/>
    <w:link w:val="21"/>
    <w:uiPriority w:val="99"/>
    <w:rsid w:val="00A22E39"/>
    <w:rPr>
      <w:sz w:val="28"/>
      <w:lang w:val="ru-RU" w:eastAsia="ru-RU" w:bidi="ar-SA"/>
    </w:rPr>
  </w:style>
  <w:style w:type="paragraph" w:styleId="af3">
    <w:name w:val="footer"/>
    <w:basedOn w:val="a5"/>
    <w:link w:val="af4"/>
    <w:uiPriority w:val="99"/>
    <w:rsid w:val="00A22E39"/>
    <w:pPr>
      <w:widowControl w:val="0"/>
      <w:tabs>
        <w:tab w:val="center" w:pos="4677"/>
        <w:tab w:val="right" w:pos="9355"/>
      </w:tabs>
      <w:autoSpaceDE w:val="0"/>
      <w:autoSpaceDN w:val="0"/>
      <w:adjustRightInd w:val="0"/>
    </w:pPr>
    <w:rPr>
      <w:sz w:val="20"/>
    </w:rPr>
  </w:style>
  <w:style w:type="character" w:customStyle="1" w:styleId="af4">
    <w:name w:val="Нижний колонтитул Знак"/>
    <w:link w:val="af3"/>
    <w:uiPriority w:val="99"/>
    <w:rsid w:val="00A22E39"/>
    <w:rPr>
      <w:lang w:val="ru-RU" w:eastAsia="ru-RU" w:bidi="ar-SA"/>
    </w:rPr>
  </w:style>
  <w:style w:type="character" w:styleId="af5">
    <w:name w:val="page number"/>
    <w:basedOn w:val="a6"/>
    <w:rsid w:val="00A22E39"/>
  </w:style>
  <w:style w:type="paragraph" w:styleId="23">
    <w:name w:val="Body Text 2"/>
    <w:basedOn w:val="a5"/>
    <w:link w:val="24"/>
    <w:rsid w:val="00A22E39"/>
    <w:pPr>
      <w:spacing w:after="120" w:line="480" w:lineRule="auto"/>
    </w:pPr>
  </w:style>
  <w:style w:type="character" w:customStyle="1" w:styleId="24">
    <w:name w:val="Основной текст 2 Знак"/>
    <w:link w:val="23"/>
    <w:rsid w:val="00A22E39"/>
    <w:rPr>
      <w:sz w:val="28"/>
      <w:lang w:val="ru-RU" w:eastAsia="ru-RU" w:bidi="ar-SA"/>
    </w:rPr>
  </w:style>
  <w:style w:type="paragraph" w:styleId="af6">
    <w:name w:val="Balloon Text"/>
    <w:basedOn w:val="a5"/>
    <w:link w:val="af7"/>
    <w:rsid w:val="00A22E39"/>
    <w:rPr>
      <w:rFonts w:ascii="Tahoma" w:hAnsi="Tahoma"/>
      <w:sz w:val="16"/>
      <w:szCs w:val="16"/>
    </w:rPr>
  </w:style>
  <w:style w:type="character" w:customStyle="1" w:styleId="af7">
    <w:name w:val="Текст выноски Знак"/>
    <w:link w:val="af6"/>
    <w:rsid w:val="00A22E39"/>
    <w:rPr>
      <w:rFonts w:ascii="Tahoma" w:hAnsi="Tahoma"/>
      <w:sz w:val="16"/>
      <w:szCs w:val="16"/>
      <w:lang w:val="ru-RU" w:eastAsia="ru-RU" w:bidi="ar-SA"/>
    </w:rPr>
  </w:style>
  <w:style w:type="paragraph" w:styleId="af8">
    <w:name w:val="header"/>
    <w:basedOn w:val="a5"/>
    <w:link w:val="af9"/>
    <w:uiPriority w:val="99"/>
    <w:rsid w:val="00A22E39"/>
    <w:pPr>
      <w:tabs>
        <w:tab w:val="center" w:pos="4677"/>
        <w:tab w:val="right" w:pos="9355"/>
      </w:tabs>
    </w:pPr>
  </w:style>
  <w:style w:type="character" w:customStyle="1" w:styleId="af9">
    <w:name w:val="Верхний колонтитул Знак"/>
    <w:link w:val="af8"/>
    <w:uiPriority w:val="99"/>
    <w:rsid w:val="00A22E39"/>
    <w:rPr>
      <w:sz w:val="28"/>
      <w:lang w:val="ru-RU" w:eastAsia="ru-RU" w:bidi="ar-SA"/>
    </w:rPr>
  </w:style>
  <w:style w:type="character" w:styleId="afa">
    <w:name w:val="Hyperlink"/>
    <w:uiPriority w:val="99"/>
    <w:rsid w:val="00A22E39"/>
    <w:rPr>
      <w:color w:val="0000FF"/>
      <w:u w:val="single"/>
    </w:rPr>
  </w:style>
  <w:style w:type="paragraph" w:styleId="afb">
    <w:name w:val="Document Map"/>
    <w:basedOn w:val="a5"/>
    <w:link w:val="afc"/>
    <w:rsid w:val="00A22E39"/>
    <w:rPr>
      <w:rFonts w:ascii="Tahoma" w:hAnsi="Tahoma"/>
      <w:sz w:val="16"/>
      <w:szCs w:val="16"/>
    </w:rPr>
  </w:style>
  <w:style w:type="character" w:customStyle="1" w:styleId="afc">
    <w:name w:val="Схема документа Знак"/>
    <w:link w:val="afb"/>
    <w:rsid w:val="00A22E39"/>
    <w:rPr>
      <w:rFonts w:ascii="Tahoma" w:hAnsi="Tahoma"/>
      <w:sz w:val="16"/>
      <w:szCs w:val="16"/>
      <w:lang w:val="ru-RU" w:eastAsia="ru-RU" w:bidi="ar-SA"/>
    </w:rPr>
  </w:style>
  <w:style w:type="paragraph" w:styleId="31">
    <w:name w:val="Body Text Indent 3"/>
    <w:basedOn w:val="a5"/>
    <w:link w:val="32"/>
    <w:rsid w:val="00A22E39"/>
    <w:pPr>
      <w:spacing w:after="120"/>
      <w:ind w:left="283"/>
    </w:pPr>
    <w:rPr>
      <w:sz w:val="16"/>
      <w:szCs w:val="16"/>
    </w:rPr>
  </w:style>
  <w:style w:type="character" w:customStyle="1" w:styleId="32">
    <w:name w:val="Основной текст с отступом 3 Знак"/>
    <w:link w:val="31"/>
    <w:rsid w:val="00A22E39"/>
    <w:rPr>
      <w:sz w:val="16"/>
      <w:szCs w:val="16"/>
      <w:lang w:val="ru-RU" w:eastAsia="ru-RU" w:bidi="ar-SA"/>
    </w:rPr>
  </w:style>
  <w:style w:type="paragraph" w:customStyle="1" w:styleId="120">
    <w:name w:val="ТАБ 12 Текст"/>
    <w:basedOn w:val="a5"/>
    <w:next w:val="-1"/>
    <w:rsid w:val="00A22E39"/>
    <w:pPr>
      <w:widowControl w:val="0"/>
      <w:suppressAutoHyphens/>
      <w:ind w:right="0"/>
    </w:pPr>
    <w:rPr>
      <w:sz w:val="24"/>
      <w:szCs w:val="26"/>
    </w:rPr>
  </w:style>
  <w:style w:type="paragraph" w:customStyle="1" w:styleId="a0">
    <w:name w:val="ТАБЛ."/>
    <w:basedOn w:val="-1"/>
    <w:next w:val="-1"/>
    <w:link w:val="afd"/>
    <w:rsid w:val="00A22E39"/>
    <w:pPr>
      <w:numPr>
        <w:numId w:val="1"/>
      </w:numPr>
      <w:jc w:val="left"/>
    </w:pPr>
    <w:rPr>
      <w:b/>
    </w:rPr>
  </w:style>
  <w:style w:type="character" w:customStyle="1" w:styleId="afd">
    <w:name w:val="ТАБЛ. Знак"/>
    <w:link w:val="a0"/>
    <w:rsid w:val="00A22E39"/>
    <w:rPr>
      <w:rFonts w:eastAsia="Calibri"/>
      <w:b/>
      <w:sz w:val="24"/>
      <w:szCs w:val="24"/>
    </w:rPr>
  </w:style>
  <w:style w:type="paragraph" w:customStyle="1" w:styleId="a2">
    <w:name w:val="ТАБЛ"/>
    <w:basedOn w:val="a0"/>
    <w:link w:val="afe"/>
    <w:autoRedefine/>
    <w:rsid w:val="00956EC4"/>
    <w:pPr>
      <w:numPr>
        <w:numId w:val="13"/>
      </w:numPr>
      <w:tabs>
        <w:tab w:val="left" w:pos="1418"/>
      </w:tabs>
      <w:spacing w:line="240" w:lineRule="auto"/>
      <w:ind w:left="0" w:firstLine="0"/>
      <w:jc w:val="both"/>
    </w:pPr>
    <w:rPr>
      <w:sz w:val="22"/>
    </w:rPr>
  </w:style>
  <w:style w:type="character" w:customStyle="1" w:styleId="afe">
    <w:name w:val="ТАБЛ Знак"/>
    <w:link w:val="a2"/>
    <w:rsid w:val="00956EC4"/>
    <w:rPr>
      <w:rFonts w:eastAsia="Calibri"/>
      <w:b/>
      <w:sz w:val="22"/>
      <w:szCs w:val="24"/>
    </w:rPr>
  </w:style>
  <w:style w:type="paragraph" w:styleId="aff">
    <w:name w:val="TOC Heading"/>
    <w:basedOn w:val="12"/>
    <w:next w:val="a5"/>
    <w:uiPriority w:val="39"/>
    <w:rsid w:val="00A22E39"/>
    <w:pPr>
      <w:suppressAutoHyphens w:val="0"/>
      <w:spacing w:before="480" w:after="0" w:line="276" w:lineRule="auto"/>
      <w:outlineLvl w:val="9"/>
    </w:pPr>
    <w:rPr>
      <w:rFonts w:ascii="Cambria" w:eastAsia="Times New Roman" w:hAnsi="Cambria"/>
      <w:bCs/>
      <w:caps/>
      <w:color w:val="365F91"/>
      <w:szCs w:val="28"/>
    </w:rPr>
  </w:style>
  <w:style w:type="paragraph" w:styleId="25">
    <w:name w:val="toc 2"/>
    <w:basedOn w:val="a5"/>
    <w:next w:val="a5"/>
    <w:autoRedefine/>
    <w:uiPriority w:val="39"/>
    <w:rsid w:val="00281063"/>
    <w:pPr>
      <w:tabs>
        <w:tab w:val="left" w:pos="709"/>
        <w:tab w:val="right" w:leader="dot" w:pos="9498"/>
      </w:tabs>
      <w:ind w:left="142" w:right="567"/>
      <w:jc w:val="left"/>
    </w:pPr>
    <w:rPr>
      <w:noProof/>
      <w:sz w:val="24"/>
    </w:rPr>
  </w:style>
  <w:style w:type="paragraph" w:styleId="33">
    <w:name w:val="toc 3"/>
    <w:basedOn w:val="a5"/>
    <w:next w:val="a5"/>
    <w:autoRedefine/>
    <w:uiPriority w:val="39"/>
    <w:rsid w:val="001C187A"/>
    <w:pPr>
      <w:tabs>
        <w:tab w:val="left" w:pos="851"/>
        <w:tab w:val="left" w:pos="1440"/>
        <w:tab w:val="right" w:leader="dot" w:pos="9498"/>
      </w:tabs>
      <w:ind w:right="0" w:firstLine="567"/>
      <w:jc w:val="left"/>
    </w:pPr>
    <w:rPr>
      <w:noProof/>
      <w:sz w:val="24"/>
    </w:rPr>
  </w:style>
  <w:style w:type="paragraph" w:customStyle="1" w:styleId="101">
    <w:name w:val="ТАБ 10 Текст"/>
    <w:basedOn w:val="120"/>
    <w:rsid w:val="00A22E39"/>
    <w:rPr>
      <w:sz w:val="20"/>
    </w:rPr>
  </w:style>
  <w:style w:type="paragraph" w:customStyle="1" w:styleId="aff0">
    <w:name w:val="Рис."/>
    <w:basedOn w:val="a0"/>
    <w:next w:val="-1"/>
    <w:rsid w:val="00A22E39"/>
    <w:pPr>
      <w:numPr>
        <w:numId w:val="0"/>
      </w:numPr>
      <w:spacing w:line="240" w:lineRule="auto"/>
      <w:ind w:left="717" w:hanging="360"/>
    </w:pPr>
  </w:style>
  <w:style w:type="paragraph" w:customStyle="1" w:styleId="-">
    <w:name w:val="Рис-Т"/>
    <w:basedOn w:val="-1"/>
    <w:next w:val="aff0"/>
    <w:rsid w:val="002B4542"/>
    <w:pPr>
      <w:spacing w:line="240" w:lineRule="auto"/>
      <w:ind w:left="-709" w:firstLine="0"/>
      <w:jc w:val="center"/>
    </w:pPr>
    <w:rPr>
      <w:noProof/>
    </w:rPr>
  </w:style>
  <w:style w:type="paragraph" w:styleId="34">
    <w:name w:val="Body Text 3"/>
    <w:basedOn w:val="a5"/>
    <w:link w:val="35"/>
    <w:rsid w:val="00A22E39"/>
    <w:pPr>
      <w:spacing w:after="120"/>
    </w:pPr>
    <w:rPr>
      <w:sz w:val="16"/>
      <w:szCs w:val="16"/>
    </w:rPr>
  </w:style>
  <w:style w:type="character" w:customStyle="1" w:styleId="35">
    <w:name w:val="Основной текст 3 Знак"/>
    <w:link w:val="34"/>
    <w:rsid w:val="00A22E39"/>
    <w:rPr>
      <w:sz w:val="16"/>
      <w:szCs w:val="16"/>
      <w:lang w:val="ru-RU" w:eastAsia="ru-RU" w:bidi="ar-SA"/>
    </w:rPr>
  </w:style>
  <w:style w:type="paragraph" w:customStyle="1" w:styleId="aff1">
    <w:name w:val="НПС"/>
    <w:basedOn w:val="a5"/>
    <w:link w:val="aff2"/>
    <w:rsid w:val="00A22E39"/>
    <w:pPr>
      <w:keepNext/>
      <w:ind w:right="0" w:firstLine="709"/>
      <w:jc w:val="both"/>
    </w:pPr>
    <w:rPr>
      <w:sz w:val="24"/>
      <w:szCs w:val="24"/>
    </w:rPr>
  </w:style>
  <w:style w:type="character" w:customStyle="1" w:styleId="aff2">
    <w:name w:val="НПС Знак"/>
    <w:link w:val="aff1"/>
    <w:rsid w:val="00A22E39"/>
    <w:rPr>
      <w:sz w:val="24"/>
      <w:szCs w:val="24"/>
      <w:lang w:val="ru-RU" w:eastAsia="ru-RU" w:bidi="ar-SA"/>
    </w:rPr>
  </w:style>
  <w:style w:type="character" w:customStyle="1" w:styleId="130">
    <w:name w:val="Обычный 13 Знак"/>
    <w:autoRedefine/>
    <w:rsid w:val="00A22E39"/>
    <w:rPr>
      <w:sz w:val="26"/>
    </w:rPr>
  </w:style>
  <w:style w:type="paragraph" w:customStyle="1" w:styleId="aff3">
    <w:name w:val="заголовок табл"/>
    <w:basedOn w:val="a5"/>
    <w:link w:val="aff4"/>
    <w:autoRedefine/>
    <w:rsid w:val="00A22E39"/>
    <w:pPr>
      <w:keepNext/>
      <w:widowControl w:val="0"/>
      <w:suppressLineNumbers/>
      <w:tabs>
        <w:tab w:val="right" w:pos="-3969"/>
        <w:tab w:val="left" w:pos="426"/>
        <w:tab w:val="left" w:pos="567"/>
        <w:tab w:val="left" w:pos="1560"/>
        <w:tab w:val="left" w:pos="3686"/>
        <w:tab w:val="left" w:pos="5387"/>
        <w:tab w:val="left" w:pos="5670"/>
        <w:tab w:val="num" w:pos="5940"/>
      </w:tabs>
      <w:spacing w:before="20" w:after="20"/>
      <w:ind w:right="0"/>
    </w:pPr>
    <w:rPr>
      <w:sz w:val="20"/>
    </w:rPr>
  </w:style>
  <w:style w:type="character" w:customStyle="1" w:styleId="aff4">
    <w:name w:val="заголовок табл Знак Знак"/>
    <w:link w:val="aff3"/>
    <w:rsid w:val="00A22E39"/>
    <w:rPr>
      <w:lang w:val="ru-RU" w:eastAsia="ru-RU" w:bidi="ar-SA"/>
    </w:rPr>
  </w:style>
  <w:style w:type="paragraph" w:customStyle="1" w:styleId="131">
    <w:name w:val="Обычный 13"/>
    <w:basedOn w:val="a5"/>
    <w:link w:val="135"/>
    <w:rsid w:val="00A22E39"/>
    <w:pPr>
      <w:keepNext/>
      <w:suppressLineNumbers/>
      <w:tabs>
        <w:tab w:val="left" w:pos="6804"/>
        <w:tab w:val="left" w:pos="6946"/>
        <w:tab w:val="left" w:leader="dot" w:pos="9356"/>
      </w:tabs>
      <w:suppressAutoHyphens/>
      <w:spacing w:before="60"/>
      <w:ind w:right="0" w:firstLine="567"/>
      <w:jc w:val="both"/>
    </w:pPr>
    <w:rPr>
      <w:sz w:val="26"/>
      <w:szCs w:val="26"/>
    </w:rPr>
  </w:style>
  <w:style w:type="character" w:customStyle="1" w:styleId="135">
    <w:name w:val="Обычный 13 Знак5"/>
    <w:link w:val="131"/>
    <w:rsid w:val="00A22E39"/>
    <w:rPr>
      <w:sz w:val="26"/>
      <w:szCs w:val="26"/>
      <w:lang w:val="ru-RU" w:eastAsia="ru-RU" w:bidi="ar-SA"/>
    </w:rPr>
  </w:style>
  <w:style w:type="paragraph" w:styleId="aff5">
    <w:name w:val="footnote text"/>
    <w:basedOn w:val="a5"/>
    <w:link w:val="aff6"/>
    <w:rsid w:val="00A22E39"/>
    <w:pPr>
      <w:keepNext/>
      <w:suppressLineNumbers/>
      <w:tabs>
        <w:tab w:val="left" w:leader="dot" w:pos="9356"/>
      </w:tabs>
      <w:suppressAutoHyphens/>
      <w:spacing w:after="120"/>
      <w:ind w:right="0"/>
      <w:jc w:val="both"/>
    </w:pPr>
    <w:rPr>
      <w:sz w:val="20"/>
    </w:rPr>
  </w:style>
  <w:style w:type="character" w:customStyle="1" w:styleId="aff6">
    <w:name w:val="Текст сноски Знак"/>
    <w:link w:val="aff5"/>
    <w:rsid w:val="00A22E39"/>
    <w:rPr>
      <w:lang w:val="ru-RU" w:eastAsia="ru-RU" w:bidi="ar-SA"/>
    </w:rPr>
  </w:style>
  <w:style w:type="paragraph" w:customStyle="1" w:styleId="aff7">
    <w:name w:val="Подрисуночная надпись"/>
    <w:basedOn w:val="aff8"/>
    <w:link w:val="aff9"/>
    <w:autoRedefine/>
    <w:rsid w:val="00A22E39"/>
    <w:pPr>
      <w:keepNext/>
      <w:suppressLineNumbers w:val="0"/>
      <w:tabs>
        <w:tab w:val="left" w:pos="851"/>
        <w:tab w:val="left" w:pos="1276"/>
        <w:tab w:val="num" w:pos="1440"/>
        <w:tab w:val="left" w:pos="1701"/>
        <w:tab w:val="left" w:pos="1843"/>
        <w:tab w:val="left" w:pos="2552"/>
        <w:tab w:val="left" w:leader="dot" w:pos="9356"/>
      </w:tabs>
      <w:suppressAutoHyphens/>
      <w:spacing w:before="120" w:after="0"/>
      <w:ind w:firstLine="170"/>
      <w:jc w:val="center"/>
    </w:pPr>
    <w:rPr>
      <w:b/>
      <w:bCs/>
      <w:szCs w:val="24"/>
    </w:rPr>
  </w:style>
  <w:style w:type="paragraph" w:customStyle="1" w:styleId="aff8">
    <w:name w:val="текст табл"/>
    <w:basedOn w:val="a5"/>
    <w:rsid w:val="00A22E39"/>
    <w:pPr>
      <w:keepLines/>
      <w:suppressLineNumbers/>
      <w:spacing w:before="60" w:after="60"/>
      <w:ind w:right="0"/>
      <w:jc w:val="left"/>
    </w:pPr>
    <w:rPr>
      <w:sz w:val="24"/>
    </w:rPr>
  </w:style>
  <w:style w:type="character" w:customStyle="1" w:styleId="aff9">
    <w:name w:val="Подрисуночная надпись Знак Знак"/>
    <w:link w:val="aff7"/>
    <w:rsid w:val="00A22E39"/>
    <w:rPr>
      <w:b/>
      <w:bCs/>
      <w:sz w:val="24"/>
      <w:szCs w:val="24"/>
      <w:lang w:val="ru-RU" w:eastAsia="ru-RU" w:bidi="ar-SA"/>
    </w:rPr>
  </w:style>
  <w:style w:type="paragraph" w:styleId="42">
    <w:name w:val="toc 4"/>
    <w:basedOn w:val="a5"/>
    <w:next w:val="a5"/>
    <w:autoRedefine/>
    <w:uiPriority w:val="39"/>
    <w:rsid w:val="003550D6"/>
    <w:pPr>
      <w:keepNext/>
      <w:suppressLineNumbers/>
      <w:tabs>
        <w:tab w:val="left" w:pos="720"/>
        <w:tab w:val="left" w:pos="1560"/>
        <w:tab w:val="right" w:leader="dot" w:pos="9321"/>
        <w:tab w:val="right" w:leader="dot" w:pos="9629"/>
      </w:tabs>
      <w:suppressAutoHyphens/>
      <w:ind w:left="709" w:right="0"/>
      <w:jc w:val="both"/>
    </w:pPr>
    <w:rPr>
      <w:bCs/>
      <w:noProof/>
      <w:sz w:val="24"/>
      <w:szCs w:val="24"/>
    </w:rPr>
  </w:style>
  <w:style w:type="paragraph" w:styleId="affa">
    <w:name w:val="Plain Text"/>
    <w:aliases w:val=" Знак,Текст Знак1,Текст Знак Знак,Знак Знак Знак Знак,Текст Знак Знак Знак,Знак Знак Знак Знак Знак Знак Знак Знак,Знак Знак Знак Знак Знак Знак1 Знак,Знак5,Текст Знак2 Знак Знак"/>
    <w:basedOn w:val="a5"/>
    <w:link w:val="affb"/>
    <w:rsid w:val="00A22E39"/>
    <w:pPr>
      <w:keepNext/>
      <w:tabs>
        <w:tab w:val="left" w:leader="dot" w:pos="9356"/>
      </w:tabs>
      <w:suppressAutoHyphens/>
      <w:ind w:right="0"/>
      <w:jc w:val="left"/>
    </w:pPr>
    <w:rPr>
      <w:rFonts w:ascii="Courier New" w:hAnsi="Courier New"/>
      <w:sz w:val="20"/>
    </w:rPr>
  </w:style>
  <w:style w:type="character" w:customStyle="1" w:styleId="affb">
    <w:name w:val="Текст Знак"/>
    <w:aliases w:val=" Знак Знак,Текст Знак1 Знак,Текст Знак Знак Знак1,Знак Знак Знак Знак Знак,Текст Знак Знак Знак Знак,Знак Знак Знак Знак Знак Знак Знак Знак Знак,Знак Знак Знак Знак Знак Знак1 Знак Знак,Знак5 Знак,Текст Знак2 Знак Знак Знак"/>
    <w:link w:val="affa"/>
    <w:rsid w:val="00A22E39"/>
    <w:rPr>
      <w:rFonts w:ascii="Courier New" w:hAnsi="Courier New"/>
      <w:lang w:val="ru-RU" w:eastAsia="ru-RU" w:bidi="ar-SA"/>
    </w:rPr>
  </w:style>
  <w:style w:type="paragraph" w:customStyle="1" w:styleId="affc">
    <w:name w:val="заголовок таблицы"/>
    <w:basedOn w:val="a5"/>
    <w:link w:val="affd"/>
    <w:autoRedefine/>
    <w:rsid w:val="00A22E39"/>
    <w:pPr>
      <w:suppressLineNumbers/>
      <w:tabs>
        <w:tab w:val="num" w:pos="1440"/>
        <w:tab w:val="left" w:pos="1560"/>
      </w:tabs>
      <w:spacing w:before="120" w:after="120"/>
      <w:ind w:left="283" w:right="0" w:hanging="283"/>
    </w:pPr>
    <w:rPr>
      <w:b/>
      <w:sz w:val="24"/>
    </w:rPr>
  </w:style>
  <w:style w:type="character" w:customStyle="1" w:styleId="affd">
    <w:name w:val="заголовок таблицы Знак Знак"/>
    <w:link w:val="affc"/>
    <w:rsid w:val="00A22E39"/>
    <w:rPr>
      <w:b/>
      <w:sz w:val="24"/>
      <w:lang w:val="ru-RU" w:eastAsia="ru-RU" w:bidi="ar-SA"/>
    </w:rPr>
  </w:style>
  <w:style w:type="paragraph" w:customStyle="1" w:styleId="-20">
    <w:name w:val="Текст-2"/>
    <w:basedOn w:val="a9"/>
    <w:link w:val="-21"/>
    <w:rsid w:val="00A22E39"/>
  </w:style>
  <w:style w:type="character" w:customStyle="1" w:styleId="-21">
    <w:name w:val="Текст-2 Знак"/>
    <w:link w:val="-20"/>
    <w:rsid w:val="00A22E39"/>
    <w:rPr>
      <w:sz w:val="26"/>
      <w:lang w:val="ru-RU" w:eastAsia="ru-RU" w:bidi="ar-SA"/>
    </w:rPr>
  </w:style>
  <w:style w:type="paragraph" w:customStyle="1" w:styleId="15">
    <w:name w:val="Таблица 1"/>
    <w:basedOn w:val="a5"/>
    <w:link w:val="16"/>
    <w:rsid w:val="00A22E39"/>
    <w:pPr>
      <w:autoSpaceDE w:val="0"/>
      <w:autoSpaceDN w:val="0"/>
      <w:adjustRightInd w:val="0"/>
      <w:ind w:left="-113" w:right="-113"/>
    </w:pPr>
    <w:rPr>
      <w:color w:val="000000"/>
      <w:sz w:val="20"/>
    </w:rPr>
  </w:style>
  <w:style w:type="character" w:customStyle="1" w:styleId="16">
    <w:name w:val="Таблица 1 Знак"/>
    <w:link w:val="15"/>
    <w:rsid w:val="00A22E39"/>
    <w:rPr>
      <w:color w:val="000000"/>
      <w:lang w:val="ru-RU" w:eastAsia="ru-RU" w:bidi="ar-SA"/>
    </w:rPr>
  </w:style>
  <w:style w:type="paragraph" w:customStyle="1" w:styleId="-10">
    <w:name w:val="Текст - 1"/>
    <w:basedOn w:val="133"/>
    <w:link w:val="-110"/>
    <w:rsid w:val="00A22E39"/>
    <w:pPr>
      <w:tabs>
        <w:tab w:val="clear" w:pos="9356"/>
        <w:tab w:val="left" w:leader="dot" w:pos="540"/>
      </w:tabs>
      <w:spacing w:before="120"/>
      <w:ind w:firstLine="547"/>
    </w:pPr>
    <w:rPr>
      <w:rFonts w:ascii="Times New Roman CYR" w:hAnsi="Times New Roman CYR"/>
    </w:rPr>
  </w:style>
  <w:style w:type="paragraph" w:customStyle="1" w:styleId="133">
    <w:name w:val="Обычный 13 Знак3"/>
    <w:basedOn w:val="a5"/>
    <w:autoRedefine/>
    <w:rsid w:val="00A22E39"/>
    <w:pPr>
      <w:keepNext/>
      <w:keepLines/>
      <w:suppressLineNumbers/>
      <w:tabs>
        <w:tab w:val="left" w:leader="dot" w:pos="9356"/>
      </w:tabs>
      <w:suppressAutoHyphens/>
      <w:spacing w:before="60"/>
      <w:ind w:right="0" w:firstLine="720"/>
      <w:jc w:val="both"/>
    </w:pPr>
    <w:rPr>
      <w:sz w:val="26"/>
      <w:szCs w:val="26"/>
    </w:rPr>
  </w:style>
  <w:style w:type="character" w:customStyle="1" w:styleId="-110">
    <w:name w:val="Текст - 1 Знак1"/>
    <w:link w:val="-10"/>
    <w:rsid w:val="00A22E39"/>
    <w:rPr>
      <w:rFonts w:ascii="Times New Roman CYR" w:hAnsi="Times New Roman CYR"/>
      <w:sz w:val="26"/>
      <w:szCs w:val="26"/>
      <w:lang w:val="ru-RU" w:eastAsia="ru-RU" w:bidi="ar-SA"/>
    </w:rPr>
  </w:style>
  <w:style w:type="paragraph" w:customStyle="1" w:styleId="26">
    <w:name w:val="Таблица 2"/>
    <w:basedOn w:val="15"/>
    <w:link w:val="27"/>
    <w:rsid w:val="00A22E39"/>
    <w:pPr>
      <w:ind w:left="-34" w:right="-76"/>
    </w:pPr>
  </w:style>
  <w:style w:type="character" w:customStyle="1" w:styleId="27">
    <w:name w:val="Таблица 2 Знак"/>
    <w:link w:val="26"/>
    <w:rsid w:val="00A22E39"/>
    <w:rPr>
      <w:color w:val="000000"/>
      <w:lang w:val="ru-RU" w:eastAsia="ru-RU" w:bidi="ar-SA"/>
    </w:rPr>
  </w:style>
  <w:style w:type="paragraph" w:customStyle="1" w:styleId="affe">
    <w:name w:val="Заголовок табл."/>
    <w:basedOn w:val="aff3"/>
    <w:link w:val="afff"/>
    <w:rsid w:val="00A22E39"/>
    <w:pPr>
      <w:tabs>
        <w:tab w:val="clear" w:pos="1560"/>
        <w:tab w:val="clear" w:pos="5940"/>
        <w:tab w:val="num" w:pos="1440"/>
        <w:tab w:val="num" w:pos="3060"/>
      </w:tabs>
      <w:spacing w:before="120" w:after="120"/>
      <w:ind w:firstLine="288"/>
    </w:pPr>
    <w:rPr>
      <w:sz w:val="24"/>
    </w:rPr>
  </w:style>
  <w:style w:type="character" w:customStyle="1" w:styleId="afff">
    <w:name w:val="Заголовок табл. Знак"/>
    <w:link w:val="affe"/>
    <w:rsid w:val="00A22E39"/>
    <w:rPr>
      <w:sz w:val="24"/>
      <w:lang w:val="ru-RU" w:eastAsia="ru-RU" w:bidi="ar-SA"/>
    </w:rPr>
  </w:style>
  <w:style w:type="paragraph" w:customStyle="1" w:styleId="afff0">
    <w:name w:val="Заголовок рис."/>
    <w:basedOn w:val="aff7"/>
    <w:link w:val="afff1"/>
    <w:rsid w:val="00A22E39"/>
    <w:pPr>
      <w:suppressLineNumbers/>
      <w:tabs>
        <w:tab w:val="clear" w:pos="851"/>
        <w:tab w:val="clear" w:pos="1276"/>
        <w:tab w:val="clear" w:pos="1701"/>
        <w:tab w:val="clear" w:pos="1843"/>
        <w:tab w:val="clear" w:pos="2552"/>
        <w:tab w:val="clear" w:pos="9356"/>
        <w:tab w:val="left" w:pos="709"/>
        <w:tab w:val="left" w:pos="1134"/>
      </w:tabs>
      <w:suppressAutoHyphens w:val="0"/>
      <w:spacing w:before="60"/>
      <w:ind w:firstLine="288"/>
    </w:pPr>
    <w:rPr>
      <w:bCs w:val="0"/>
      <w:szCs w:val="20"/>
    </w:rPr>
  </w:style>
  <w:style w:type="character" w:customStyle="1" w:styleId="afff1">
    <w:name w:val="Заголовок рис. Знак"/>
    <w:link w:val="afff0"/>
    <w:rsid w:val="00A22E39"/>
    <w:rPr>
      <w:b/>
      <w:sz w:val="24"/>
      <w:lang w:val="ru-RU" w:eastAsia="ru-RU" w:bidi="ar-SA"/>
    </w:rPr>
  </w:style>
  <w:style w:type="paragraph" w:customStyle="1" w:styleId="-12">
    <w:name w:val="Рис-1"/>
    <w:basedOn w:val="aff7"/>
    <w:link w:val="-13"/>
    <w:rsid w:val="00A22E39"/>
  </w:style>
  <w:style w:type="character" w:customStyle="1" w:styleId="-13">
    <w:name w:val="Рис-1 Знак"/>
    <w:link w:val="-12"/>
    <w:rsid w:val="00A22E39"/>
    <w:rPr>
      <w:b/>
      <w:bCs/>
      <w:sz w:val="24"/>
      <w:szCs w:val="24"/>
      <w:lang w:val="ru-RU" w:eastAsia="ru-RU" w:bidi="ar-SA"/>
    </w:rPr>
  </w:style>
  <w:style w:type="paragraph" w:customStyle="1" w:styleId="-14">
    <w:name w:val="Табл-1"/>
    <w:basedOn w:val="aff3"/>
    <w:link w:val="-15"/>
    <w:rsid w:val="00A22E39"/>
    <w:pPr>
      <w:widowControl/>
      <w:tabs>
        <w:tab w:val="clear" w:pos="-3969"/>
        <w:tab w:val="clear" w:pos="426"/>
        <w:tab w:val="clear" w:pos="567"/>
        <w:tab w:val="clear" w:pos="1560"/>
        <w:tab w:val="clear" w:pos="3686"/>
        <w:tab w:val="clear" w:pos="5387"/>
        <w:tab w:val="clear" w:pos="5670"/>
        <w:tab w:val="clear" w:pos="5940"/>
        <w:tab w:val="num" w:pos="1440"/>
        <w:tab w:val="num" w:pos="3060"/>
        <w:tab w:val="left" w:leader="dot" w:pos="9356"/>
      </w:tabs>
      <w:suppressAutoHyphens/>
      <w:spacing w:before="120" w:after="120"/>
      <w:ind w:left="900" w:hanging="900"/>
    </w:pPr>
    <w:rPr>
      <w:bCs/>
      <w:sz w:val="24"/>
      <w:szCs w:val="24"/>
    </w:rPr>
  </w:style>
  <w:style w:type="character" w:customStyle="1" w:styleId="-15">
    <w:name w:val="Табл-1 Знак"/>
    <w:link w:val="-14"/>
    <w:rsid w:val="00A22E39"/>
    <w:rPr>
      <w:bCs/>
      <w:sz w:val="24"/>
      <w:szCs w:val="24"/>
      <w:lang w:val="ru-RU" w:eastAsia="ru-RU" w:bidi="ar-SA"/>
    </w:rPr>
  </w:style>
  <w:style w:type="paragraph" w:customStyle="1" w:styleId="-16">
    <w:name w:val="Таблица-1"/>
    <w:basedOn w:val="a5"/>
    <w:link w:val="-17"/>
    <w:rsid w:val="00A22E39"/>
    <w:pPr>
      <w:autoSpaceDE w:val="0"/>
      <w:autoSpaceDN w:val="0"/>
      <w:adjustRightInd w:val="0"/>
      <w:ind w:right="0"/>
    </w:pPr>
    <w:rPr>
      <w:color w:val="000000"/>
      <w:sz w:val="20"/>
    </w:rPr>
  </w:style>
  <w:style w:type="character" w:customStyle="1" w:styleId="-17">
    <w:name w:val="Таблица-1 Знак"/>
    <w:link w:val="-16"/>
    <w:rsid w:val="00A22E39"/>
    <w:rPr>
      <w:color w:val="000000"/>
      <w:lang w:val="ru-RU" w:eastAsia="ru-RU" w:bidi="ar-SA"/>
    </w:rPr>
  </w:style>
  <w:style w:type="paragraph" w:customStyle="1" w:styleId="afff2">
    <w:name w:val="Текст Табл"/>
    <w:basedOn w:val="a5"/>
    <w:link w:val="afff3"/>
    <w:rsid w:val="00A22E39"/>
    <w:pPr>
      <w:keepNext/>
      <w:keepLines/>
      <w:suppressAutoHyphens/>
      <w:autoSpaceDE w:val="0"/>
      <w:autoSpaceDN w:val="0"/>
      <w:adjustRightInd w:val="0"/>
      <w:ind w:right="0"/>
    </w:pPr>
    <w:rPr>
      <w:color w:val="000000"/>
      <w:sz w:val="20"/>
      <w:szCs w:val="24"/>
    </w:rPr>
  </w:style>
  <w:style w:type="character" w:customStyle="1" w:styleId="afff3">
    <w:name w:val="Текст Табл Знак"/>
    <w:link w:val="afff2"/>
    <w:rsid w:val="00A22E39"/>
    <w:rPr>
      <w:color w:val="000000"/>
      <w:szCs w:val="24"/>
      <w:lang w:val="ru-RU" w:eastAsia="ru-RU" w:bidi="ar-SA"/>
    </w:rPr>
  </w:style>
  <w:style w:type="paragraph" w:customStyle="1" w:styleId="-0">
    <w:name w:val="Текст Табл-"/>
    <w:basedOn w:val="afff2"/>
    <w:link w:val="-3"/>
    <w:rsid w:val="00A22E39"/>
    <w:pPr>
      <w:ind w:left="-113" w:right="-113"/>
    </w:pPr>
  </w:style>
  <w:style w:type="character" w:customStyle="1" w:styleId="-3">
    <w:name w:val="Текст Табл- Знак"/>
    <w:link w:val="-0"/>
    <w:rsid w:val="00A22E39"/>
    <w:rPr>
      <w:color w:val="000000"/>
      <w:szCs w:val="24"/>
      <w:lang w:val="ru-RU" w:eastAsia="ru-RU" w:bidi="ar-SA"/>
    </w:rPr>
  </w:style>
  <w:style w:type="paragraph" w:customStyle="1" w:styleId="a1">
    <w:name w:val="основной текст"/>
    <w:basedOn w:val="a5"/>
    <w:autoRedefine/>
    <w:rsid w:val="001B1186"/>
    <w:pPr>
      <w:widowControl w:val="0"/>
      <w:numPr>
        <w:numId w:val="2"/>
      </w:numPr>
      <w:suppressLineNumbers/>
      <w:suppressAutoHyphens/>
      <w:spacing w:line="324" w:lineRule="auto"/>
      <w:ind w:right="0"/>
      <w:jc w:val="both"/>
    </w:pPr>
    <w:rPr>
      <w:sz w:val="26"/>
    </w:rPr>
  </w:style>
  <w:style w:type="character" w:styleId="afff4">
    <w:name w:val="annotation reference"/>
    <w:rsid w:val="00A22E39"/>
    <w:rPr>
      <w:sz w:val="16"/>
      <w:szCs w:val="16"/>
    </w:rPr>
  </w:style>
  <w:style w:type="paragraph" w:styleId="afff5">
    <w:name w:val="annotation text"/>
    <w:basedOn w:val="a5"/>
    <w:link w:val="afff6"/>
    <w:rsid w:val="00A22E39"/>
    <w:pPr>
      <w:ind w:right="0"/>
    </w:pPr>
    <w:rPr>
      <w:sz w:val="20"/>
    </w:rPr>
  </w:style>
  <w:style w:type="character" w:customStyle="1" w:styleId="afff6">
    <w:name w:val="Текст примечания Знак"/>
    <w:link w:val="afff5"/>
    <w:rsid w:val="00A22E39"/>
    <w:rPr>
      <w:lang w:val="ru-RU" w:eastAsia="ru-RU" w:bidi="ar-SA"/>
    </w:rPr>
  </w:style>
  <w:style w:type="paragraph" w:styleId="afff7">
    <w:name w:val="annotation subject"/>
    <w:basedOn w:val="afff5"/>
    <w:next w:val="afff5"/>
    <w:link w:val="afff8"/>
    <w:rsid w:val="00A22E39"/>
    <w:rPr>
      <w:b/>
      <w:bCs/>
    </w:rPr>
  </w:style>
  <w:style w:type="character" w:customStyle="1" w:styleId="afff8">
    <w:name w:val="Тема примечания Знак"/>
    <w:link w:val="afff7"/>
    <w:rsid w:val="00A22E39"/>
    <w:rPr>
      <w:b/>
      <w:bCs/>
      <w:lang w:val="ru-RU" w:eastAsia="ru-RU" w:bidi="ar-SA"/>
    </w:rPr>
  </w:style>
  <w:style w:type="paragraph" w:customStyle="1" w:styleId="afff9">
    <w:name w:val="Приложение"/>
    <w:basedOn w:val="a5"/>
    <w:link w:val="afffa"/>
    <w:rsid w:val="00A22E39"/>
    <w:pPr>
      <w:ind w:right="0"/>
    </w:pPr>
    <w:rPr>
      <w:b/>
      <w:caps/>
      <w:sz w:val="24"/>
      <w:szCs w:val="24"/>
    </w:rPr>
  </w:style>
  <w:style w:type="character" w:customStyle="1" w:styleId="afffa">
    <w:name w:val="Приложение Знак"/>
    <w:link w:val="afff9"/>
    <w:rsid w:val="00A22E39"/>
    <w:rPr>
      <w:b/>
      <w:caps/>
      <w:sz w:val="24"/>
      <w:szCs w:val="24"/>
      <w:lang w:val="ru-RU" w:eastAsia="ru-RU" w:bidi="ar-SA"/>
    </w:rPr>
  </w:style>
  <w:style w:type="paragraph" w:styleId="afffb">
    <w:name w:val="endnote text"/>
    <w:basedOn w:val="a5"/>
    <w:link w:val="afffc"/>
    <w:rsid w:val="00A22E39"/>
    <w:rPr>
      <w:sz w:val="20"/>
    </w:rPr>
  </w:style>
  <w:style w:type="character" w:customStyle="1" w:styleId="afffc">
    <w:name w:val="Текст концевой сноски Знак"/>
    <w:link w:val="afffb"/>
    <w:rsid w:val="00A22E39"/>
    <w:rPr>
      <w:lang w:val="ru-RU" w:eastAsia="ru-RU" w:bidi="ar-SA"/>
    </w:rPr>
  </w:style>
  <w:style w:type="paragraph" w:customStyle="1" w:styleId="afffd">
    <w:name w:val="отчетный"/>
    <w:basedOn w:val="a5"/>
    <w:link w:val="afffe"/>
    <w:rsid w:val="00A22E39"/>
    <w:pPr>
      <w:suppressLineNumbers/>
      <w:tabs>
        <w:tab w:val="left" w:leader="dot" w:pos="540"/>
      </w:tabs>
      <w:suppressAutoHyphens/>
      <w:spacing w:before="120"/>
      <w:ind w:right="0" w:firstLine="539"/>
      <w:jc w:val="both"/>
    </w:pPr>
    <w:rPr>
      <w:rFonts w:ascii="Times New Roman CYR" w:hAnsi="Times New Roman CYR"/>
      <w:sz w:val="26"/>
      <w:szCs w:val="26"/>
    </w:rPr>
  </w:style>
  <w:style w:type="character" w:customStyle="1" w:styleId="afffe">
    <w:name w:val="отчетный Знак"/>
    <w:link w:val="afffd"/>
    <w:rsid w:val="00A22E39"/>
    <w:rPr>
      <w:rFonts w:ascii="Times New Roman CYR" w:hAnsi="Times New Roman CYR"/>
      <w:sz w:val="26"/>
      <w:szCs w:val="26"/>
      <w:lang w:val="ru-RU" w:eastAsia="ru-RU" w:bidi="ar-SA"/>
    </w:rPr>
  </w:style>
  <w:style w:type="paragraph" w:customStyle="1" w:styleId="17">
    <w:name w:val="Подрисуночная надпись Знак Знак1"/>
    <w:basedOn w:val="a5"/>
    <w:link w:val="18"/>
    <w:autoRedefine/>
    <w:rsid w:val="00A22E39"/>
    <w:pPr>
      <w:keepNext/>
      <w:tabs>
        <w:tab w:val="num" w:pos="-3"/>
        <w:tab w:val="left" w:pos="851"/>
      </w:tabs>
      <w:suppressAutoHyphens/>
      <w:ind w:left="630" w:right="0" w:hanging="630"/>
    </w:pPr>
    <w:rPr>
      <w:rFonts w:ascii="Calibri" w:eastAsia="Calibri" w:hAnsi="Calibri"/>
      <w:b/>
      <w:bCs/>
      <w:sz w:val="24"/>
      <w:szCs w:val="24"/>
    </w:rPr>
  </w:style>
  <w:style w:type="character" w:customStyle="1" w:styleId="18">
    <w:name w:val="Подрисуночная надпись Знак Знак1 Знак"/>
    <w:link w:val="17"/>
    <w:rsid w:val="00A22E39"/>
    <w:rPr>
      <w:rFonts w:ascii="Calibri" w:eastAsia="Calibri" w:hAnsi="Calibri"/>
      <w:b/>
      <w:bCs/>
      <w:sz w:val="24"/>
      <w:szCs w:val="24"/>
      <w:lang w:val="ru-RU" w:eastAsia="ru-RU" w:bidi="ar-SA"/>
    </w:rPr>
  </w:style>
  <w:style w:type="paragraph" w:customStyle="1" w:styleId="-18">
    <w:name w:val="Список-1"/>
    <w:basedOn w:val="a1"/>
    <w:link w:val="-19"/>
    <w:rsid w:val="003F589D"/>
    <w:pPr>
      <w:tabs>
        <w:tab w:val="num" w:pos="851"/>
      </w:tabs>
      <w:spacing w:before="120" w:after="120" w:line="240" w:lineRule="auto"/>
      <w:ind w:left="567" w:right="57" w:firstLine="0"/>
    </w:pPr>
    <w:rPr>
      <w:sz w:val="24"/>
    </w:rPr>
  </w:style>
  <w:style w:type="character" w:customStyle="1" w:styleId="-19">
    <w:name w:val="Список-1 Знак"/>
    <w:link w:val="-18"/>
    <w:rsid w:val="003F589D"/>
    <w:rPr>
      <w:sz w:val="24"/>
    </w:rPr>
  </w:style>
  <w:style w:type="paragraph" w:customStyle="1" w:styleId="-2">
    <w:name w:val="Список-2"/>
    <w:basedOn w:val="-18"/>
    <w:link w:val="-22"/>
    <w:rsid w:val="00A22E39"/>
    <w:pPr>
      <w:numPr>
        <w:numId w:val="3"/>
      </w:numPr>
      <w:tabs>
        <w:tab w:val="num" w:pos="1134"/>
        <w:tab w:val="num" w:pos="1440"/>
      </w:tabs>
    </w:pPr>
    <w:rPr>
      <w:lang/>
    </w:rPr>
  </w:style>
  <w:style w:type="character" w:customStyle="1" w:styleId="-22">
    <w:name w:val="Список-2 Знак"/>
    <w:link w:val="-2"/>
    <w:rsid w:val="00A22E39"/>
    <w:rPr>
      <w:sz w:val="24"/>
      <w:lang/>
    </w:rPr>
  </w:style>
  <w:style w:type="paragraph" w:styleId="HTML">
    <w:name w:val="HTML Preformatted"/>
    <w:basedOn w:val="a5"/>
    <w:link w:val="HTML0"/>
    <w:rsid w:val="00A22E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0"/>
      <w:jc w:val="left"/>
    </w:pPr>
    <w:rPr>
      <w:rFonts w:ascii="Courier New" w:hAnsi="Courier New"/>
      <w:color w:val="666666"/>
      <w:sz w:val="20"/>
    </w:rPr>
  </w:style>
  <w:style w:type="character" w:customStyle="1" w:styleId="HTML0">
    <w:name w:val="Стандартный HTML Знак"/>
    <w:link w:val="HTML"/>
    <w:rsid w:val="00A22E39"/>
    <w:rPr>
      <w:rFonts w:ascii="Courier New" w:hAnsi="Courier New"/>
      <w:color w:val="666666"/>
      <w:lang w:val="ru-RU" w:eastAsia="ru-RU" w:bidi="ar-SA"/>
    </w:rPr>
  </w:style>
  <w:style w:type="paragraph" w:customStyle="1" w:styleId="ConsPlusCell">
    <w:name w:val="ConsPlusCell"/>
    <w:basedOn w:val="a5"/>
    <w:link w:val="ConsPlusCell0"/>
    <w:uiPriority w:val="99"/>
    <w:rsid w:val="00A22E39"/>
    <w:pPr>
      <w:numPr>
        <w:ilvl w:val="3"/>
        <w:numId w:val="4"/>
      </w:numPr>
      <w:suppressAutoHyphens/>
      <w:autoSpaceDE w:val="0"/>
      <w:ind w:right="0"/>
      <w:jc w:val="left"/>
    </w:pPr>
    <w:rPr>
      <w:rFonts w:ascii="Arial" w:eastAsia="Calibri" w:hAnsi="Arial"/>
      <w:kern w:val="1"/>
      <w:sz w:val="20"/>
      <w:lang w:eastAsia="ar-SA"/>
    </w:rPr>
  </w:style>
  <w:style w:type="character" w:customStyle="1" w:styleId="ConsPlusCell0">
    <w:name w:val="ConsPlusCell Знак"/>
    <w:link w:val="ConsPlusCell"/>
    <w:uiPriority w:val="99"/>
    <w:rsid w:val="00A22E39"/>
    <w:rPr>
      <w:rFonts w:ascii="Arial" w:eastAsia="Calibri" w:hAnsi="Arial"/>
      <w:kern w:val="1"/>
      <w:lang w:eastAsia="ar-SA"/>
    </w:rPr>
  </w:style>
  <w:style w:type="paragraph" w:customStyle="1" w:styleId="-4">
    <w:name w:val="Заголовок-4"/>
    <w:basedOn w:val="3"/>
    <w:link w:val="-40"/>
    <w:rsid w:val="00A22E39"/>
    <w:pPr>
      <w:tabs>
        <w:tab w:val="num" w:pos="864"/>
      </w:tabs>
      <w:ind w:left="864" w:hanging="864"/>
    </w:pPr>
  </w:style>
  <w:style w:type="character" w:customStyle="1" w:styleId="-40">
    <w:name w:val="Заголовок-4 Знак"/>
    <w:link w:val="-4"/>
    <w:rsid w:val="00A22E39"/>
    <w:rPr>
      <w:rFonts w:eastAsia="TimesNewRomanPSMT"/>
      <w:b/>
      <w:i/>
      <w:sz w:val="26"/>
      <w:szCs w:val="26"/>
      <w:lang w:val="ru-RU" w:eastAsia="ru-RU" w:bidi="ar-SA"/>
    </w:rPr>
  </w:style>
  <w:style w:type="character" w:customStyle="1" w:styleId="affff">
    <w:name w:val="Рисунок Знак"/>
    <w:link w:val="affff0"/>
    <w:locked/>
    <w:rsid w:val="00A22E39"/>
    <w:rPr>
      <w:b/>
      <w:bCs/>
      <w:i/>
      <w:sz w:val="24"/>
      <w:lang w:bidi="ar-SA"/>
    </w:rPr>
  </w:style>
  <w:style w:type="paragraph" w:customStyle="1" w:styleId="affff0">
    <w:name w:val="Рисунок"/>
    <w:basedOn w:val="af"/>
    <w:link w:val="affff"/>
    <w:rsid w:val="00A22E39"/>
    <w:pPr>
      <w:spacing w:after="120" w:line="240" w:lineRule="auto"/>
      <w:ind w:right="0"/>
      <w:jc w:val="center"/>
    </w:pPr>
    <w:rPr>
      <w:b/>
      <w:bCs/>
      <w:i/>
      <w:sz w:val="24"/>
      <w:lang/>
    </w:rPr>
  </w:style>
  <w:style w:type="paragraph" w:customStyle="1" w:styleId="affff1">
    <w:name w:val="Рисунок Знак Знак"/>
    <w:basedOn w:val="af"/>
    <w:link w:val="affff2"/>
    <w:rsid w:val="00A22E39"/>
    <w:pPr>
      <w:spacing w:after="120" w:line="240" w:lineRule="auto"/>
      <w:ind w:right="0"/>
      <w:jc w:val="center"/>
    </w:pPr>
    <w:rPr>
      <w:b/>
      <w:bCs/>
      <w:i/>
      <w:sz w:val="24"/>
      <w:szCs w:val="24"/>
    </w:rPr>
  </w:style>
  <w:style w:type="character" w:customStyle="1" w:styleId="affff2">
    <w:name w:val="Рисунок Знак Знак Знак"/>
    <w:link w:val="affff1"/>
    <w:rsid w:val="00A22E39"/>
    <w:rPr>
      <w:b/>
      <w:bCs/>
      <w:i/>
      <w:sz w:val="24"/>
      <w:szCs w:val="24"/>
      <w:lang w:val="ru-RU" w:eastAsia="ru-RU" w:bidi="ar-SA"/>
    </w:rPr>
  </w:style>
  <w:style w:type="paragraph" w:customStyle="1" w:styleId="36">
    <w:name w:val="Стиль3"/>
    <w:basedOn w:val="ConsPlusCell"/>
    <w:link w:val="37"/>
    <w:rsid w:val="00A22E39"/>
    <w:rPr>
      <w:rFonts w:ascii="Times New Roman" w:hAnsi="Times New Roman"/>
      <w:b/>
      <w:i/>
      <w:sz w:val="24"/>
      <w:szCs w:val="24"/>
    </w:rPr>
  </w:style>
  <w:style w:type="character" w:customStyle="1" w:styleId="37">
    <w:name w:val="Стиль3 Знак"/>
    <w:link w:val="36"/>
    <w:rsid w:val="00A22E39"/>
    <w:rPr>
      <w:rFonts w:eastAsia="Calibri"/>
      <w:b/>
      <w:i/>
      <w:kern w:val="1"/>
      <w:sz w:val="24"/>
      <w:szCs w:val="24"/>
      <w:lang w:eastAsia="ar-SA"/>
    </w:rPr>
  </w:style>
  <w:style w:type="paragraph" w:customStyle="1" w:styleId="affff3">
    <w:name w:val="абзац"/>
    <w:basedOn w:val="a5"/>
    <w:link w:val="19"/>
    <w:rsid w:val="00A22E39"/>
    <w:pPr>
      <w:spacing w:line="360" w:lineRule="auto"/>
      <w:ind w:right="0" w:firstLine="851"/>
      <w:jc w:val="both"/>
    </w:pPr>
    <w:rPr>
      <w:sz w:val="24"/>
    </w:rPr>
  </w:style>
  <w:style w:type="character" w:customStyle="1" w:styleId="19">
    <w:name w:val="абзац Знак1"/>
    <w:link w:val="affff3"/>
    <w:rsid w:val="00A22E39"/>
    <w:rPr>
      <w:sz w:val="24"/>
      <w:lang w:val="ru-RU" w:eastAsia="ru-RU" w:bidi="ar-SA"/>
    </w:rPr>
  </w:style>
  <w:style w:type="paragraph" w:customStyle="1" w:styleId="affff4">
    <w:name w:val="в табл"/>
    <w:basedOn w:val="a5"/>
    <w:next w:val="affff3"/>
    <w:link w:val="affff5"/>
    <w:rsid w:val="00A22E39"/>
    <w:pPr>
      <w:keepNext/>
      <w:ind w:right="0"/>
      <w:jc w:val="left"/>
    </w:pPr>
    <w:rPr>
      <w:sz w:val="22"/>
    </w:rPr>
  </w:style>
  <w:style w:type="character" w:customStyle="1" w:styleId="affff5">
    <w:name w:val="в табл Знак"/>
    <w:link w:val="affff4"/>
    <w:rsid w:val="00A22E39"/>
    <w:rPr>
      <w:sz w:val="22"/>
      <w:lang w:val="ru-RU" w:eastAsia="ru-RU" w:bidi="ar-SA"/>
    </w:rPr>
  </w:style>
  <w:style w:type="paragraph" w:customStyle="1" w:styleId="affff6">
    <w:name w:val="Жирный текст"/>
    <w:basedOn w:val="a9"/>
    <w:link w:val="affff7"/>
    <w:rsid w:val="00A22E39"/>
    <w:rPr>
      <w:b/>
    </w:rPr>
  </w:style>
  <w:style w:type="character" w:customStyle="1" w:styleId="affff7">
    <w:name w:val="Жирный текст Знак"/>
    <w:link w:val="affff6"/>
    <w:rsid w:val="00A22E39"/>
    <w:rPr>
      <w:b/>
      <w:sz w:val="24"/>
      <w:szCs w:val="24"/>
      <w:lang w:val="ru-RU" w:eastAsia="ru-RU" w:bidi="ar-SA"/>
    </w:rPr>
  </w:style>
  <w:style w:type="character" w:customStyle="1" w:styleId="FontStyle624">
    <w:name w:val="Font Style624"/>
    <w:uiPriority w:val="99"/>
    <w:rsid w:val="00A22E39"/>
    <w:rPr>
      <w:rFonts w:ascii="Times New Roman" w:hAnsi="Times New Roman" w:cs="Times New Roman"/>
      <w:sz w:val="26"/>
      <w:szCs w:val="26"/>
    </w:rPr>
  </w:style>
  <w:style w:type="character" w:customStyle="1" w:styleId="FontStyle621">
    <w:name w:val="Font Style621"/>
    <w:uiPriority w:val="99"/>
    <w:rsid w:val="00A22E39"/>
    <w:rPr>
      <w:rFonts w:ascii="Times New Roman" w:hAnsi="Times New Roman" w:cs="Times New Roman"/>
      <w:sz w:val="22"/>
      <w:szCs w:val="22"/>
    </w:rPr>
  </w:style>
  <w:style w:type="paragraph" w:customStyle="1" w:styleId="affff8">
    <w:name w:val="Заг. без №"/>
    <w:basedOn w:val="a9"/>
    <w:next w:val="a9"/>
    <w:link w:val="affff9"/>
    <w:rsid w:val="00A22E39"/>
    <w:pPr>
      <w:ind w:firstLine="0"/>
      <w:jc w:val="left"/>
    </w:pPr>
    <w:rPr>
      <w:b/>
      <w:i/>
    </w:rPr>
  </w:style>
  <w:style w:type="character" w:customStyle="1" w:styleId="affff9">
    <w:name w:val="Заг. без № Знак"/>
    <w:link w:val="affff8"/>
    <w:rsid w:val="00A22E39"/>
    <w:rPr>
      <w:b/>
      <w:i/>
      <w:sz w:val="26"/>
      <w:lang w:val="ru-RU" w:eastAsia="ru-RU" w:bidi="ar-SA"/>
    </w:rPr>
  </w:style>
  <w:style w:type="paragraph" w:customStyle="1" w:styleId="a">
    <w:name w:val="Нумерация М"/>
    <w:basedOn w:val="affff8"/>
    <w:link w:val="affffa"/>
    <w:rsid w:val="00A22E39"/>
    <w:pPr>
      <w:numPr>
        <w:numId w:val="5"/>
      </w:numPr>
    </w:pPr>
  </w:style>
  <w:style w:type="character" w:customStyle="1" w:styleId="affffa">
    <w:name w:val="Нумерация М Знак"/>
    <w:link w:val="a"/>
    <w:rsid w:val="00A22E39"/>
    <w:rPr>
      <w:rFonts w:eastAsia="Calibri"/>
      <w:b/>
      <w:i/>
      <w:sz w:val="24"/>
      <w:szCs w:val="24"/>
    </w:rPr>
  </w:style>
  <w:style w:type="character" w:customStyle="1" w:styleId="FontStyle644">
    <w:name w:val="Font Style644"/>
    <w:uiPriority w:val="99"/>
    <w:rsid w:val="00A22E39"/>
    <w:rPr>
      <w:rFonts w:ascii="Times New Roman" w:hAnsi="Times New Roman" w:cs="Times New Roman"/>
      <w:sz w:val="26"/>
      <w:szCs w:val="26"/>
    </w:rPr>
  </w:style>
  <w:style w:type="character" w:customStyle="1" w:styleId="FontStyle638">
    <w:name w:val="Font Style638"/>
    <w:uiPriority w:val="99"/>
    <w:rsid w:val="00A22E39"/>
    <w:rPr>
      <w:rFonts w:ascii="Times New Roman" w:hAnsi="Times New Roman" w:cs="Times New Roman"/>
      <w:sz w:val="18"/>
      <w:szCs w:val="18"/>
    </w:rPr>
  </w:style>
  <w:style w:type="character" w:customStyle="1" w:styleId="FontStyle640">
    <w:name w:val="Font Style640"/>
    <w:uiPriority w:val="99"/>
    <w:rsid w:val="00A22E39"/>
    <w:rPr>
      <w:rFonts w:ascii="Times New Roman" w:hAnsi="Times New Roman" w:cs="Times New Roman"/>
      <w:sz w:val="22"/>
      <w:szCs w:val="22"/>
    </w:rPr>
  </w:style>
  <w:style w:type="paragraph" w:customStyle="1" w:styleId="43">
    <w:name w:val="Стиль4"/>
    <w:basedOn w:val="ConsPlusCell"/>
    <w:link w:val="44"/>
    <w:rsid w:val="00A22E39"/>
    <w:pPr>
      <w:spacing w:before="240" w:after="120" w:line="360" w:lineRule="auto"/>
      <w:ind w:left="862" w:hanging="862"/>
    </w:pPr>
    <w:rPr>
      <w:rFonts w:ascii="Times New Roman" w:hAnsi="Times New Roman"/>
      <w:sz w:val="24"/>
      <w:szCs w:val="24"/>
    </w:rPr>
  </w:style>
  <w:style w:type="character" w:customStyle="1" w:styleId="44">
    <w:name w:val="Стиль4 Знак"/>
    <w:link w:val="43"/>
    <w:rsid w:val="00A22E39"/>
    <w:rPr>
      <w:rFonts w:eastAsia="Calibri"/>
      <w:kern w:val="1"/>
      <w:sz w:val="24"/>
      <w:szCs w:val="24"/>
      <w:lang w:eastAsia="ar-SA"/>
    </w:rPr>
  </w:style>
  <w:style w:type="paragraph" w:customStyle="1" w:styleId="100">
    <w:name w:val="Список 10"/>
    <w:basedOn w:val="-1"/>
    <w:link w:val="102"/>
    <w:rsid w:val="00A22E39"/>
    <w:pPr>
      <w:numPr>
        <w:numId w:val="6"/>
      </w:numPr>
    </w:pPr>
  </w:style>
  <w:style w:type="character" w:customStyle="1" w:styleId="102">
    <w:name w:val="Список 10 Знак"/>
    <w:link w:val="100"/>
    <w:rsid w:val="00A22E39"/>
    <w:rPr>
      <w:rFonts w:eastAsia="Calibri"/>
      <w:sz w:val="24"/>
      <w:szCs w:val="24"/>
    </w:rPr>
  </w:style>
  <w:style w:type="paragraph" w:customStyle="1" w:styleId="12-">
    <w:name w:val="ТАБ 12-Заг."/>
    <w:basedOn w:val="120"/>
    <w:uiPriority w:val="99"/>
    <w:rsid w:val="00A70020"/>
    <w:pPr>
      <w:suppressAutoHyphens w:val="0"/>
    </w:pPr>
    <w:rPr>
      <w:b/>
    </w:rPr>
  </w:style>
  <w:style w:type="paragraph" w:customStyle="1" w:styleId="10-">
    <w:name w:val="ТАБ 10-Заг."/>
    <w:basedOn w:val="12-"/>
    <w:rsid w:val="00A70020"/>
    <w:rPr>
      <w:sz w:val="20"/>
    </w:rPr>
  </w:style>
  <w:style w:type="character" w:styleId="affffb">
    <w:name w:val="Strong"/>
    <w:rsid w:val="00A70020"/>
    <w:rPr>
      <w:b/>
      <w:bCs/>
    </w:rPr>
  </w:style>
  <w:style w:type="character" w:styleId="affffc">
    <w:name w:val="Emphasis"/>
    <w:rsid w:val="00A70020"/>
    <w:rPr>
      <w:i/>
      <w:iCs/>
    </w:rPr>
  </w:style>
  <w:style w:type="character" w:customStyle="1" w:styleId="FontStyle505">
    <w:name w:val="Font Style505"/>
    <w:uiPriority w:val="99"/>
    <w:rsid w:val="00A70020"/>
    <w:rPr>
      <w:rFonts w:ascii="Times New Roman" w:hAnsi="Times New Roman" w:cs="Times New Roman"/>
      <w:sz w:val="26"/>
      <w:szCs w:val="26"/>
    </w:rPr>
  </w:style>
  <w:style w:type="character" w:customStyle="1" w:styleId="FontStyle515">
    <w:name w:val="Font Style515"/>
    <w:uiPriority w:val="99"/>
    <w:rsid w:val="00A70020"/>
    <w:rPr>
      <w:rFonts w:ascii="Times New Roman" w:hAnsi="Times New Roman" w:cs="Times New Roman"/>
      <w:sz w:val="26"/>
      <w:szCs w:val="26"/>
    </w:rPr>
  </w:style>
  <w:style w:type="character" w:styleId="affffd">
    <w:name w:val="footnote reference"/>
    <w:rsid w:val="00A70020"/>
    <w:rPr>
      <w:vertAlign w:val="superscript"/>
    </w:rPr>
  </w:style>
  <w:style w:type="paragraph" w:customStyle="1" w:styleId="38">
    <w:name w:val="заголовок 3"/>
    <w:basedOn w:val="a5"/>
    <w:next w:val="a5"/>
    <w:rsid w:val="00A70020"/>
    <w:pPr>
      <w:keepNext/>
      <w:widowControl w:val="0"/>
    </w:pPr>
    <w:rPr>
      <w:b/>
    </w:rPr>
  </w:style>
  <w:style w:type="paragraph" w:customStyle="1" w:styleId="1a">
    <w:name w:val="заголовок 1"/>
    <w:basedOn w:val="a5"/>
    <w:next w:val="a5"/>
    <w:rsid w:val="00A70020"/>
    <w:pPr>
      <w:keepNext/>
      <w:widowControl w:val="0"/>
    </w:pPr>
    <w:rPr>
      <w:b/>
    </w:rPr>
  </w:style>
  <w:style w:type="paragraph" w:customStyle="1" w:styleId="28">
    <w:name w:val="заголовок 2"/>
    <w:basedOn w:val="a5"/>
    <w:next w:val="a5"/>
    <w:rsid w:val="00A70020"/>
    <w:pPr>
      <w:keepNext/>
      <w:widowControl w:val="0"/>
      <w:jc w:val="both"/>
    </w:pPr>
    <w:rPr>
      <w:b/>
    </w:rPr>
  </w:style>
  <w:style w:type="paragraph" w:customStyle="1" w:styleId="1b">
    <w:name w:val="Обычный1"/>
    <w:rsid w:val="00A70020"/>
    <w:pPr>
      <w:widowControl w:val="0"/>
      <w:snapToGrid w:val="0"/>
      <w:ind w:right="-108"/>
      <w:jc w:val="center"/>
    </w:pPr>
    <w:rPr>
      <w:rFonts w:ascii="Arial" w:hAnsi="Arial"/>
    </w:rPr>
  </w:style>
  <w:style w:type="character" w:customStyle="1" w:styleId="210">
    <w:name w:val="Основной текст 2 Знак1"/>
    <w:rsid w:val="00A70020"/>
    <w:rPr>
      <w:sz w:val="28"/>
    </w:rPr>
  </w:style>
  <w:style w:type="character" w:customStyle="1" w:styleId="affffe">
    <w:name w:val="номер страницы"/>
    <w:rsid w:val="00A70020"/>
  </w:style>
  <w:style w:type="character" w:customStyle="1" w:styleId="-1a">
    <w:name w:val="Текст-1 Знак"/>
    <w:rsid w:val="00A70020"/>
    <w:rPr>
      <w:sz w:val="26"/>
    </w:rPr>
  </w:style>
  <w:style w:type="paragraph" w:customStyle="1" w:styleId="39">
    <w:name w:val="çàãîëîâîê 3"/>
    <w:basedOn w:val="a5"/>
    <w:next w:val="a5"/>
    <w:rsid w:val="00A70020"/>
    <w:pPr>
      <w:keepNext/>
      <w:widowControl w:val="0"/>
      <w:autoSpaceDE w:val="0"/>
      <w:autoSpaceDN w:val="0"/>
      <w:adjustRightInd w:val="0"/>
    </w:pPr>
    <w:rPr>
      <w:b/>
      <w:bCs/>
      <w:szCs w:val="28"/>
    </w:rPr>
  </w:style>
  <w:style w:type="paragraph" w:customStyle="1" w:styleId="1c">
    <w:name w:val="Стиль Оглавление 1 + По левому краю"/>
    <w:basedOn w:val="14"/>
    <w:rsid w:val="00A70020"/>
  </w:style>
  <w:style w:type="paragraph" w:styleId="afffff">
    <w:name w:val="No Spacing"/>
    <w:uiPriority w:val="1"/>
    <w:rsid w:val="00A70020"/>
    <w:pPr>
      <w:ind w:right="-108"/>
      <w:jc w:val="center"/>
    </w:pPr>
    <w:rPr>
      <w:sz w:val="28"/>
    </w:rPr>
  </w:style>
  <w:style w:type="character" w:customStyle="1" w:styleId="FontStyle68">
    <w:name w:val="Font Style68"/>
    <w:uiPriority w:val="99"/>
    <w:rsid w:val="00A70020"/>
    <w:rPr>
      <w:rFonts w:ascii="Times New Roman" w:hAnsi="Times New Roman" w:cs="Times New Roman"/>
      <w:sz w:val="22"/>
      <w:szCs w:val="22"/>
    </w:rPr>
  </w:style>
  <w:style w:type="character" w:customStyle="1" w:styleId="FontStyle70">
    <w:name w:val="Font Style70"/>
    <w:uiPriority w:val="99"/>
    <w:rsid w:val="00A70020"/>
    <w:rPr>
      <w:rFonts w:ascii="Times New Roman" w:hAnsi="Times New Roman" w:cs="Times New Roman"/>
      <w:b/>
      <w:bCs/>
      <w:sz w:val="20"/>
      <w:szCs w:val="20"/>
    </w:rPr>
  </w:style>
  <w:style w:type="paragraph" w:customStyle="1" w:styleId="132">
    <w:name w:val="Обычный 13 Знак Знак"/>
    <w:basedOn w:val="a5"/>
    <w:rsid w:val="00A70020"/>
    <w:pPr>
      <w:keepNext/>
      <w:suppressLineNumbers/>
      <w:tabs>
        <w:tab w:val="left" w:leader="dot" w:pos="9356"/>
      </w:tabs>
      <w:suppressAutoHyphens/>
      <w:ind w:right="0"/>
      <w:jc w:val="both"/>
    </w:pPr>
    <w:rPr>
      <w:sz w:val="26"/>
    </w:rPr>
  </w:style>
  <w:style w:type="paragraph" w:styleId="29">
    <w:name w:val="List Bullet 2"/>
    <w:basedOn w:val="a5"/>
    <w:autoRedefine/>
    <w:rsid w:val="00A70020"/>
    <w:pPr>
      <w:keepNext/>
      <w:suppressLineNumbers/>
      <w:tabs>
        <w:tab w:val="num" w:pos="643"/>
        <w:tab w:val="left" w:pos="851"/>
        <w:tab w:val="left" w:leader="dot" w:pos="9356"/>
      </w:tabs>
      <w:suppressAutoHyphens/>
      <w:ind w:left="643" w:right="0" w:hanging="360"/>
      <w:jc w:val="both"/>
    </w:pPr>
    <w:rPr>
      <w:sz w:val="26"/>
      <w:szCs w:val="26"/>
    </w:rPr>
  </w:style>
  <w:style w:type="paragraph" w:styleId="afffff0">
    <w:name w:val="List Bullet"/>
    <w:basedOn w:val="afffff1"/>
    <w:autoRedefine/>
    <w:rsid w:val="00A70020"/>
    <w:pPr>
      <w:suppressLineNumbers w:val="0"/>
      <w:tabs>
        <w:tab w:val="clear" w:pos="644"/>
        <w:tab w:val="clear" w:pos="9356"/>
        <w:tab w:val="num" w:pos="1134"/>
      </w:tabs>
      <w:suppressAutoHyphens w:val="0"/>
      <w:ind w:left="1287" w:hanging="720"/>
    </w:pPr>
    <w:rPr>
      <w:sz w:val="26"/>
      <w:szCs w:val="26"/>
    </w:rPr>
  </w:style>
  <w:style w:type="paragraph" w:styleId="afffff1">
    <w:name w:val="List Number"/>
    <w:basedOn w:val="a5"/>
    <w:rsid w:val="00A70020"/>
    <w:pPr>
      <w:keepNext/>
      <w:suppressLineNumbers/>
      <w:tabs>
        <w:tab w:val="num" w:pos="644"/>
        <w:tab w:val="left" w:leader="dot" w:pos="9356"/>
      </w:tabs>
      <w:suppressAutoHyphens/>
      <w:ind w:right="0" w:firstLine="284"/>
      <w:jc w:val="both"/>
    </w:pPr>
    <w:rPr>
      <w:sz w:val="24"/>
      <w:szCs w:val="24"/>
    </w:rPr>
  </w:style>
  <w:style w:type="paragraph" w:customStyle="1" w:styleId="afffff2">
    <w:name w:val="подпись"/>
    <w:basedOn w:val="a5"/>
    <w:rsid w:val="00A70020"/>
    <w:pPr>
      <w:keepNext/>
      <w:suppressLineNumbers/>
      <w:tabs>
        <w:tab w:val="right" w:pos="9072"/>
        <w:tab w:val="left" w:leader="dot" w:pos="9356"/>
      </w:tabs>
      <w:suppressAutoHyphens/>
      <w:spacing w:before="840"/>
      <w:ind w:right="0"/>
      <w:jc w:val="left"/>
    </w:pPr>
    <w:rPr>
      <w:sz w:val="24"/>
      <w:szCs w:val="24"/>
    </w:rPr>
  </w:style>
  <w:style w:type="paragraph" w:customStyle="1" w:styleId="140">
    <w:name w:val="Обычный 14"/>
    <w:basedOn w:val="a5"/>
    <w:autoRedefine/>
    <w:rsid w:val="00A70020"/>
    <w:pPr>
      <w:keepNext/>
      <w:suppressLineNumbers/>
      <w:tabs>
        <w:tab w:val="left" w:pos="993"/>
        <w:tab w:val="left" w:leader="dot" w:pos="9356"/>
      </w:tabs>
      <w:suppressAutoHyphens/>
      <w:spacing w:before="120"/>
      <w:ind w:right="0"/>
    </w:pPr>
    <w:rPr>
      <w:b/>
      <w:bCs/>
      <w:position w:val="-24"/>
      <w:szCs w:val="28"/>
    </w:rPr>
  </w:style>
  <w:style w:type="paragraph" w:styleId="2a">
    <w:name w:val="List Number 2"/>
    <w:aliases w:val="Нумерованный список1"/>
    <w:basedOn w:val="a5"/>
    <w:autoRedefine/>
    <w:rsid w:val="00A70020"/>
    <w:pPr>
      <w:keepNext/>
      <w:suppressLineNumbers/>
      <w:tabs>
        <w:tab w:val="num" w:pos="426"/>
        <w:tab w:val="left" w:leader="dot" w:pos="9356"/>
      </w:tabs>
      <w:suppressAutoHyphens/>
      <w:spacing w:before="120" w:after="120"/>
      <w:ind w:left="284" w:right="0" w:hanging="284"/>
      <w:jc w:val="both"/>
    </w:pPr>
    <w:rPr>
      <w:sz w:val="26"/>
      <w:szCs w:val="26"/>
    </w:rPr>
  </w:style>
  <w:style w:type="paragraph" w:customStyle="1" w:styleId="110">
    <w:name w:val="текст таблицы 11"/>
    <w:basedOn w:val="aff8"/>
    <w:rsid w:val="00A70020"/>
    <w:pPr>
      <w:keepNext/>
      <w:tabs>
        <w:tab w:val="left" w:leader="dot" w:pos="9356"/>
      </w:tabs>
      <w:suppressAutoHyphens/>
    </w:pPr>
    <w:rPr>
      <w:sz w:val="22"/>
      <w:szCs w:val="22"/>
    </w:rPr>
  </w:style>
  <w:style w:type="paragraph" w:customStyle="1" w:styleId="103">
    <w:name w:val="Текст таблицы 10"/>
    <w:basedOn w:val="aff8"/>
    <w:rsid w:val="00A70020"/>
    <w:pPr>
      <w:keepNext/>
      <w:tabs>
        <w:tab w:val="left" w:leader="dot" w:pos="9356"/>
      </w:tabs>
      <w:suppressAutoHyphens/>
    </w:pPr>
    <w:rPr>
      <w:sz w:val="20"/>
    </w:rPr>
  </w:style>
  <w:style w:type="paragraph" w:styleId="1d">
    <w:name w:val="index 1"/>
    <w:basedOn w:val="a5"/>
    <w:next w:val="a5"/>
    <w:autoRedefine/>
    <w:rsid w:val="00A70020"/>
    <w:pPr>
      <w:keepNext/>
      <w:suppressLineNumbers/>
      <w:suppressAutoHyphens/>
      <w:ind w:left="240" w:right="0" w:hanging="240"/>
      <w:jc w:val="both"/>
    </w:pPr>
    <w:rPr>
      <w:sz w:val="24"/>
      <w:szCs w:val="24"/>
    </w:rPr>
  </w:style>
  <w:style w:type="paragraph" w:styleId="afffff3">
    <w:name w:val="index heading"/>
    <w:basedOn w:val="a5"/>
    <w:next w:val="1d"/>
    <w:rsid w:val="00A70020"/>
    <w:pPr>
      <w:keepNext/>
      <w:suppressLineNumbers/>
      <w:tabs>
        <w:tab w:val="left" w:leader="dot" w:pos="9356"/>
      </w:tabs>
      <w:suppressAutoHyphens/>
      <w:spacing w:before="120"/>
      <w:ind w:right="0"/>
    </w:pPr>
    <w:rPr>
      <w:b/>
      <w:bCs/>
      <w:szCs w:val="28"/>
    </w:rPr>
  </w:style>
  <w:style w:type="paragraph" w:styleId="52">
    <w:name w:val="toc 5"/>
    <w:basedOn w:val="a5"/>
    <w:next w:val="a5"/>
    <w:autoRedefine/>
    <w:uiPriority w:val="39"/>
    <w:rsid w:val="00A70020"/>
    <w:pPr>
      <w:keepNext/>
      <w:suppressLineNumbers/>
      <w:tabs>
        <w:tab w:val="left" w:leader="dot" w:pos="9356"/>
      </w:tabs>
      <w:suppressAutoHyphens/>
      <w:spacing w:after="120"/>
      <w:ind w:right="0"/>
      <w:jc w:val="both"/>
    </w:pPr>
    <w:rPr>
      <w:b/>
      <w:bCs/>
      <w:noProof/>
      <w:sz w:val="24"/>
      <w:szCs w:val="24"/>
    </w:rPr>
  </w:style>
  <w:style w:type="paragraph" w:styleId="62">
    <w:name w:val="toc 6"/>
    <w:basedOn w:val="a5"/>
    <w:next w:val="a5"/>
    <w:autoRedefine/>
    <w:uiPriority w:val="39"/>
    <w:rsid w:val="00A70020"/>
    <w:pPr>
      <w:keepNext/>
      <w:suppressLineNumbers/>
      <w:tabs>
        <w:tab w:val="left" w:leader="dot" w:pos="9356"/>
      </w:tabs>
      <w:suppressAutoHyphens/>
      <w:ind w:left="960" w:right="0"/>
      <w:jc w:val="left"/>
    </w:pPr>
    <w:rPr>
      <w:sz w:val="20"/>
    </w:rPr>
  </w:style>
  <w:style w:type="paragraph" w:styleId="71">
    <w:name w:val="toc 7"/>
    <w:basedOn w:val="a5"/>
    <w:next w:val="a5"/>
    <w:autoRedefine/>
    <w:uiPriority w:val="39"/>
    <w:rsid w:val="00A70020"/>
    <w:pPr>
      <w:keepNext/>
      <w:suppressLineNumbers/>
      <w:tabs>
        <w:tab w:val="left" w:leader="dot" w:pos="9356"/>
      </w:tabs>
      <w:suppressAutoHyphens/>
      <w:ind w:left="1200" w:right="0"/>
      <w:jc w:val="left"/>
    </w:pPr>
    <w:rPr>
      <w:sz w:val="20"/>
    </w:rPr>
  </w:style>
  <w:style w:type="paragraph" w:styleId="81">
    <w:name w:val="toc 8"/>
    <w:basedOn w:val="a5"/>
    <w:next w:val="a5"/>
    <w:autoRedefine/>
    <w:uiPriority w:val="39"/>
    <w:rsid w:val="00A70020"/>
    <w:pPr>
      <w:keepNext/>
      <w:suppressLineNumbers/>
      <w:tabs>
        <w:tab w:val="left" w:leader="dot" w:pos="9356"/>
      </w:tabs>
      <w:suppressAutoHyphens/>
      <w:ind w:left="1440" w:right="0"/>
      <w:jc w:val="left"/>
    </w:pPr>
    <w:rPr>
      <w:sz w:val="20"/>
    </w:rPr>
  </w:style>
  <w:style w:type="paragraph" w:styleId="91">
    <w:name w:val="toc 9"/>
    <w:basedOn w:val="a5"/>
    <w:next w:val="a5"/>
    <w:autoRedefine/>
    <w:uiPriority w:val="39"/>
    <w:rsid w:val="00A70020"/>
    <w:pPr>
      <w:keepNext/>
      <w:suppressLineNumbers/>
      <w:tabs>
        <w:tab w:val="left" w:leader="dot" w:pos="9356"/>
      </w:tabs>
      <w:suppressAutoHyphens/>
      <w:ind w:left="1680" w:right="0"/>
      <w:jc w:val="left"/>
    </w:pPr>
    <w:rPr>
      <w:sz w:val="20"/>
    </w:rPr>
  </w:style>
  <w:style w:type="paragraph" w:customStyle="1" w:styleId="afffff4">
    <w:name w:val="обычный без абзаца"/>
    <w:basedOn w:val="a5"/>
    <w:rsid w:val="00A70020"/>
    <w:pPr>
      <w:keepNext/>
      <w:suppressLineNumbers/>
      <w:tabs>
        <w:tab w:val="left" w:pos="720"/>
        <w:tab w:val="left" w:pos="2835"/>
        <w:tab w:val="left" w:pos="4536"/>
        <w:tab w:val="left" w:pos="6237"/>
        <w:tab w:val="left" w:pos="7938"/>
        <w:tab w:val="left" w:leader="dot" w:pos="9356"/>
        <w:tab w:val="right" w:pos="9639"/>
      </w:tabs>
      <w:suppressAutoHyphens/>
      <w:spacing w:line="360" w:lineRule="auto"/>
      <w:ind w:right="0"/>
      <w:jc w:val="left"/>
    </w:pPr>
    <w:rPr>
      <w:rFonts w:ascii="NTTimes/Cyrillic" w:hAnsi="NTTimes/Cyrillic"/>
      <w:sz w:val="26"/>
      <w:szCs w:val="26"/>
    </w:rPr>
  </w:style>
  <w:style w:type="paragraph" w:styleId="3a">
    <w:name w:val="List Continue 3"/>
    <w:basedOn w:val="a5"/>
    <w:rsid w:val="00A70020"/>
    <w:pPr>
      <w:keepNext/>
      <w:suppressLineNumbers/>
      <w:tabs>
        <w:tab w:val="left" w:leader="dot" w:pos="9356"/>
      </w:tabs>
      <w:suppressAutoHyphens/>
      <w:spacing w:after="120" w:line="360" w:lineRule="auto"/>
      <w:ind w:left="849" w:right="0"/>
      <w:jc w:val="both"/>
    </w:pPr>
    <w:rPr>
      <w:sz w:val="24"/>
      <w:szCs w:val="24"/>
    </w:rPr>
  </w:style>
  <w:style w:type="paragraph" w:customStyle="1" w:styleId="1e">
    <w:name w:val="указатель 1"/>
    <w:basedOn w:val="a5"/>
    <w:rsid w:val="00A70020"/>
    <w:pPr>
      <w:keepNext/>
      <w:tabs>
        <w:tab w:val="left" w:pos="0"/>
        <w:tab w:val="left" w:pos="566"/>
        <w:tab w:val="left" w:pos="1133"/>
        <w:tab w:val="left" w:pos="1699"/>
        <w:tab w:val="left" w:pos="2265"/>
        <w:tab w:val="left" w:pos="2832"/>
        <w:tab w:val="left" w:pos="3398"/>
        <w:tab w:val="left" w:pos="3965"/>
        <w:tab w:val="left" w:pos="4531"/>
        <w:tab w:val="left" w:pos="5097"/>
        <w:tab w:val="left" w:pos="5664"/>
        <w:tab w:val="left" w:pos="6230"/>
        <w:tab w:val="left" w:pos="6797"/>
        <w:tab w:val="left" w:pos="7363"/>
        <w:tab w:val="left" w:pos="7929"/>
        <w:tab w:val="left" w:pos="8496"/>
        <w:tab w:val="left" w:pos="9062"/>
        <w:tab w:val="right" w:leader="dot" w:pos="9360"/>
      </w:tabs>
      <w:suppressAutoHyphens/>
      <w:ind w:left="1440" w:right="720" w:hanging="1440"/>
      <w:jc w:val="both"/>
    </w:pPr>
    <w:rPr>
      <w:sz w:val="24"/>
      <w:szCs w:val="24"/>
      <w:lang w:val="en-US"/>
    </w:rPr>
  </w:style>
  <w:style w:type="paragraph" w:customStyle="1" w:styleId="afffff5">
    <w:name w:val="Стиль табл"/>
    <w:basedOn w:val="a5"/>
    <w:rsid w:val="00A70020"/>
    <w:pPr>
      <w:keepNext/>
      <w:tabs>
        <w:tab w:val="left" w:leader="dot" w:pos="9356"/>
      </w:tabs>
      <w:suppressAutoHyphens/>
      <w:spacing w:before="120" w:after="120"/>
      <w:ind w:right="0"/>
    </w:pPr>
    <w:rPr>
      <w:sz w:val="22"/>
      <w:szCs w:val="22"/>
    </w:rPr>
  </w:style>
  <w:style w:type="paragraph" w:styleId="3b">
    <w:name w:val="index 3"/>
    <w:basedOn w:val="a5"/>
    <w:next w:val="a5"/>
    <w:autoRedefine/>
    <w:rsid w:val="00A70020"/>
    <w:pPr>
      <w:keepNext/>
      <w:suppressLineNumbers/>
      <w:tabs>
        <w:tab w:val="right" w:leader="dot" w:pos="4459"/>
        <w:tab w:val="left" w:leader="dot" w:pos="9356"/>
      </w:tabs>
      <w:suppressAutoHyphens/>
      <w:ind w:left="720" w:right="0" w:hanging="240"/>
      <w:jc w:val="both"/>
    </w:pPr>
    <w:rPr>
      <w:sz w:val="24"/>
      <w:szCs w:val="24"/>
    </w:rPr>
  </w:style>
  <w:style w:type="paragraph" w:styleId="afffff6">
    <w:name w:val="Block Text"/>
    <w:basedOn w:val="a5"/>
    <w:rsid w:val="00A70020"/>
    <w:pPr>
      <w:keepNext/>
      <w:suppressLineNumbers/>
      <w:tabs>
        <w:tab w:val="left" w:leader="dot" w:pos="9356"/>
      </w:tabs>
      <w:suppressAutoHyphens/>
      <w:ind w:left="-57" w:right="-57"/>
      <w:jc w:val="left"/>
    </w:pPr>
    <w:rPr>
      <w:b/>
      <w:bCs/>
      <w:sz w:val="24"/>
      <w:szCs w:val="24"/>
    </w:rPr>
  </w:style>
  <w:style w:type="paragraph" w:customStyle="1" w:styleId="afffff7">
    <w:name w:val="Нормальный"/>
    <w:basedOn w:val="a5"/>
    <w:autoRedefine/>
    <w:rsid w:val="00A70020"/>
    <w:pPr>
      <w:keepNext/>
      <w:suppressLineNumbers/>
      <w:tabs>
        <w:tab w:val="left" w:pos="9214"/>
        <w:tab w:val="left" w:leader="dot" w:pos="9356"/>
      </w:tabs>
      <w:suppressAutoHyphens/>
      <w:ind w:right="0"/>
    </w:pPr>
    <w:rPr>
      <w:position w:val="-18"/>
      <w:sz w:val="52"/>
      <w:szCs w:val="52"/>
      <w:vertAlign w:val="superscript"/>
    </w:rPr>
  </w:style>
  <w:style w:type="paragraph" w:customStyle="1" w:styleId="afffff8">
    <w:name w:val="глава"/>
    <w:basedOn w:val="12"/>
    <w:autoRedefine/>
    <w:rsid w:val="00A70020"/>
    <w:pPr>
      <w:keepLines w:val="0"/>
      <w:tabs>
        <w:tab w:val="left" w:leader="dot" w:pos="9356"/>
        <w:tab w:val="left" w:leader="dot" w:pos="9720"/>
      </w:tabs>
      <w:spacing w:before="0"/>
      <w:ind w:right="-81"/>
      <w:jc w:val="center"/>
      <w:outlineLvl w:val="9"/>
    </w:pPr>
    <w:rPr>
      <w:rFonts w:eastAsia="Times New Roman"/>
      <w:bCs/>
      <w:kern w:val="28"/>
      <w:sz w:val="26"/>
      <w:szCs w:val="26"/>
    </w:rPr>
  </w:style>
  <w:style w:type="paragraph" w:styleId="3c">
    <w:name w:val="List Bullet 3"/>
    <w:basedOn w:val="a5"/>
    <w:autoRedefine/>
    <w:rsid w:val="00A70020"/>
    <w:pPr>
      <w:keepNext/>
      <w:tabs>
        <w:tab w:val="left" w:leader="dot" w:pos="9356"/>
      </w:tabs>
      <w:suppressAutoHyphens/>
      <w:spacing w:before="40"/>
      <w:ind w:left="709" w:right="0"/>
      <w:jc w:val="both"/>
    </w:pPr>
    <w:rPr>
      <w:sz w:val="24"/>
      <w:szCs w:val="24"/>
    </w:rPr>
  </w:style>
  <w:style w:type="paragraph" w:customStyle="1" w:styleId="afffff9">
    <w:name w:val="подрисунок"/>
    <w:basedOn w:val="a5"/>
    <w:rsid w:val="00A70020"/>
    <w:pPr>
      <w:keepNext/>
      <w:suppressLineNumbers/>
      <w:tabs>
        <w:tab w:val="left" w:pos="720"/>
        <w:tab w:val="left" w:pos="2835"/>
        <w:tab w:val="left" w:pos="4536"/>
        <w:tab w:val="left" w:pos="6237"/>
        <w:tab w:val="left" w:pos="7938"/>
        <w:tab w:val="left" w:leader="dot" w:pos="9356"/>
        <w:tab w:val="right" w:pos="9639"/>
      </w:tabs>
      <w:suppressAutoHyphens/>
      <w:spacing w:before="120"/>
      <w:ind w:right="0"/>
    </w:pPr>
    <w:rPr>
      <w:rFonts w:ascii="NTTimes/Cyrillic" w:hAnsi="NTTimes/Cyrillic"/>
      <w:sz w:val="26"/>
      <w:szCs w:val="26"/>
    </w:rPr>
  </w:style>
  <w:style w:type="paragraph" w:styleId="afffffa">
    <w:name w:val="caption"/>
    <w:basedOn w:val="a5"/>
    <w:next w:val="a5"/>
    <w:autoRedefine/>
    <w:rsid w:val="001F2F1C"/>
    <w:pPr>
      <w:keepNext/>
      <w:suppressLineNumbers/>
      <w:tabs>
        <w:tab w:val="left" w:leader="dot" w:pos="9356"/>
      </w:tabs>
      <w:suppressAutoHyphens/>
      <w:spacing w:before="120"/>
      <w:ind w:right="0"/>
      <w:jc w:val="both"/>
    </w:pPr>
    <w:rPr>
      <w:b/>
      <w:bCs/>
      <w:sz w:val="24"/>
      <w:szCs w:val="26"/>
    </w:rPr>
  </w:style>
  <w:style w:type="paragraph" w:styleId="afffffb">
    <w:name w:val="table of figures"/>
    <w:basedOn w:val="a5"/>
    <w:next w:val="a5"/>
    <w:uiPriority w:val="99"/>
    <w:rsid w:val="00A70020"/>
    <w:pPr>
      <w:keepNext/>
      <w:suppressLineNumbers/>
      <w:tabs>
        <w:tab w:val="left" w:leader="dot" w:pos="9356"/>
      </w:tabs>
      <w:suppressAutoHyphens/>
      <w:spacing w:line="300" w:lineRule="auto"/>
      <w:ind w:left="480" w:right="0" w:hanging="480"/>
      <w:jc w:val="both"/>
    </w:pPr>
    <w:rPr>
      <w:sz w:val="24"/>
      <w:szCs w:val="24"/>
    </w:rPr>
  </w:style>
  <w:style w:type="paragraph" w:styleId="2b">
    <w:name w:val="index 2"/>
    <w:basedOn w:val="a5"/>
    <w:next w:val="a5"/>
    <w:autoRedefine/>
    <w:rsid w:val="00A70020"/>
    <w:pPr>
      <w:keepNext/>
      <w:suppressLineNumbers/>
      <w:tabs>
        <w:tab w:val="left" w:leader="dot" w:pos="9356"/>
      </w:tabs>
      <w:suppressAutoHyphens/>
      <w:spacing w:line="300" w:lineRule="auto"/>
      <w:ind w:left="480" w:right="0" w:hanging="240"/>
      <w:jc w:val="both"/>
    </w:pPr>
    <w:rPr>
      <w:sz w:val="24"/>
      <w:szCs w:val="24"/>
    </w:rPr>
  </w:style>
  <w:style w:type="paragraph" w:styleId="45">
    <w:name w:val="index 4"/>
    <w:basedOn w:val="a5"/>
    <w:next w:val="a5"/>
    <w:autoRedefine/>
    <w:rsid w:val="00A70020"/>
    <w:pPr>
      <w:keepNext/>
      <w:suppressLineNumbers/>
      <w:tabs>
        <w:tab w:val="left" w:leader="dot" w:pos="9356"/>
      </w:tabs>
      <w:suppressAutoHyphens/>
      <w:spacing w:line="300" w:lineRule="auto"/>
      <w:ind w:left="960" w:right="0" w:hanging="240"/>
      <w:jc w:val="both"/>
    </w:pPr>
    <w:rPr>
      <w:sz w:val="24"/>
      <w:szCs w:val="24"/>
    </w:rPr>
  </w:style>
  <w:style w:type="paragraph" w:styleId="53">
    <w:name w:val="index 5"/>
    <w:basedOn w:val="a5"/>
    <w:next w:val="a5"/>
    <w:autoRedefine/>
    <w:rsid w:val="00A70020"/>
    <w:pPr>
      <w:keepNext/>
      <w:suppressLineNumbers/>
      <w:tabs>
        <w:tab w:val="left" w:leader="dot" w:pos="9356"/>
      </w:tabs>
      <w:suppressAutoHyphens/>
      <w:spacing w:line="300" w:lineRule="auto"/>
      <w:ind w:left="1200" w:right="0" w:hanging="240"/>
      <w:jc w:val="both"/>
    </w:pPr>
    <w:rPr>
      <w:sz w:val="24"/>
      <w:szCs w:val="24"/>
    </w:rPr>
  </w:style>
  <w:style w:type="paragraph" w:styleId="63">
    <w:name w:val="index 6"/>
    <w:basedOn w:val="a5"/>
    <w:next w:val="a5"/>
    <w:autoRedefine/>
    <w:rsid w:val="00A70020"/>
    <w:pPr>
      <w:keepNext/>
      <w:suppressLineNumbers/>
      <w:tabs>
        <w:tab w:val="left" w:leader="dot" w:pos="9356"/>
      </w:tabs>
      <w:suppressAutoHyphens/>
      <w:spacing w:line="300" w:lineRule="auto"/>
      <w:ind w:left="1440" w:right="0" w:hanging="240"/>
      <w:jc w:val="both"/>
    </w:pPr>
    <w:rPr>
      <w:sz w:val="24"/>
      <w:szCs w:val="24"/>
    </w:rPr>
  </w:style>
  <w:style w:type="paragraph" w:styleId="72">
    <w:name w:val="index 7"/>
    <w:basedOn w:val="a5"/>
    <w:next w:val="a5"/>
    <w:autoRedefine/>
    <w:rsid w:val="00A70020"/>
    <w:pPr>
      <w:keepNext/>
      <w:suppressLineNumbers/>
      <w:tabs>
        <w:tab w:val="left" w:leader="dot" w:pos="9356"/>
      </w:tabs>
      <w:suppressAutoHyphens/>
      <w:spacing w:line="300" w:lineRule="auto"/>
      <w:ind w:left="1680" w:right="0" w:hanging="240"/>
      <w:jc w:val="both"/>
    </w:pPr>
    <w:rPr>
      <w:sz w:val="24"/>
      <w:szCs w:val="24"/>
    </w:rPr>
  </w:style>
  <w:style w:type="paragraph" w:styleId="82">
    <w:name w:val="index 8"/>
    <w:basedOn w:val="a5"/>
    <w:next w:val="a5"/>
    <w:autoRedefine/>
    <w:rsid w:val="00A70020"/>
    <w:pPr>
      <w:keepNext/>
      <w:suppressLineNumbers/>
      <w:tabs>
        <w:tab w:val="left" w:leader="dot" w:pos="9356"/>
      </w:tabs>
      <w:suppressAutoHyphens/>
      <w:spacing w:line="300" w:lineRule="auto"/>
      <w:ind w:left="1920" w:right="0" w:hanging="240"/>
      <w:jc w:val="both"/>
    </w:pPr>
    <w:rPr>
      <w:sz w:val="24"/>
      <w:szCs w:val="24"/>
    </w:rPr>
  </w:style>
  <w:style w:type="paragraph" w:styleId="92">
    <w:name w:val="index 9"/>
    <w:basedOn w:val="a5"/>
    <w:next w:val="a5"/>
    <w:autoRedefine/>
    <w:rsid w:val="00A70020"/>
    <w:pPr>
      <w:keepNext/>
      <w:suppressLineNumbers/>
      <w:tabs>
        <w:tab w:val="left" w:leader="dot" w:pos="9356"/>
      </w:tabs>
      <w:suppressAutoHyphens/>
      <w:spacing w:line="300" w:lineRule="auto"/>
      <w:ind w:left="2160" w:right="0" w:hanging="240"/>
      <w:jc w:val="both"/>
    </w:pPr>
    <w:rPr>
      <w:sz w:val="24"/>
      <w:szCs w:val="24"/>
    </w:rPr>
  </w:style>
  <w:style w:type="paragraph" w:customStyle="1" w:styleId="afffffc">
    <w:name w:val="Заголовок таблицы"/>
    <w:basedOn w:val="a5"/>
    <w:rsid w:val="00A70020"/>
    <w:pPr>
      <w:keepNext/>
      <w:tabs>
        <w:tab w:val="left" w:leader="dot" w:pos="9356"/>
      </w:tabs>
      <w:suppressAutoHyphens/>
      <w:ind w:right="0"/>
      <w:jc w:val="both"/>
    </w:pPr>
    <w:rPr>
      <w:sz w:val="24"/>
      <w:szCs w:val="24"/>
    </w:rPr>
  </w:style>
  <w:style w:type="paragraph" w:customStyle="1" w:styleId="afffffd">
    <w:name w:val="Обычный без абзаца"/>
    <w:basedOn w:val="a5"/>
    <w:autoRedefine/>
    <w:rsid w:val="00A70020"/>
    <w:pPr>
      <w:keepNext/>
      <w:widowControl w:val="0"/>
      <w:tabs>
        <w:tab w:val="left" w:leader="dot" w:pos="9356"/>
      </w:tabs>
      <w:suppressAutoHyphens/>
      <w:spacing w:before="60"/>
      <w:ind w:left="1134" w:right="0" w:hanging="340"/>
    </w:pPr>
    <w:rPr>
      <w:sz w:val="24"/>
      <w:szCs w:val="24"/>
    </w:rPr>
  </w:style>
  <w:style w:type="character" w:styleId="afffffe">
    <w:name w:val="FollowedHyperlink"/>
    <w:uiPriority w:val="99"/>
    <w:rsid w:val="00A70020"/>
    <w:rPr>
      <w:color w:val="800080"/>
      <w:u w:val="single"/>
    </w:rPr>
  </w:style>
  <w:style w:type="paragraph" w:customStyle="1" w:styleId="Normal">
    <w:name w:val="Normal Знак"/>
    <w:rsid w:val="00A70020"/>
    <w:pPr>
      <w:spacing w:before="120" w:after="120"/>
      <w:ind w:left="567"/>
      <w:jc w:val="both"/>
    </w:pPr>
    <w:rPr>
      <w:sz w:val="24"/>
      <w:szCs w:val="24"/>
    </w:rPr>
  </w:style>
  <w:style w:type="character" w:customStyle="1" w:styleId="1320">
    <w:name w:val="Обычный 13 Знак2"/>
    <w:rsid w:val="00A70020"/>
    <w:rPr>
      <w:snapToGrid w:val="0"/>
      <w:sz w:val="26"/>
      <w:szCs w:val="26"/>
      <w:lang w:val="ru-RU" w:eastAsia="ru-RU"/>
    </w:rPr>
  </w:style>
  <w:style w:type="character" w:customStyle="1" w:styleId="affffff">
    <w:name w:val="íîìåð ñòðàíèöû"/>
    <w:rsid w:val="00A70020"/>
  </w:style>
  <w:style w:type="character" w:customStyle="1" w:styleId="1310">
    <w:name w:val="Обычный 13 Знак1"/>
    <w:rsid w:val="00A70020"/>
    <w:rPr>
      <w:sz w:val="26"/>
      <w:szCs w:val="26"/>
      <w:lang w:val="ru-RU" w:eastAsia="ru-RU"/>
    </w:rPr>
  </w:style>
  <w:style w:type="paragraph" w:customStyle="1" w:styleId="1f">
    <w:name w:val="Рис.1 Подрисуночная надпись"/>
    <w:basedOn w:val="a5"/>
    <w:autoRedefine/>
    <w:rsid w:val="00A70020"/>
    <w:pPr>
      <w:keepNext/>
      <w:widowControl w:val="0"/>
      <w:numPr>
        <w:ilvl w:val="12"/>
      </w:numPr>
      <w:tabs>
        <w:tab w:val="left" w:pos="709"/>
        <w:tab w:val="left" w:pos="993"/>
        <w:tab w:val="left" w:pos="1440"/>
      </w:tabs>
      <w:spacing w:before="20" w:after="20"/>
      <w:ind w:left="113" w:right="0"/>
      <w:jc w:val="both"/>
    </w:pPr>
    <w:rPr>
      <w:sz w:val="20"/>
    </w:rPr>
  </w:style>
  <w:style w:type="character" w:customStyle="1" w:styleId="affffff0">
    <w:name w:val="Подрисуночная надпись Знак"/>
    <w:rsid w:val="00A70020"/>
    <w:rPr>
      <w:b/>
      <w:bCs/>
      <w:color w:val="000000"/>
      <w:sz w:val="24"/>
      <w:szCs w:val="24"/>
      <w:lang w:val="ru-RU" w:eastAsia="ru-RU"/>
    </w:rPr>
  </w:style>
  <w:style w:type="character" w:customStyle="1" w:styleId="affffff1">
    <w:name w:val="текст табл Знак"/>
    <w:rsid w:val="00A70020"/>
    <w:rPr>
      <w:sz w:val="24"/>
      <w:szCs w:val="24"/>
      <w:lang w:val="ru-RU" w:eastAsia="ru-RU"/>
    </w:rPr>
  </w:style>
  <w:style w:type="paragraph" w:customStyle="1" w:styleId="1f0">
    <w:name w:val="Стиль1"/>
    <w:basedOn w:val="a5"/>
    <w:link w:val="1f1"/>
    <w:rsid w:val="00A70020"/>
    <w:pPr>
      <w:overflowPunct w:val="0"/>
      <w:autoSpaceDE w:val="0"/>
      <w:autoSpaceDN w:val="0"/>
      <w:adjustRightInd w:val="0"/>
      <w:ind w:right="0" w:firstLine="709"/>
      <w:jc w:val="both"/>
      <w:textAlignment w:val="baseline"/>
    </w:pPr>
    <w:rPr>
      <w:sz w:val="20"/>
    </w:rPr>
  </w:style>
  <w:style w:type="paragraph" w:customStyle="1" w:styleId="affffff2">
    <w:name w:val="Заголовок таблиц"/>
    <w:basedOn w:val="af"/>
    <w:autoRedefine/>
    <w:rsid w:val="00A70020"/>
    <w:pPr>
      <w:keepNext/>
      <w:keepLines/>
      <w:suppressLineNumbers/>
      <w:suppressAutoHyphens/>
      <w:spacing w:line="240" w:lineRule="auto"/>
      <w:ind w:right="0" w:firstLine="567"/>
    </w:pPr>
    <w:rPr>
      <w:szCs w:val="28"/>
    </w:rPr>
  </w:style>
  <w:style w:type="paragraph" w:customStyle="1" w:styleId="3d">
    <w:name w:val="Стиль Маркированный список + Перед:  3 пт"/>
    <w:basedOn w:val="afffff0"/>
    <w:rsid w:val="00A70020"/>
    <w:pPr>
      <w:spacing w:before="60"/>
    </w:pPr>
  </w:style>
  <w:style w:type="paragraph" w:customStyle="1" w:styleId="104">
    <w:name w:val="Стиль Оглавление 1 + Первая строка:  0 см"/>
    <w:basedOn w:val="14"/>
    <w:rsid w:val="00A70020"/>
    <w:pPr>
      <w:keepNext/>
      <w:suppressLineNumbers/>
      <w:tabs>
        <w:tab w:val="left" w:pos="540"/>
        <w:tab w:val="left" w:leader="dot" w:pos="9356"/>
      </w:tabs>
      <w:suppressAutoHyphens/>
      <w:spacing w:before="60" w:after="60"/>
      <w:ind w:right="0"/>
    </w:pPr>
    <w:rPr>
      <w:bCs/>
      <w:caps/>
      <w:sz w:val="26"/>
      <w:szCs w:val="26"/>
    </w:rPr>
  </w:style>
  <w:style w:type="paragraph" w:customStyle="1" w:styleId="2c">
    <w:name w:val="Стиль2"/>
    <w:basedOn w:val="a5"/>
    <w:rsid w:val="00A70020"/>
    <w:pPr>
      <w:keepNext/>
      <w:suppressLineNumbers/>
      <w:tabs>
        <w:tab w:val="left" w:leader="dot" w:pos="9356"/>
      </w:tabs>
      <w:suppressAutoHyphens/>
      <w:spacing w:before="60"/>
      <w:ind w:right="0"/>
      <w:jc w:val="both"/>
    </w:pPr>
    <w:rPr>
      <w:sz w:val="26"/>
      <w:szCs w:val="26"/>
    </w:rPr>
  </w:style>
  <w:style w:type="paragraph" w:customStyle="1" w:styleId="affffff3">
    <w:name w:val="маркированный"/>
    <w:basedOn w:val="a5"/>
    <w:autoRedefine/>
    <w:rsid w:val="00A70020"/>
    <w:pPr>
      <w:tabs>
        <w:tab w:val="num" w:pos="927"/>
        <w:tab w:val="left" w:pos="1134"/>
        <w:tab w:val="left" w:pos="1418"/>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line="276" w:lineRule="auto"/>
      <w:ind w:right="0" w:firstLine="567"/>
      <w:jc w:val="both"/>
    </w:pPr>
    <w:rPr>
      <w:sz w:val="24"/>
      <w:szCs w:val="24"/>
    </w:rPr>
  </w:style>
  <w:style w:type="paragraph" w:customStyle="1" w:styleId="xl31">
    <w:name w:val="xl31"/>
    <w:basedOn w:val="a5"/>
    <w:rsid w:val="00A70020"/>
    <w:pPr>
      <w:pBdr>
        <w:left w:val="single" w:sz="4" w:space="0" w:color="auto"/>
        <w:bottom w:val="single" w:sz="4" w:space="0" w:color="auto"/>
        <w:right w:val="single" w:sz="4" w:space="0" w:color="auto"/>
      </w:pBdr>
      <w:spacing w:before="100" w:after="100"/>
      <w:ind w:right="0"/>
      <w:jc w:val="right"/>
    </w:pPr>
    <w:rPr>
      <w:sz w:val="22"/>
      <w:szCs w:val="22"/>
    </w:rPr>
  </w:style>
  <w:style w:type="paragraph" w:customStyle="1" w:styleId="FR1">
    <w:name w:val="FR1"/>
    <w:rsid w:val="00A70020"/>
    <w:pPr>
      <w:widowControl w:val="0"/>
      <w:spacing w:before="500" w:line="300" w:lineRule="auto"/>
      <w:ind w:left="400"/>
    </w:pPr>
    <w:rPr>
      <w:sz w:val="24"/>
      <w:szCs w:val="24"/>
    </w:rPr>
  </w:style>
  <w:style w:type="paragraph" w:customStyle="1" w:styleId="FR2">
    <w:name w:val="FR2"/>
    <w:rsid w:val="00A70020"/>
    <w:pPr>
      <w:widowControl w:val="0"/>
      <w:spacing w:after="20"/>
    </w:pPr>
    <w:rPr>
      <w:sz w:val="16"/>
      <w:szCs w:val="16"/>
    </w:rPr>
  </w:style>
  <w:style w:type="paragraph" w:customStyle="1" w:styleId="xl26">
    <w:name w:val="xl26"/>
    <w:basedOn w:val="a5"/>
    <w:rsid w:val="00A70020"/>
    <w:pPr>
      <w:pBdr>
        <w:left w:val="single" w:sz="8" w:space="0" w:color="auto"/>
      </w:pBdr>
      <w:spacing w:before="100" w:beforeAutospacing="1" w:after="100" w:afterAutospacing="1"/>
      <w:ind w:right="0"/>
      <w:jc w:val="left"/>
    </w:pPr>
    <w:rPr>
      <w:sz w:val="16"/>
      <w:szCs w:val="16"/>
    </w:rPr>
  </w:style>
  <w:style w:type="paragraph" w:customStyle="1" w:styleId="xl27">
    <w:name w:val="xl27"/>
    <w:basedOn w:val="a5"/>
    <w:rsid w:val="00A70020"/>
    <w:pPr>
      <w:pBdr>
        <w:right w:val="single" w:sz="8" w:space="0" w:color="auto"/>
      </w:pBdr>
      <w:spacing w:before="100" w:beforeAutospacing="1" w:after="100" w:afterAutospacing="1"/>
      <w:ind w:right="0"/>
      <w:jc w:val="left"/>
    </w:pPr>
    <w:rPr>
      <w:sz w:val="16"/>
      <w:szCs w:val="16"/>
    </w:rPr>
  </w:style>
  <w:style w:type="paragraph" w:customStyle="1" w:styleId="xl28">
    <w:name w:val="xl28"/>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right"/>
    </w:pPr>
    <w:rPr>
      <w:b/>
      <w:bCs/>
      <w:sz w:val="16"/>
      <w:szCs w:val="16"/>
    </w:rPr>
  </w:style>
  <w:style w:type="paragraph" w:customStyle="1" w:styleId="xl29">
    <w:name w:val="xl29"/>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right"/>
    </w:pPr>
    <w:rPr>
      <w:sz w:val="16"/>
      <w:szCs w:val="16"/>
    </w:rPr>
  </w:style>
  <w:style w:type="paragraph" w:customStyle="1" w:styleId="xl30">
    <w:name w:val="xl30"/>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right"/>
    </w:pPr>
    <w:rPr>
      <w:sz w:val="16"/>
      <w:szCs w:val="16"/>
    </w:rPr>
  </w:style>
  <w:style w:type="paragraph" w:customStyle="1" w:styleId="xl32">
    <w:name w:val="xl32"/>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right"/>
    </w:pPr>
    <w:rPr>
      <w:b/>
      <w:bCs/>
      <w:sz w:val="16"/>
      <w:szCs w:val="16"/>
    </w:rPr>
  </w:style>
  <w:style w:type="paragraph" w:customStyle="1" w:styleId="xl33">
    <w:name w:val="xl33"/>
    <w:basedOn w:val="a5"/>
    <w:rsid w:val="00A70020"/>
    <w:pPr>
      <w:pBdr>
        <w:top w:val="single" w:sz="8" w:space="0" w:color="auto"/>
        <w:left w:val="single" w:sz="8" w:space="0" w:color="auto"/>
        <w:bottom w:val="single" w:sz="8" w:space="0" w:color="auto"/>
      </w:pBdr>
      <w:spacing w:before="100" w:beforeAutospacing="1" w:after="100" w:afterAutospacing="1"/>
      <w:ind w:right="0"/>
      <w:jc w:val="left"/>
    </w:pPr>
    <w:rPr>
      <w:sz w:val="16"/>
      <w:szCs w:val="16"/>
    </w:rPr>
  </w:style>
  <w:style w:type="paragraph" w:customStyle="1" w:styleId="xl34">
    <w:name w:val="xl34"/>
    <w:basedOn w:val="a5"/>
    <w:rsid w:val="00A70020"/>
    <w:pPr>
      <w:pBdr>
        <w:top w:val="single" w:sz="8" w:space="0" w:color="auto"/>
        <w:bottom w:val="single" w:sz="8" w:space="0" w:color="auto"/>
      </w:pBdr>
      <w:spacing w:before="100" w:beforeAutospacing="1" w:after="100" w:afterAutospacing="1"/>
      <w:ind w:right="0"/>
      <w:jc w:val="left"/>
    </w:pPr>
    <w:rPr>
      <w:sz w:val="16"/>
      <w:szCs w:val="16"/>
    </w:rPr>
  </w:style>
  <w:style w:type="paragraph" w:customStyle="1" w:styleId="xl35">
    <w:name w:val="xl35"/>
    <w:basedOn w:val="a5"/>
    <w:rsid w:val="00A70020"/>
    <w:pPr>
      <w:pBdr>
        <w:top w:val="single" w:sz="8" w:space="0" w:color="auto"/>
      </w:pBdr>
      <w:spacing w:before="100" w:beforeAutospacing="1" w:after="100" w:afterAutospacing="1"/>
      <w:ind w:right="0"/>
      <w:jc w:val="left"/>
    </w:pPr>
    <w:rPr>
      <w:sz w:val="16"/>
      <w:szCs w:val="16"/>
    </w:rPr>
  </w:style>
  <w:style w:type="paragraph" w:customStyle="1" w:styleId="xl36">
    <w:name w:val="xl36"/>
    <w:basedOn w:val="a5"/>
    <w:rsid w:val="00A70020"/>
    <w:pPr>
      <w:pBdr>
        <w:top w:val="single" w:sz="8" w:space="0" w:color="auto"/>
        <w:left w:val="single" w:sz="8" w:space="0" w:color="auto"/>
        <w:right w:val="single" w:sz="8" w:space="0" w:color="auto"/>
      </w:pBdr>
      <w:spacing w:before="100" w:beforeAutospacing="1" w:after="100" w:afterAutospacing="1"/>
      <w:ind w:right="0"/>
      <w:jc w:val="left"/>
    </w:pPr>
    <w:rPr>
      <w:b/>
      <w:bCs/>
      <w:sz w:val="16"/>
      <w:szCs w:val="16"/>
    </w:rPr>
  </w:style>
  <w:style w:type="paragraph" w:customStyle="1" w:styleId="xl37">
    <w:name w:val="xl37"/>
    <w:basedOn w:val="a5"/>
    <w:rsid w:val="00A70020"/>
    <w:pPr>
      <w:pBdr>
        <w:top w:val="single" w:sz="8" w:space="0" w:color="auto"/>
        <w:left w:val="single" w:sz="8" w:space="0" w:color="auto"/>
        <w:right w:val="single" w:sz="8" w:space="0" w:color="auto"/>
      </w:pBdr>
      <w:spacing w:before="100" w:beforeAutospacing="1" w:after="100" w:afterAutospacing="1"/>
      <w:ind w:right="0"/>
      <w:jc w:val="left"/>
    </w:pPr>
    <w:rPr>
      <w:sz w:val="16"/>
      <w:szCs w:val="16"/>
    </w:rPr>
  </w:style>
  <w:style w:type="paragraph" w:customStyle="1" w:styleId="xl38">
    <w:name w:val="xl38"/>
    <w:basedOn w:val="a5"/>
    <w:rsid w:val="00A70020"/>
    <w:pPr>
      <w:pBdr>
        <w:top w:val="single" w:sz="8" w:space="0" w:color="auto"/>
        <w:right w:val="single" w:sz="8" w:space="0" w:color="auto"/>
      </w:pBdr>
      <w:spacing w:before="100" w:beforeAutospacing="1" w:after="100" w:afterAutospacing="1"/>
      <w:ind w:right="0"/>
      <w:jc w:val="left"/>
    </w:pPr>
    <w:rPr>
      <w:sz w:val="16"/>
      <w:szCs w:val="16"/>
    </w:rPr>
  </w:style>
  <w:style w:type="paragraph" w:customStyle="1" w:styleId="xl39">
    <w:name w:val="xl39"/>
    <w:basedOn w:val="a5"/>
    <w:rsid w:val="00A70020"/>
    <w:pPr>
      <w:pBdr>
        <w:top w:val="single" w:sz="8" w:space="0" w:color="auto"/>
        <w:left w:val="single" w:sz="8" w:space="0" w:color="auto"/>
        <w:bottom w:val="single" w:sz="8" w:space="0" w:color="auto"/>
      </w:pBdr>
      <w:shd w:val="clear" w:color="auto" w:fill="FFFFFF"/>
      <w:spacing w:before="100" w:beforeAutospacing="1" w:after="100" w:afterAutospacing="1"/>
      <w:ind w:right="0"/>
      <w:jc w:val="left"/>
    </w:pPr>
    <w:rPr>
      <w:sz w:val="16"/>
      <w:szCs w:val="16"/>
    </w:rPr>
  </w:style>
  <w:style w:type="paragraph" w:customStyle="1" w:styleId="xl40">
    <w:name w:val="xl40"/>
    <w:basedOn w:val="a5"/>
    <w:rsid w:val="00A70020"/>
    <w:pPr>
      <w:pBdr>
        <w:left w:val="single" w:sz="8" w:space="0" w:color="auto"/>
        <w:right w:val="single" w:sz="8" w:space="0" w:color="auto"/>
      </w:pBdr>
      <w:spacing w:before="100" w:beforeAutospacing="1" w:after="100" w:afterAutospacing="1"/>
      <w:ind w:right="0"/>
      <w:jc w:val="left"/>
    </w:pPr>
    <w:rPr>
      <w:sz w:val="16"/>
      <w:szCs w:val="16"/>
    </w:rPr>
  </w:style>
  <w:style w:type="paragraph" w:customStyle="1" w:styleId="xl41">
    <w:name w:val="xl41"/>
    <w:basedOn w:val="a5"/>
    <w:rsid w:val="00A70020"/>
    <w:pPr>
      <w:pBdr>
        <w:left w:val="single" w:sz="8" w:space="0" w:color="auto"/>
        <w:right w:val="single" w:sz="8" w:space="0" w:color="auto"/>
      </w:pBdr>
      <w:spacing w:before="100" w:beforeAutospacing="1" w:after="100" w:afterAutospacing="1"/>
      <w:ind w:right="0"/>
    </w:pPr>
    <w:rPr>
      <w:sz w:val="16"/>
      <w:szCs w:val="16"/>
    </w:rPr>
  </w:style>
  <w:style w:type="paragraph" w:customStyle="1" w:styleId="xl42">
    <w:name w:val="xl42"/>
    <w:basedOn w:val="a5"/>
    <w:rsid w:val="00A70020"/>
    <w:pPr>
      <w:pBdr>
        <w:right w:val="single" w:sz="8" w:space="0" w:color="auto"/>
      </w:pBdr>
      <w:spacing w:before="100" w:beforeAutospacing="1" w:after="100" w:afterAutospacing="1"/>
      <w:ind w:right="0"/>
    </w:pPr>
    <w:rPr>
      <w:sz w:val="16"/>
      <w:szCs w:val="16"/>
    </w:rPr>
  </w:style>
  <w:style w:type="paragraph" w:customStyle="1" w:styleId="xl43">
    <w:name w:val="xl43"/>
    <w:basedOn w:val="a5"/>
    <w:rsid w:val="00A70020"/>
    <w:pPr>
      <w:pBdr>
        <w:top w:val="single" w:sz="8" w:space="0" w:color="auto"/>
        <w:left w:val="single" w:sz="8" w:space="0" w:color="auto"/>
        <w:right w:val="single" w:sz="8" w:space="0" w:color="auto"/>
      </w:pBdr>
      <w:spacing w:before="100" w:beforeAutospacing="1" w:after="100" w:afterAutospacing="1"/>
      <w:ind w:right="0"/>
    </w:pPr>
    <w:rPr>
      <w:sz w:val="16"/>
      <w:szCs w:val="16"/>
    </w:rPr>
  </w:style>
  <w:style w:type="paragraph" w:customStyle="1" w:styleId="xl44">
    <w:name w:val="xl44"/>
    <w:basedOn w:val="a5"/>
    <w:rsid w:val="00A70020"/>
    <w:pPr>
      <w:pBdr>
        <w:top w:val="single" w:sz="8" w:space="0" w:color="auto"/>
        <w:right w:val="single" w:sz="8" w:space="0" w:color="auto"/>
      </w:pBdr>
      <w:spacing w:before="100" w:beforeAutospacing="1" w:after="100" w:afterAutospacing="1"/>
      <w:ind w:right="0"/>
    </w:pPr>
    <w:rPr>
      <w:sz w:val="16"/>
      <w:szCs w:val="16"/>
    </w:rPr>
  </w:style>
  <w:style w:type="paragraph" w:customStyle="1" w:styleId="xl45">
    <w:name w:val="xl45"/>
    <w:basedOn w:val="a5"/>
    <w:rsid w:val="00A70020"/>
    <w:pPr>
      <w:pBdr>
        <w:top w:val="single" w:sz="8" w:space="0" w:color="auto"/>
        <w:left w:val="single" w:sz="8" w:space="0" w:color="auto"/>
      </w:pBdr>
      <w:spacing w:before="100" w:beforeAutospacing="1" w:after="100" w:afterAutospacing="1"/>
      <w:ind w:right="0"/>
    </w:pPr>
    <w:rPr>
      <w:sz w:val="16"/>
      <w:szCs w:val="16"/>
    </w:rPr>
  </w:style>
  <w:style w:type="paragraph" w:customStyle="1" w:styleId="xl46">
    <w:name w:val="xl46"/>
    <w:basedOn w:val="a5"/>
    <w:rsid w:val="00A70020"/>
    <w:pPr>
      <w:pBdr>
        <w:left w:val="single" w:sz="8" w:space="0" w:color="auto"/>
        <w:right w:val="single" w:sz="8" w:space="0" w:color="auto"/>
      </w:pBdr>
      <w:spacing w:before="100" w:beforeAutospacing="1" w:after="100" w:afterAutospacing="1"/>
      <w:ind w:right="0"/>
    </w:pPr>
    <w:rPr>
      <w:b/>
      <w:bCs/>
      <w:sz w:val="16"/>
      <w:szCs w:val="16"/>
    </w:rPr>
  </w:style>
  <w:style w:type="paragraph" w:customStyle="1" w:styleId="xl47">
    <w:name w:val="xl47"/>
    <w:basedOn w:val="a5"/>
    <w:rsid w:val="00A70020"/>
    <w:pPr>
      <w:pBdr>
        <w:left w:val="single" w:sz="8" w:space="0" w:color="auto"/>
      </w:pBdr>
      <w:spacing w:before="100" w:beforeAutospacing="1" w:after="100" w:afterAutospacing="1"/>
      <w:ind w:right="0"/>
    </w:pPr>
    <w:rPr>
      <w:sz w:val="16"/>
      <w:szCs w:val="16"/>
    </w:rPr>
  </w:style>
  <w:style w:type="paragraph" w:customStyle="1" w:styleId="xl48">
    <w:name w:val="xl48"/>
    <w:basedOn w:val="a5"/>
    <w:rsid w:val="00A70020"/>
    <w:pPr>
      <w:pBdr>
        <w:left w:val="single" w:sz="8" w:space="0" w:color="auto"/>
        <w:right w:val="single" w:sz="8" w:space="0" w:color="auto"/>
      </w:pBdr>
      <w:spacing w:before="100" w:beforeAutospacing="1" w:after="100" w:afterAutospacing="1"/>
      <w:ind w:right="0"/>
      <w:jc w:val="left"/>
    </w:pPr>
    <w:rPr>
      <w:sz w:val="16"/>
      <w:szCs w:val="16"/>
    </w:rPr>
  </w:style>
  <w:style w:type="paragraph" w:customStyle="1" w:styleId="xl49">
    <w:name w:val="xl49"/>
    <w:basedOn w:val="a5"/>
    <w:rsid w:val="00A70020"/>
    <w:pPr>
      <w:pBdr>
        <w:right w:val="single" w:sz="8" w:space="0" w:color="auto"/>
      </w:pBdr>
      <w:spacing w:before="100" w:beforeAutospacing="1" w:after="100" w:afterAutospacing="1"/>
      <w:ind w:right="0"/>
      <w:jc w:val="left"/>
    </w:pPr>
    <w:rPr>
      <w:sz w:val="16"/>
      <w:szCs w:val="16"/>
    </w:rPr>
  </w:style>
  <w:style w:type="paragraph" w:customStyle="1" w:styleId="xl50">
    <w:name w:val="xl50"/>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pPr>
    <w:rPr>
      <w:b/>
      <w:bCs/>
      <w:sz w:val="16"/>
      <w:szCs w:val="16"/>
    </w:rPr>
  </w:style>
  <w:style w:type="paragraph" w:customStyle="1" w:styleId="xl51">
    <w:name w:val="xl51"/>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left"/>
    </w:pPr>
    <w:rPr>
      <w:b/>
      <w:bCs/>
      <w:sz w:val="16"/>
      <w:szCs w:val="16"/>
    </w:rPr>
  </w:style>
  <w:style w:type="paragraph" w:customStyle="1" w:styleId="xl52">
    <w:name w:val="xl52"/>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right"/>
    </w:pPr>
    <w:rPr>
      <w:sz w:val="16"/>
      <w:szCs w:val="16"/>
    </w:rPr>
  </w:style>
  <w:style w:type="paragraph" w:customStyle="1" w:styleId="xl55">
    <w:name w:val="xl55"/>
    <w:basedOn w:val="a5"/>
    <w:rsid w:val="00A70020"/>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ind w:right="0"/>
      <w:jc w:val="right"/>
    </w:pPr>
    <w:rPr>
      <w:b/>
      <w:bCs/>
      <w:sz w:val="16"/>
      <w:szCs w:val="16"/>
    </w:rPr>
  </w:style>
  <w:style w:type="paragraph" w:customStyle="1" w:styleId="xl56">
    <w:name w:val="xl56"/>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right"/>
    </w:pPr>
    <w:rPr>
      <w:sz w:val="16"/>
      <w:szCs w:val="16"/>
    </w:rPr>
  </w:style>
  <w:style w:type="paragraph" w:customStyle="1" w:styleId="xl57">
    <w:name w:val="xl57"/>
    <w:basedOn w:val="a5"/>
    <w:rsid w:val="00A70020"/>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ind w:right="0"/>
      <w:jc w:val="left"/>
    </w:pPr>
    <w:rPr>
      <w:b/>
      <w:bCs/>
      <w:sz w:val="16"/>
      <w:szCs w:val="16"/>
    </w:rPr>
  </w:style>
  <w:style w:type="paragraph" w:customStyle="1" w:styleId="xl58">
    <w:name w:val="xl58"/>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right"/>
    </w:pPr>
    <w:rPr>
      <w:b/>
      <w:bCs/>
      <w:sz w:val="16"/>
      <w:szCs w:val="16"/>
    </w:rPr>
  </w:style>
  <w:style w:type="paragraph" w:customStyle="1" w:styleId="xl59">
    <w:name w:val="xl59"/>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right"/>
    </w:pPr>
    <w:rPr>
      <w:b/>
      <w:bCs/>
      <w:sz w:val="16"/>
      <w:szCs w:val="16"/>
    </w:rPr>
  </w:style>
  <w:style w:type="paragraph" w:customStyle="1" w:styleId="xl60">
    <w:name w:val="xl60"/>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right"/>
    </w:pPr>
    <w:rPr>
      <w:b/>
      <w:bCs/>
      <w:sz w:val="16"/>
      <w:szCs w:val="16"/>
    </w:rPr>
  </w:style>
  <w:style w:type="paragraph" w:customStyle="1" w:styleId="xl61">
    <w:name w:val="xl61"/>
    <w:basedOn w:val="a5"/>
    <w:rsid w:val="00A70020"/>
    <w:pPr>
      <w:spacing w:before="100" w:beforeAutospacing="1" w:after="100" w:afterAutospacing="1"/>
      <w:ind w:right="0"/>
    </w:pPr>
    <w:rPr>
      <w:b/>
      <w:bCs/>
      <w:sz w:val="16"/>
      <w:szCs w:val="16"/>
    </w:rPr>
  </w:style>
  <w:style w:type="paragraph" w:customStyle="1" w:styleId="xl62">
    <w:name w:val="xl62"/>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left"/>
    </w:pPr>
    <w:rPr>
      <w:sz w:val="16"/>
      <w:szCs w:val="16"/>
    </w:rPr>
  </w:style>
  <w:style w:type="paragraph" w:customStyle="1" w:styleId="xl63">
    <w:name w:val="xl63"/>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left"/>
    </w:pPr>
    <w:rPr>
      <w:b/>
      <w:bCs/>
      <w:sz w:val="16"/>
      <w:szCs w:val="16"/>
    </w:rPr>
  </w:style>
  <w:style w:type="paragraph" w:customStyle="1" w:styleId="xl64">
    <w:name w:val="xl64"/>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left"/>
    </w:pPr>
    <w:rPr>
      <w:b/>
      <w:bCs/>
      <w:sz w:val="16"/>
      <w:szCs w:val="16"/>
    </w:rPr>
  </w:style>
  <w:style w:type="paragraph" w:customStyle="1" w:styleId="xl65">
    <w:name w:val="xl65"/>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left"/>
    </w:pPr>
    <w:rPr>
      <w:sz w:val="16"/>
      <w:szCs w:val="16"/>
    </w:rPr>
  </w:style>
  <w:style w:type="paragraph" w:customStyle="1" w:styleId="xl66">
    <w:name w:val="xl66"/>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left"/>
    </w:pPr>
    <w:rPr>
      <w:sz w:val="16"/>
      <w:szCs w:val="16"/>
    </w:rPr>
  </w:style>
  <w:style w:type="paragraph" w:customStyle="1" w:styleId="xl67">
    <w:name w:val="xl67"/>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left"/>
    </w:pPr>
    <w:rPr>
      <w:b/>
      <w:bCs/>
      <w:sz w:val="16"/>
      <w:szCs w:val="16"/>
    </w:rPr>
  </w:style>
  <w:style w:type="paragraph" w:customStyle="1" w:styleId="xl68">
    <w:name w:val="xl68"/>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right"/>
      <w:textAlignment w:val="center"/>
    </w:pPr>
    <w:rPr>
      <w:sz w:val="16"/>
      <w:szCs w:val="16"/>
    </w:rPr>
  </w:style>
  <w:style w:type="paragraph" w:customStyle="1" w:styleId="xl69">
    <w:name w:val="xl69"/>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right"/>
      <w:textAlignment w:val="center"/>
    </w:pPr>
    <w:rPr>
      <w:sz w:val="16"/>
      <w:szCs w:val="16"/>
    </w:rPr>
  </w:style>
  <w:style w:type="paragraph" w:customStyle="1" w:styleId="xl70">
    <w:name w:val="xl70"/>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right"/>
      <w:textAlignment w:val="center"/>
    </w:pPr>
    <w:rPr>
      <w:sz w:val="16"/>
      <w:szCs w:val="16"/>
    </w:rPr>
  </w:style>
  <w:style w:type="paragraph" w:customStyle="1" w:styleId="xl71">
    <w:name w:val="xl71"/>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right"/>
      <w:textAlignment w:val="center"/>
    </w:pPr>
    <w:rPr>
      <w:b/>
      <w:bCs/>
      <w:sz w:val="16"/>
      <w:szCs w:val="16"/>
    </w:rPr>
  </w:style>
  <w:style w:type="paragraph" w:customStyle="1" w:styleId="xl72">
    <w:name w:val="xl72"/>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right"/>
      <w:textAlignment w:val="center"/>
    </w:pPr>
    <w:rPr>
      <w:b/>
      <w:bCs/>
      <w:sz w:val="16"/>
      <w:szCs w:val="16"/>
    </w:rPr>
  </w:style>
  <w:style w:type="paragraph" w:customStyle="1" w:styleId="xl73">
    <w:name w:val="xl73"/>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right"/>
      <w:textAlignment w:val="center"/>
    </w:pPr>
    <w:rPr>
      <w:b/>
      <w:bCs/>
      <w:sz w:val="16"/>
      <w:szCs w:val="16"/>
    </w:rPr>
  </w:style>
  <w:style w:type="paragraph" w:customStyle="1" w:styleId="affffff4">
    <w:name w:val="Стиль начало"/>
    <w:basedOn w:val="a5"/>
    <w:rsid w:val="00A70020"/>
    <w:pPr>
      <w:spacing w:line="264" w:lineRule="auto"/>
      <w:ind w:right="0"/>
      <w:jc w:val="left"/>
    </w:pPr>
    <w:rPr>
      <w:szCs w:val="28"/>
    </w:rPr>
  </w:style>
  <w:style w:type="paragraph" w:customStyle="1" w:styleId="xl24">
    <w:name w:val="xl24"/>
    <w:basedOn w:val="a5"/>
    <w:rsid w:val="00A70020"/>
    <w:pPr>
      <w:pBdr>
        <w:top w:val="single" w:sz="4" w:space="0" w:color="auto"/>
        <w:left w:val="single" w:sz="4" w:space="0" w:color="auto"/>
        <w:right w:val="single" w:sz="4" w:space="0" w:color="auto"/>
      </w:pBdr>
      <w:spacing w:before="100" w:beforeAutospacing="1" w:after="100" w:afterAutospacing="1"/>
      <w:ind w:right="0"/>
    </w:pPr>
    <w:rPr>
      <w:sz w:val="24"/>
      <w:szCs w:val="24"/>
    </w:rPr>
  </w:style>
  <w:style w:type="paragraph" w:customStyle="1" w:styleId="xl25">
    <w:name w:val="xl25"/>
    <w:basedOn w:val="a5"/>
    <w:rsid w:val="00A70020"/>
    <w:pPr>
      <w:pBdr>
        <w:left w:val="single" w:sz="4" w:space="0" w:color="auto"/>
        <w:bottom w:val="single" w:sz="4" w:space="0" w:color="auto"/>
        <w:right w:val="single" w:sz="4" w:space="0" w:color="auto"/>
      </w:pBdr>
      <w:spacing w:before="100" w:beforeAutospacing="1" w:after="100" w:afterAutospacing="1"/>
      <w:ind w:right="0"/>
    </w:pPr>
    <w:rPr>
      <w:sz w:val="24"/>
      <w:szCs w:val="24"/>
    </w:rPr>
  </w:style>
  <w:style w:type="character" w:customStyle="1" w:styleId="affffff5">
    <w:name w:val="Основной текст Знак Знак"/>
    <w:rsid w:val="00A70020"/>
    <w:rPr>
      <w:sz w:val="28"/>
      <w:szCs w:val="28"/>
      <w:lang w:val="ru-RU" w:eastAsia="ru-RU"/>
    </w:rPr>
  </w:style>
  <w:style w:type="character" w:customStyle="1" w:styleId="14pt">
    <w:name w:val="Стиль 14 pt"/>
    <w:rsid w:val="00A70020"/>
    <w:rPr>
      <w:rFonts w:ascii="Times New Roman" w:hAnsi="Times New Roman" w:cs="Times New Roman"/>
      <w:b/>
      <w:bCs/>
      <w:spacing w:val="0"/>
      <w:position w:val="0"/>
      <w:sz w:val="28"/>
      <w:szCs w:val="28"/>
    </w:rPr>
  </w:style>
  <w:style w:type="paragraph" w:customStyle="1" w:styleId="xl53">
    <w:name w:val="xl53"/>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pPr>
    <w:rPr>
      <w:sz w:val="24"/>
      <w:szCs w:val="24"/>
    </w:rPr>
  </w:style>
  <w:style w:type="paragraph" w:customStyle="1" w:styleId="xl54">
    <w:name w:val="xl54"/>
    <w:basedOn w:val="a5"/>
    <w:rsid w:val="00A70020"/>
    <w:pPr>
      <w:pBdr>
        <w:top w:val="single" w:sz="4" w:space="0" w:color="auto"/>
        <w:left w:val="single" w:sz="4" w:space="0" w:color="auto"/>
        <w:right w:val="single" w:sz="4" w:space="0" w:color="auto"/>
      </w:pBdr>
      <w:spacing w:before="100" w:beforeAutospacing="1" w:after="100" w:afterAutospacing="1"/>
      <w:ind w:right="0"/>
    </w:pPr>
    <w:rPr>
      <w:sz w:val="24"/>
      <w:szCs w:val="24"/>
    </w:rPr>
  </w:style>
  <w:style w:type="paragraph" w:customStyle="1" w:styleId="1331">
    <w:name w:val="Обычный 13 Знак3 Знак Знак Знак1 Знак"/>
    <w:basedOn w:val="a5"/>
    <w:autoRedefine/>
    <w:rsid w:val="00A70020"/>
    <w:pPr>
      <w:keepNext/>
      <w:tabs>
        <w:tab w:val="left" w:leader="dot" w:pos="9356"/>
      </w:tabs>
      <w:spacing w:before="120" w:line="252" w:lineRule="auto"/>
      <w:ind w:right="0" w:firstLine="567"/>
      <w:jc w:val="both"/>
    </w:pPr>
    <w:rPr>
      <w:sz w:val="26"/>
      <w:szCs w:val="26"/>
    </w:rPr>
  </w:style>
  <w:style w:type="character" w:customStyle="1" w:styleId="13311">
    <w:name w:val="Обычный 13 Знак3 Знак Знак Знак1 Знак Знак1"/>
    <w:rsid w:val="00A70020"/>
    <w:rPr>
      <w:snapToGrid w:val="0"/>
      <w:sz w:val="26"/>
      <w:szCs w:val="26"/>
      <w:lang w:val="ru-RU" w:eastAsia="ru-RU"/>
    </w:rPr>
  </w:style>
  <w:style w:type="paragraph" w:customStyle="1" w:styleId="BodyText21">
    <w:name w:val="Body Text 21"/>
    <w:basedOn w:val="a5"/>
    <w:autoRedefine/>
    <w:rsid w:val="00A70020"/>
    <w:pPr>
      <w:tabs>
        <w:tab w:val="left" w:pos="0"/>
      </w:tabs>
      <w:spacing w:before="60"/>
      <w:ind w:right="0" w:firstLine="720"/>
      <w:jc w:val="both"/>
    </w:pPr>
    <w:rPr>
      <w:sz w:val="24"/>
      <w:szCs w:val="24"/>
    </w:rPr>
  </w:style>
  <w:style w:type="character" w:customStyle="1" w:styleId="1f2">
    <w:name w:val="Строгий1"/>
    <w:rsid w:val="00A70020"/>
    <w:rPr>
      <w:b/>
      <w:bCs/>
      <w:color w:val="auto"/>
      <w:sz w:val="24"/>
      <w:szCs w:val="24"/>
    </w:rPr>
  </w:style>
  <w:style w:type="paragraph" w:customStyle="1" w:styleId="xl22">
    <w:name w:val="xl22"/>
    <w:basedOn w:val="a5"/>
    <w:rsid w:val="00A70020"/>
    <w:pPr>
      <w:pBdr>
        <w:top w:val="single" w:sz="8" w:space="0" w:color="auto"/>
        <w:left w:val="single" w:sz="4" w:space="0" w:color="auto"/>
        <w:bottom w:val="single" w:sz="4" w:space="0" w:color="auto"/>
        <w:right w:val="single" w:sz="4" w:space="0" w:color="auto"/>
      </w:pBdr>
      <w:spacing w:before="100" w:beforeAutospacing="1" w:after="100" w:afterAutospacing="1"/>
      <w:ind w:right="0"/>
      <w:textAlignment w:val="center"/>
    </w:pPr>
    <w:rPr>
      <w:rFonts w:eastAsia="Arial Unicode MS"/>
      <w:b/>
      <w:bCs/>
      <w:sz w:val="24"/>
      <w:szCs w:val="24"/>
    </w:rPr>
  </w:style>
  <w:style w:type="paragraph" w:customStyle="1" w:styleId="134">
    <w:name w:val="Обычный 13 Знак4"/>
    <w:basedOn w:val="a5"/>
    <w:autoRedefine/>
    <w:rsid w:val="00A70020"/>
    <w:pPr>
      <w:keepNext/>
      <w:tabs>
        <w:tab w:val="left" w:leader="dot" w:pos="9356"/>
      </w:tabs>
      <w:spacing w:before="120" w:line="252" w:lineRule="auto"/>
      <w:ind w:right="0" w:firstLine="567"/>
      <w:jc w:val="both"/>
    </w:pPr>
    <w:rPr>
      <w:b/>
      <w:bCs/>
      <w:sz w:val="26"/>
      <w:szCs w:val="26"/>
    </w:rPr>
  </w:style>
  <w:style w:type="character" w:customStyle="1" w:styleId="1340">
    <w:name w:val="Обычный 13 Знак4 Знак"/>
    <w:rsid w:val="00A70020"/>
    <w:rPr>
      <w:b/>
      <w:bCs/>
      <w:sz w:val="26"/>
      <w:szCs w:val="26"/>
      <w:lang w:val="ru-RU" w:eastAsia="ru-RU"/>
    </w:rPr>
  </w:style>
  <w:style w:type="character" w:customStyle="1" w:styleId="1330">
    <w:name w:val="Обычный 13 Знак3 Знак Знак Знак"/>
    <w:rsid w:val="00A70020"/>
    <w:rPr>
      <w:sz w:val="26"/>
      <w:szCs w:val="26"/>
      <w:lang w:val="ru-RU" w:eastAsia="ru-RU"/>
    </w:rPr>
  </w:style>
  <w:style w:type="character" w:customStyle="1" w:styleId="1341">
    <w:name w:val="Обычный 13 Знак4 Знак Знак"/>
    <w:rsid w:val="00A70020"/>
    <w:rPr>
      <w:b/>
      <w:bCs/>
      <w:sz w:val="26"/>
      <w:szCs w:val="26"/>
      <w:lang w:val="ru-RU" w:eastAsia="ru-RU"/>
    </w:rPr>
  </w:style>
  <w:style w:type="character" w:customStyle="1" w:styleId="13310">
    <w:name w:val="Обычный 13 Знак3 Знак Знак1"/>
    <w:rsid w:val="00A70020"/>
    <w:rPr>
      <w:sz w:val="26"/>
      <w:szCs w:val="26"/>
      <w:lang w:val="ru-RU" w:eastAsia="ru-RU"/>
    </w:rPr>
  </w:style>
  <w:style w:type="paragraph" w:customStyle="1" w:styleId="1332">
    <w:name w:val="Обычный 13 Знак3 Знак Знак"/>
    <w:basedOn w:val="a5"/>
    <w:autoRedefine/>
    <w:rsid w:val="00A70020"/>
    <w:pPr>
      <w:keepNext/>
      <w:tabs>
        <w:tab w:val="left" w:leader="dot" w:pos="9356"/>
      </w:tabs>
      <w:spacing w:before="120" w:line="252" w:lineRule="auto"/>
      <w:ind w:right="0" w:firstLine="567"/>
      <w:jc w:val="both"/>
    </w:pPr>
    <w:rPr>
      <w:sz w:val="26"/>
      <w:szCs w:val="26"/>
    </w:rPr>
  </w:style>
  <w:style w:type="character" w:customStyle="1" w:styleId="13312">
    <w:name w:val="Обычный 13 Знак3 Знак Знак Знак1 Знак Знак"/>
    <w:rsid w:val="00A70020"/>
    <w:rPr>
      <w:sz w:val="26"/>
      <w:szCs w:val="26"/>
      <w:lang w:val="ru-RU" w:eastAsia="ru-RU"/>
    </w:rPr>
  </w:style>
  <w:style w:type="character" w:customStyle="1" w:styleId="1333">
    <w:name w:val="Обычный 13 Знак3 Знак"/>
    <w:rsid w:val="00A70020"/>
    <w:rPr>
      <w:sz w:val="26"/>
      <w:szCs w:val="26"/>
      <w:lang w:val="ru-RU" w:eastAsia="ru-RU"/>
    </w:rPr>
  </w:style>
  <w:style w:type="paragraph" w:customStyle="1" w:styleId="xl23">
    <w:name w:val="xl23"/>
    <w:basedOn w:val="a5"/>
    <w:rsid w:val="00A70020"/>
    <w:pPr>
      <w:pBdr>
        <w:top w:val="single" w:sz="4" w:space="0" w:color="auto"/>
        <w:left w:val="single" w:sz="4" w:space="0" w:color="auto"/>
        <w:right w:val="single" w:sz="4" w:space="0" w:color="auto"/>
      </w:pBdr>
      <w:spacing w:before="100" w:beforeAutospacing="1" w:after="100" w:afterAutospacing="1"/>
      <w:ind w:right="0"/>
      <w:textAlignment w:val="center"/>
    </w:pPr>
    <w:rPr>
      <w:rFonts w:eastAsia="Arial Unicode MS"/>
      <w:b/>
      <w:bCs/>
      <w:sz w:val="24"/>
      <w:szCs w:val="24"/>
    </w:rPr>
  </w:style>
  <w:style w:type="paragraph" w:customStyle="1" w:styleId="xl74">
    <w:name w:val="xl74"/>
    <w:basedOn w:val="a5"/>
    <w:rsid w:val="00A70020"/>
    <w:pPr>
      <w:pBdr>
        <w:top w:val="single" w:sz="8" w:space="0" w:color="auto"/>
        <w:left w:val="single" w:sz="8" w:space="0" w:color="auto"/>
        <w:bottom w:val="single" w:sz="4" w:space="0" w:color="auto"/>
        <w:right w:val="single" w:sz="4" w:space="0" w:color="auto"/>
      </w:pBdr>
      <w:spacing w:before="100" w:beforeAutospacing="1" w:after="100" w:afterAutospacing="1"/>
      <w:ind w:right="0"/>
      <w:textAlignment w:val="center"/>
    </w:pPr>
    <w:rPr>
      <w:rFonts w:eastAsia="Arial Unicode MS"/>
      <w:b/>
      <w:bCs/>
      <w:sz w:val="24"/>
      <w:szCs w:val="24"/>
    </w:rPr>
  </w:style>
  <w:style w:type="paragraph" w:customStyle="1" w:styleId="xl75">
    <w:name w:val="xl75"/>
    <w:basedOn w:val="a5"/>
    <w:rsid w:val="00A70020"/>
    <w:pPr>
      <w:pBdr>
        <w:top w:val="single" w:sz="4" w:space="0" w:color="auto"/>
        <w:left w:val="single" w:sz="4" w:space="0" w:color="auto"/>
        <w:bottom w:val="single" w:sz="8" w:space="0" w:color="auto"/>
        <w:right w:val="single" w:sz="8" w:space="0" w:color="auto"/>
      </w:pBdr>
      <w:spacing w:before="100" w:beforeAutospacing="1" w:after="100" w:afterAutospacing="1"/>
      <w:ind w:right="0"/>
      <w:jc w:val="left"/>
    </w:pPr>
    <w:rPr>
      <w:rFonts w:ascii="Arial Unicode MS" w:eastAsia="Arial Unicode MS" w:hAnsi="Arial Unicode MS"/>
      <w:sz w:val="24"/>
      <w:szCs w:val="24"/>
    </w:rPr>
  </w:style>
  <w:style w:type="paragraph" w:customStyle="1" w:styleId="xl76">
    <w:name w:val="xl76"/>
    <w:basedOn w:val="a5"/>
    <w:rsid w:val="00A70020"/>
    <w:pPr>
      <w:pBdr>
        <w:top w:val="single" w:sz="8" w:space="0" w:color="auto"/>
        <w:left w:val="single" w:sz="4" w:space="0" w:color="auto"/>
        <w:bottom w:val="single" w:sz="4" w:space="0" w:color="auto"/>
        <w:right w:val="single" w:sz="8" w:space="0" w:color="auto"/>
      </w:pBdr>
      <w:spacing w:before="100" w:beforeAutospacing="1" w:after="100" w:afterAutospacing="1"/>
      <w:ind w:right="0"/>
      <w:jc w:val="left"/>
    </w:pPr>
    <w:rPr>
      <w:rFonts w:ascii="Arial Unicode MS" w:eastAsia="Arial Unicode MS" w:hAnsi="Arial Unicode MS"/>
      <w:sz w:val="24"/>
      <w:szCs w:val="24"/>
    </w:rPr>
  </w:style>
  <w:style w:type="paragraph" w:customStyle="1" w:styleId="xl77">
    <w:name w:val="xl77"/>
    <w:basedOn w:val="a5"/>
    <w:rsid w:val="00A70020"/>
    <w:pPr>
      <w:pBdr>
        <w:top w:val="single" w:sz="4" w:space="0" w:color="auto"/>
        <w:left w:val="single" w:sz="4" w:space="0" w:color="auto"/>
        <w:bottom w:val="single" w:sz="4" w:space="0" w:color="auto"/>
        <w:right w:val="single" w:sz="8" w:space="0" w:color="auto"/>
      </w:pBdr>
      <w:shd w:val="clear" w:color="auto" w:fill="00FFFF"/>
      <w:spacing w:before="100" w:beforeAutospacing="1" w:after="100" w:afterAutospacing="1"/>
      <w:ind w:right="0"/>
      <w:jc w:val="left"/>
    </w:pPr>
    <w:rPr>
      <w:rFonts w:eastAsia="Arial Unicode MS"/>
      <w:sz w:val="24"/>
      <w:szCs w:val="24"/>
    </w:rPr>
  </w:style>
  <w:style w:type="paragraph" w:customStyle="1" w:styleId="xl78">
    <w:name w:val="xl78"/>
    <w:basedOn w:val="a5"/>
    <w:rsid w:val="00A70020"/>
    <w:pPr>
      <w:pBdr>
        <w:top w:val="single" w:sz="4" w:space="0" w:color="808080"/>
        <w:left w:val="single" w:sz="4" w:space="0" w:color="808080"/>
        <w:bottom w:val="single" w:sz="4" w:space="0" w:color="808080"/>
        <w:right w:val="single" w:sz="4" w:space="0" w:color="808080"/>
      </w:pBdr>
      <w:spacing w:before="100" w:beforeAutospacing="1" w:after="100" w:afterAutospacing="1"/>
      <w:ind w:right="0"/>
      <w:jc w:val="left"/>
    </w:pPr>
    <w:rPr>
      <w:rFonts w:ascii="Arial Unicode MS" w:eastAsia="Arial Unicode MS" w:hAnsi="Arial Unicode MS"/>
      <w:sz w:val="24"/>
      <w:szCs w:val="24"/>
    </w:rPr>
  </w:style>
  <w:style w:type="paragraph" w:customStyle="1" w:styleId="113">
    <w:name w:val="1.1.Нумерованный 3"/>
    <w:basedOn w:val="131"/>
    <w:rsid w:val="00A70020"/>
    <w:pPr>
      <w:tabs>
        <w:tab w:val="num" w:pos="1440"/>
      </w:tabs>
      <w:ind w:left="1440" w:hanging="360"/>
    </w:pPr>
    <w:rPr>
      <w:i/>
      <w:iCs/>
    </w:rPr>
  </w:style>
  <w:style w:type="paragraph" w:customStyle="1" w:styleId="1114">
    <w:name w:val="1.1.1.Нумерованный список 4"/>
    <w:basedOn w:val="131"/>
    <w:rsid w:val="00A70020"/>
    <w:pPr>
      <w:tabs>
        <w:tab w:val="clear" w:pos="6804"/>
        <w:tab w:val="clear" w:pos="6946"/>
        <w:tab w:val="left" w:pos="1430"/>
        <w:tab w:val="num" w:pos="2422"/>
      </w:tabs>
      <w:ind w:left="2422" w:hanging="720"/>
    </w:pPr>
  </w:style>
  <w:style w:type="character" w:customStyle="1" w:styleId="affffff6">
    <w:name w:val="заголовок табл Знак"/>
    <w:rsid w:val="00A70020"/>
    <w:rPr>
      <w:b/>
      <w:bCs/>
      <w:sz w:val="24"/>
      <w:szCs w:val="24"/>
      <w:lang w:val="ru-RU" w:eastAsia="ru-RU" w:bidi="ar-SA"/>
    </w:rPr>
  </w:style>
  <w:style w:type="paragraph" w:customStyle="1" w:styleId="211">
    <w:name w:val="Основной текст 21"/>
    <w:basedOn w:val="a5"/>
    <w:rsid w:val="00A70020"/>
    <w:pPr>
      <w:spacing w:line="360" w:lineRule="auto"/>
      <w:ind w:right="0" w:firstLine="720"/>
      <w:jc w:val="left"/>
    </w:pPr>
    <w:rPr>
      <w:rFonts w:ascii="Arial" w:hAnsi="Arial"/>
      <w:sz w:val="24"/>
    </w:rPr>
  </w:style>
  <w:style w:type="paragraph" w:customStyle="1" w:styleId="affffff7">
    <w:name w:val="подпись таблицы"/>
    <w:basedOn w:val="a5"/>
    <w:autoRedefine/>
    <w:rsid w:val="00A70020"/>
    <w:pPr>
      <w:suppressLineNumbers/>
      <w:spacing w:line="324" w:lineRule="auto"/>
      <w:ind w:right="0" w:firstLine="720"/>
    </w:pPr>
    <w:rPr>
      <w:b/>
      <w:sz w:val="24"/>
      <w:szCs w:val="24"/>
    </w:rPr>
  </w:style>
  <w:style w:type="paragraph" w:customStyle="1" w:styleId="1f3">
    <w:name w:val="Стиль Рис.1. Подрисуночная надпись + полужирный"/>
    <w:basedOn w:val="a5"/>
    <w:autoRedefine/>
    <w:rsid w:val="00A70020"/>
    <w:pPr>
      <w:keepNext/>
      <w:suppressLineNumbers/>
      <w:tabs>
        <w:tab w:val="left" w:pos="851"/>
        <w:tab w:val="num" w:pos="1080"/>
        <w:tab w:val="left" w:leader="dot" w:pos="9356"/>
      </w:tabs>
      <w:suppressAutoHyphens/>
      <w:ind w:left="360" w:right="0" w:hanging="360"/>
    </w:pPr>
    <w:rPr>
      <w:b/>
      <w:bCs/>
      <w:sz w:val="24"/>
      <w:szCs w:val="24"/>
    </w:rPr>
  </w:style>
  <w:style w:type="paragraph" w:customStyle="1" w:styleId="affffff8">
    <w:name w:val="подпись рисунка"/>
    <w:basedOn w:val="a5"/>
    <w:autoRedefine/>
    <w:rsid w:val="00A70020"/>
    <w:pPr>
      <w:widowControl w:val="0"/>
      <w:shd w:val="clear" w:color="auto" w:fill="FFFFFF"/>
      <w:tabs>
        <w:tab w:val="left" w:pos="0"/>
        <w:tab w:val="num" w:pos="1560"/>
      </w:tabs>
      <w:autoSpaceDE w:val="0"/>
      <w:autoSpaceDN w:val="0"/>
      <w:adjustRightInd w:val="0"/>
      <w:spacing w:before="240"/>
      <w:ind w:right="0" w:firstLine="720"/>
    </w:pPr>
    <w:rPr>
      <w:b/>
      <w:sz w:val="24"/>
    </w:rPr>
  </w:style>
  <w:style w:type="character" w:customStyle="1" w:styleId="affffff9">
    <w:name w:val="подпись рисунка Знак"/>
    <w:rsid w:val="00A70020"/>
    <w:rPr>
      <w:b/>
      <w:sz w:val="24"/>
      <w:lang w:val="ru-RU" w:eastAsia="ru-RU" w:bidi="ar-SA"/>
    </w:rPr>
  </w:style>
  <w:style w:type="paragraph" w:customStyle="1" w:styleId="111">
    <w:name w:val="Стиль Рис.1. Подрисуночная надпись + полужирный1"/>
    <w:basedOn w:val="a5"/>
    <w:autoRedefine/>
    <w:rsid w:val="00A70020"/>
    <w:pPr>
      <w:keepNext/>
      <w:suppressLineNumbers/>
      <w:tabs>
        <w:tab w:val="left" w:pos="851"/>
        <w:tab w:val="num" w:pos="1080"/>
        <w:tab w:val="left" w:leader="dot" w:pos="9356"/>
      </w:tabs>
      <w:suppressAutoHyphens/>
      <w:ind w:left="360" w:right="0" w:hanging="360"/>
    </w:pPr>
    <w:rPr>
      <w:b/>
      <w:bCs/>
      <w:sz w:val="24"/>
      <w:szCs w:val="24"/>
    </w:rPr>
  </w:style>
  <w:style w:type="paragraph" w:customStyle="1" w:styleId="affffffa">
    <w:name w:val="таблица"/>
    <w:basedOn w:val="affffffb"/>
    <w:autoRedefine/>
    <w:rsid w:val="00A70020"/>
    <w:pPr>
      <w:tabs>
        <w:tab w:val="num" w:pos="1080"/>
      </w:tabs>
      <w:ind w:left="1080" w:hanging="360"/>
    </w:pPr>
    <w:rPr>
      <w:rFonts w:ascii="Times New Roman" w:hAnsi="Times New Roman"/>
      <w:bCs w:val="0"/>
      <w:szCs w:val="20"/>
    </w:rPr>
  </w:style>
  <w:style w:type="paragraph" w:styleId="affffffb">
    <w:name w:val="toa heading"/>
    <w:basedOn w:val="a5"/>
    <w:next w:val="a5"/>
    <w:rsid w:val="00A70020"/>
    <w:pPr>
      <w:spacing w:before="120"/>
      <w:ind w:right="0"/>
    </w:pPr>
    <w:rPr>
      <w:rFonts w:ascii="Arial" w:hAnsi="Arial" w:cs="Arial"/>
      <w:b/>
      <w:bCs/>
      <w:sz w:val="24"/>
      <w:szCs w:val="24"/>
    </w:rPr>
  </w:style>
  <w:style w:type="paragraph" w:customStyle="1" w:styleId="1f4">
    <w:name w:val="Рис.1. Подрисуночная надпись"/>
    <w:basedOn w:val="a5"/>
    <w:autoRedefine/>
    <w:rsid w:val="00A70020"/>
    <w:pPr>
      <w:keepNext/>
      <w:suppressLineNumbers/>
      <w:tabs>
        <w:tab w:val="num" w:pos="720"/>
        <w:tab w:val="left" w:pos="851"/>
        <w:tab w:val="left" w:leader="dot" w:pos="9356"/>
      </w:tabs>
      <w:suppressAutoHyphens/>
      <w:ind w:left="720" w:right="0" w:hanging="323"/>
    </w:pPr>
    <w:rPr>
      <w:b/>
      <w:bCs/>
      <w:sz w:val="24"/>
      <w:szCs w:val="24"/>
    </w:rPr>
  </w:style>
  <w:style w:type="paragraph" w:styleId="2d">
    <w:name w:val="List Continue 2"/>
    <w:basedOn w:val="a5"/>
    <w:rsid w:val="00A70020"/>
    <w:pPr>
      <w:keepNext/>
      <w:keepLines/>
      <w:suppressLineNumbers/>
      <w:suppressAutoHyphens/>
      <w:spacing w:after="120"/>
      <w:ind w:left="566" w:right="0"/>
      <w:jc w:val="left"/>
    </w:pPr>
    <w:rPr>
      <w:b/>
      <w:szCs w:val="24"/>
    </w:rPr>
  </w:style>
  <w:style w:type="paragraph" w:customStyle="1" w:styleId="font5">
    <w:name w:val="font5"/>
    <w:basedOn w:val="a5"/>
    <w:rsid w:val="00A70020"/>
    <w:pPr>
      <w:spacing w:before="100" w:beforeAutospacing="1" w:after="100" w:afterAutospacing="1"/>
      <w:ind w:right="0"/>
      <w:jc w:val="left"/>
    </w:pPr>
    <w:rPr>
      <w:sz w:val="24"/>
      <w:szCs w:val="24"/>
    </w:rPr>
  </w:style>
  <w:style w:type="paragraph" w:customStyle="1" w:styleId="font6">
    <w:name w:val="font6"/>
    <w:basedOn w:val="a5"/>
    <w:rsid w:val="00A70020"/>
    <w:pPr>
      <w:spacing w:before="100" w:beforeAutospacing="1" w:after="100" w:afterAutospacing="1"/>
      <w:ind w:right="0"/>
      <w:jc w:val="left"/>
    </w:pPr>
    <w:rPr>
      <w:rFonts w:ascii="Times New Roman CYR" w:hAnsi="Times New Roman CYR" w:cs="Times New Roman CYR"/>
      <w:sz w:val="24"/>
      <w:szCs w:val="24"/>
    </w:rPr>
  </w:style>
  <w:style w:type="paragraph" w:customStyle="1" w:styleId="font7">
    <w:name w:val="font7"/>
    <w:basedOn w:val="a5"/>
    <w:rsid w:val="00A70020"/>
    <w:pPr>
      <w:spacing w:before="100" w:beforeAutospacing="1" w:after="100" w:afterAutospacing="1"/>
      <w:ind w:right="0"/>
      <w:jc w:val="left"/>
    </w:pPr>
    <w:rPr>
      <w:rFonts w:ascii="Times New Roman CYR" w:hAnsi="Times New Roman CYR" w:cs="Times New Roman CYR"/>
      <w:sz w:val="24"/>
      <w:szCs w:val="24"/>
    </w:rPr>
  </w:style>
  <w:style w:type="paragraph" w:customStyle="1" w:styleId="font8">
    <w:name w:val="font8"/>
    <w:basedOn w:val="a5"/>
    <w:rsid w:val="00A70020"/>
    <w:pPr>
      <w:spacing w:before="100" w:beforeAutospacing="1" w:after="100" w:afterAutospacing="1"/>
      <w:ind w:right="0"/>
      <w:jc w:val="left"/>
    </w:pPr>
    <w:rPr>
      <w:rFonts w:ascii="Times New Roman CYR" w:hAnsi="Times New Roman CYR" w:cs="Times New Roman CYR"/>
      <w:sz w:val="24"/>
      <w:szCs w:val="24"/>
    </w:rPr>
  </w:style>
  <w:style w:type="paragraph" w:customStyle="1" w:styleId="BodyText23">
    <w:name w:val="Body Text 23"/>
    <w:basedOn w:val="a5"/>
    <w:rsid w:val="00A70020"/>
    <w:pPr>
      <w:suppressLineNumbers/>
      <w:tabs>
        <w:tab w:val="left" w:leader="dot" w:pos="9639"/>
      </w:tabs>
      <w:spacing w:before="20" w:after="20"/>
      <w:ind w:right="0"/>
    </w:pPr>
    <w:rPr>
      <w:snapToGrid w:val="0"/>
      <w:sz w:val="20"/>
    </w:rPr>
  </w:style>
  <w:style w:type="paragraph" w:customStyle="1" w:styleId="FR3">
    <w:name w:val="FR3"/>
    <w:rsid w:val="00A70020"/>
    <w:pPr>
      <w:widowControl w:val="0"/>
      <w:jc w:val="center"/>
    </w:pPr>
    <w:rPr>
      <w:rFonts w:ascii="Arial" w:hAnsi="Arial"/>
      <w:sz w:val="24"/>
    </w:rPr>
  </w:style>
  <w:style w:type="character" w:customStyle="1" w:styleId="-1b">
    <w:name w:val="Текст - 1 Знак"/>
    <w:rsid w:val="00A70020"/>
    <w:rPr>
      <w:rFonts w:ascii="Times New Roman CYR" w:hAnsi="Times New Roman CYR" w:cs="Times New Roman CYR"/>
      <w:sz w:val="26"/>
      <w:szCs w:val="26"/>
      <w:lang w:val="ru-RU" w:eastAsia="ru-RU"/>
    </w:rPr>
  </w:style>
  <w:style w:type="character" w:styleId="affffffc">
    <w:name w:val="Subtle Emphasis"/>
    <w:rsid w:val="00A70020"/>
    <w:rPr>
      <w:i/>
      <w:iCs/>
      <w:color w:val="808080"/>
    </w:rPr>
  </w:style>
  <w:style w:type="character" w:customStyle="1" w:styleId="1f5">
    <w:name w:val="заголовок табл Знак1"/>
    <w:rsid w:val="00A70020"/>
    <w:rPr>
      <w:b/>
      <w:sz w:val="24"/>
      <w:lang w:val="ru-RU" w:eastAsia="ru-RU" w:bidi="ar-SA"/>
    </w:rPr>
  </w:style>
  <w:style w:type="character" w:customStyle="1" w:styleId="1f6">
    <w:name w:val="Подрисуночная надпись Знак1"/>
    <w:rsid w:val="00A70020"/>
    <w:rPr>
      <w:b/>
      <w:sz w:val="24"/>
    </w:rPr>
  </w:style>
  <w:style w:type="paragraph" w:customStyle="1" w:styleId="46">
    <w:name w:val="заголовок 4"/>
    <w:basedOn w:val="a5"/>
    <w:next w:val="a5"/>
    <w:rsid w:val="00A70020"/>
    <w:pPr>
      <w:keepNext/>
      <w:spacing w:before="240" w:after="60"/>
      <w:ind w:right="0"/>
      <w:jc w:val="both"/>
    </w:pPr>
    <w:rPr>
      <w:rFonts w:ascii="Arial" w:hAnsi="Arial"/>
      <w:b/>
      <w:sz w:val="24"/>
      <w:lang w:val="en-US"/>
    </w:rPr>
  </w:style>
  <w:style w:type="paragraph" w:customStyle="1" w:styleId="54">
    <w:name w:val="заголовок 5"/>
    <w:basedOn w:val="a5"/>
    <w:next w:val="a5"/>
    <w:rsid w:val="00A70020"/>
    <w:pPr>
      <w:spacing w:before="240" w:after="60"/>
      <w:ind w:right="0"/>
      <w:jc w:val="both"/>
    </w:pPr>
    <w:rPr>
      <w:rFonts w:ascii="Arial" w:hAnsi="Arial"/>
      <w:sz w:val="22"/>
      <w:lang w:val="en-US"/>
    </w:rPr>
  </w:style>
  <w:style w:type="paragraph" w:customStyle="1" w:styleId="64">
    <w:name w:val="заголовок 6"/>
    <w:basedOn w:val="a5"/>
    <w:next w:val="a5"/>
    <w:rsid w:val="00A70020"/>
    <w:pPr>
      <w:spacing w:before="240" w:after="60"/>
      <w:ind w:right="0"/>
      <w:jc w:val="both"/>
    </w:pPr>
    <w:rPr>
      <w:i/>
      <w:sz w:val="22"/>
      <w:lang w:val="en-US"/>
    </w:rPr>
  </w:style>
  <w:style w:type="paragraph" w:customStyle="1" w:styleId="affffffd">
    <w:name w:val="Абзац"/>
    <w:basedOn w:val="a5"/>
    <w:rsid w:val="00A70020"/>
    <w:pPr>
      <w:spacing w:after="120"/>
      <w:ind w:right="0" w:firstLine="720"/>
      <w:jc w:val="both"/>
    </w:pPr>
    <w:rPr>
      <w:sz w:val="24"/>
    </w:rPr>
  </w:style>
  <w:style w:type="paragraph" w:customStyle="1" w:styleId="xl79">
    <w:name w:val="xl79"/>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pPr>
    <w:rPr>
      <w:sz w:val="24"/>
      <w:szCs w:val="24"/>
    </w:rPr>
  </w:style>
  <w:style w:type="paragraph" w:customStyle="1" w:styleId="xl80">
    <w:name w:val="xl80"/>
    <w:basedOn w:val="a5"/>
    <w:rsid w:val="00A70020"/>
    <w:pPr>
      <w:pBdr>
        <w:top w:val="single" w:sz="4" w:space="0" w:color="auto"/>
        <w:left w:val="single" w:sz="4" w:space="0" w:color="auto"/>
        <w:bottom w:val="single" w:sz="4" w:space="0" w:color="auto"/>
        <w:right w:val="single" w:sz="4" w:space="0" w:color="auto"/>
      </w:pBdr>
      <w:shd w:val="clear" w:color="000000" w:fill="00FFFF"/>
      <w:spacing w:before="100" w:beforeAutospacing="1" w:after="100" w:afterAutospacing="1"/>
      <w:ind w:right="0"/>
      <w:textAlignment w:val="center"/>
    </w:pPr>
    <w:rPr>
      <w:sz w:val="24"/>
      <w:szCs w:val="24"/>
    </w:rPr>
  </w:style>
  <w:style w:type="paragraph" w:customStyle="1" w:styleId="xl81">
    <w:name w:val="xl81"/>
    <w:basedOn w:val="a5"/>
    <w:rsid w:val="00A7002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right="0"/>
      <w:jc w:val="right"/>
      <w:textAlignment w:val="center"/>
    </w:pPr>
    <w:rPr>
      <w:sz w:val="24"/>
      <w:szCs w:val="24"/>
    </w:rPr>
  </w:style>
  <w:style w:type="paragraph" w:customStyle="1" w:styleId="xl82">
    <w:name w:val="xl82"/>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left"/>
      <w:textAlignment w:val="center"/>
    </w:pPr>
    <w:rPr>
      <w:sz w:val="24"/>
      <w:szCs w:val="24"/>
    </w:rPr>
  </w:style>
  <w:style w:type="paragraph" w:customStyle="1" w:styleId="xl83">
    <w:name w:val="xl83"/>
    <w:basedOn w:val="a5"/>
    <w:rsid w:val="00A70020"/>
    <w:pPr>
      <w:shd w:val="clear" w:color="000000" w:fill="CC99FF"/>
      <w:spacing w:before="100" w:beforeAutospacing="1" w:after="100" w:afterAutospacing="1"/>
      <w:ind w:right="0"/>
      <w:jc w:val="left"/>
    </w:pPr>
    <w:rPr>
      <w:sz w:val="24"/>
      <w:szCs w:val="24"/>
    </w:rPr>
  </w:style>
  <w:style w:type="paragraph" w:customStyle="1" w:styleId="xl84">
    <w:name w:val="xl84"/>
    <w:basedOn w:val="a5"/>
    <w:rsid w:val="00A70020"/>
    <w:pPr>
      <w:pBdr>
        <w:top w:val="single" w:sz="4" w:space="0" w:color="auto"/>
        <w:bottom w:val="single" w:sz="4" w:space="0" w:color="auto"/>
      </w:pBdr>
      <w:spacing w:before="100" w:beforeAutospacing="1" w:after="100" w:afterAutospacing="1"/>
      <w:ind w:right="0"/>
      <w:jc w:val="left"/>
    </w:pPr>
    <w:rPr>
      <w:sz w:val="24"/>
      <w:szCs w:val="24"/>
    </w:rPr>
  </w:style>
  <w:style w:type="paragraph" w:customStyle="1" w:styleId="xl85">
    <w:name w:val="xl85"/>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left"/>
    </w:pPr>
    <w:rPr>
      <w:sz w:val="24"/>
      <w:szCs w:val="24"/>
    </w:rPr>
  </w:style>
  <w:style w:type="paragraph" w:customStyle="1" w:styleId="xl86">
    <w:name w:val="xl86"/>
    <w:basedOn w:val="a5"/>
    <w:rsid w:val="00A70020"/>
    <w:pPr>
      <w:pBdr>
        <w:top w:val="single" w:sz="4" w:space="0" w:color="auto"/>
        <w:left w:val="single" w:sz="4" w:space="0" w:color="auto"/>
        <w:bottom w:val="single" w:sz="4" w:space="0" w:color="auto"/>
        <w:right w:val="single" w:sz="4" w:space="0" w:color="auto"/>
      </w:pBdr>
      <w:shd w:val="clear" w:color="000000" w:fill="00FFFF"/>
      <w:spacing w:before="100" w:beforeAutospacing="1" w:after="100" w:afterAutospacing="1"/>
      <w:ind w:right="0"/>
      <w:textAlignment w:val="center"/>
    </w:pPr>
    <w:rPr>
      <w:sz w:val="24"/>
      <w:szCs w:val="24"/>
    </w:rPr>
  </w:style>
  <w:style w:type="paragraph" w:customStyle="1" w:styleId="xl87">
    <w:name w:val="xl87"/>
    <w:basedOn w:val="a5"/>
    <w:rsid w:val="00A70020"/>
    <w:pPr>
      <w:pBdr>
        <w:top w:val="single" w:sz="4" w:space="0" w:color="auto"/>
        <w:left w:val="single" w:sz="4" w:space="0" w:color="auto"/>
        <w:bottom w:val="single" w:sz="4" w:space="0" w:color="auto"/>
        <w:right w:val="single" w:sz="4" w:space="0" w:color="auto"/>
      </w:pBdr>
      <w:shd w:val="clear" w:color="000000" w:fill="00FFFF"/>
      <w:spacing w:before="100" w:beforeAutospacing="1" w:after="100" w:afterAutospacing="1"/>
      <w:ind w:right="0"/>
      <w:jc w:val="left"/>
      <w:textAlignment w:val="center"/>
    </w:pPr>
    <w:rPr>
      <w:sz w:val="24"/>
      <w:szCs w:val="24"/>
    </w:rPr>
  </w:style>
  <w:style w:type="paragraph" w:customStyle="1" w:styleId="xl88">
    <w:name w:val="xl88"/>
    <w:basedOn w:val="a5"/>
    <w:rsid w:val="00A70020"/>
    <w:pPr>
      <w:pBdr>
        <w:top w:val="single" w:sz="4" w:space="0" w:color="auto"/>
        <w:left w:val="single" w:sz="4" w:space="0" w:color="auto"/>
        <w:bottom w:val="single" w:sz="4" w:space="0" w:color="auto"/>
        <w:right w:val="single" w:sz="4" w:space="0" w:color="auto"/>
      </w:pBdr>
      <w:shd w:val="clear" w:color="000000" w:fill="00FFFF"/>
      <w:spacing w:before="100" w:beforeAutospacing="1" w:after="100" w:afterAutospacing="1"/>
      <w:ind w:right="0"/>
      <w:jc w:val="left"/>
    </w:pPr>
    <w:rPr>
      <w:sz w:val="24"/>
      <w:szCs w:val="24"/>
    </w:rPr>
  </w:style>
  <w:style w:type="paragraph" w:customStyle="1" w:styleId="xl89">
    <w:name w:val="xl89"/>
    <w:basedOn w:val="a5"/>
    <w:rsid w:val="00A70020"/>
    <w:pPr>
      <w:pBdr>
        <w:top w:val="single" w:sz="4" w:space="0" w:color="auto"/>
        <w:left w:val="single" w:sz="4" w:space="0" w:color="auto"/>
        <w:bottom w:val="single" w:sz="4" w:space="0" w:color="auto"/>
      </w:pBdr>
      <w:spacing w:before="100" w:beforeAutospacing="1" w:after="100" w:afterAutospacing="1"/>
      <w:ind w:right="0"/>
      <w:jc w:val="left"/>
    </w:pPr>
    <w:rPr>
      <w:sz w:val="24"/>
      <w:szCs w:val="24"/>
    </w:rPr>
  </w:style>
  <w:style w:type="paragraph" w:customStyle="1" w:styleId="xl90">
    <w:name w:val="xl90"/>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textAlignment w:val="center"/>
    </w:pPr>
    <w:rPr>
      <w:sz w:val="24"/>
      <w:szCs w:val="24"/>
    </w:rPr>
  </w:style>
  <w:style w:type="paragraph" w:customStyle="1" w:styleId="xl91">
    <w:name w:val="xl91"/>
    <w:basedOn w:val="a5"/>
    <w:rsid w:val="00A70020"/>
    <w:pPr>
      <w:pBdr>
        <w:top w:val="single" w:sz="4" w:space="0" w:color="auto"/>
        <w:left w:val="single" w:sz="4" w:space="0" w:color="auto"/>
        <w:bottom w:val="single" w:sz="4" w:space="0" w:color="auto"/>
        <w:right w:val="single" w:sz="4" w:space="0" w:color="auto"/>
      </w:pBdr>
      <w:shd w:val="clear" w:color="000000" w:fill="00FFFF"/>
      <w:spacing w:before="100" w:beforeAutospacing="1" w:after="100" w:afterAutospacing="1"/>
      <w:ind w:right="0"/>
      <w:jc w:val="left"/>
      <w:textAlignment w:val="center"/>
    </w:pPr>
    <w:rPr>
      <w:sz w:val="24"/>
      <w:szCs w:val="24"/>
    </w:rPr>
  </w:style>
  <w:style w:type="paragraph" w:customStyle="1" w:styleId="xl92">
    <w:name w:val="xl92"/>
    <w:basedOn w:val="a5"/>
    <w:rsid w:val="00A70020"/>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ind w:right="0"/>
      <w:jc w:val="left"/>
    </w:pPr>
    <w:rPr>
      <w:sz w:val="24"/>
      <w:szCs w:val="24"/>
    </w:rPr>
  </w:style>
  <w:style w:type="paragraph" w:customStyle="1" w:styleId="xl93">
    <w:name w:val="xl93"/>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left"/>
    </w:pPr>
    <w:rPr>
      <w:sz w:val="24"/>
      <w:szCs w:val="24"/>
    </w:rPr>
  </w:style>
  <w:style w:type="paragraph" w:customStyle="1" w:styleId="xl94">
    <w:name w:val="xl94"/>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left"/>
    </w:pPr>
    <w:rPr>
      <w:sz w:val="24"/>
      <w:szCs w:val="24"/>
    </w:rPr>
  </w:style>
  <w:style w:type="paragraph" w:customStyle="1" w:styleId="xl95">
    <w:name w:val="xl95"/>
    <w:basedOn w:val="a5"/>
    <w:rsid w:val="00A700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right="0"/>
      <w:jc w:val="left"/>
    </w:pPr>
    <w:rPr>
      <w:sz w:val="24"/>
      <w:szCs w:val="24"/>
    </w:rPr>
  </w:style>
  <w:style w:type="paragraph" w:customStyle="1" w:styleId="xl96">
    <w:name w:val="xl96"/>
    <w:basedOn w:val="a5"/>
    <w:rsid w:val="00A700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right="0"/>
      <w:jc w:val="left"/>
      <w:textAlignment w:val="center"/>
    </w:pPr>
    <w:rPr>
      <w:sz w:val="24"/>
      <w:szCs w:val="24"/>
    </w:rPr>
  </w:style>
  <w:style w:type="paragraph" w:customStyle="1" w:styleId="xl97">
    <w:name w:val="xl97"/>
    <w:basedOn w:val="a5"/>
    <w:rsid w:val="00A70020"/>
    <w:pPr>
      <w:pBdr>
        <w:top w:val="single" w:sz="4" w:space="0" w:color="auto"/>
        <w:left w:val="single" w:sz="4" w:space="0" w:color="auto"/>
        <w:right w:val="single" w:sz="4" w:space="0" w:color="auto"/>
      </w:pBdr>
      <w:spacing w:before="100" w:beforeAutospacing="1" w:after="100" w:afterAutospacing="1"/>
      <w:ind w:right="0"/>
      <w:jc w:val="left"/>
    </w:pPr>
    <w:rPr>
      <w:sz w:val="24"/>
      <w:szCs w:val="24"/>
    </w:rPr>
  </w:style>
  <w:style w:type="paragraph" w:customStyle="1" w:styleId="xl98">
    <w:name w:val="xl98"/>
    <w:basedOn w:val="a5"/>
    <w:rsid w:val="00A70020"/>
    <w:pPr>
      <w:pBdr>
        <w:left w:val="single" w:sz="4" w:space="0" w:color="auto"/>
        <w:right w:val="single" w:sz="4" w:space="0" w:color="auto"/>
      </w:pBdr>
      <w:spacing w:before="100" w:beforeAutospacing="1" w:after="100" w:afterAutospacing="1"/>
      <w:ind w:right="0"/>
      <w:jc w:val="left"/>
    </w:pPr>
    <w:rPr>
      <w:sz w:val="24"/>
      <w:szCs w:val="24"/>
    </w:rPr>
  </w:style>
  <w:style w:type="paragraph" w:customStyle="1" w:styleId="xl99">
    <w:name w:val="xl99"/>
    <w:basedOn w:val="a5"/>
    <w:rsid w:val="00A70020"/>
    <w:pPr>
      <w:pBdr>
        <w:left w:val="single" w:sz="4" w:space="0" w:color="auto"/>
        <w:bottom w:val="single" w:sz="4" w:space="0" w:color="auto"/>
        <w:right w:val="single" w:sz="4" w:space="0" w:color="auto"/>
      </w:pBdr>
      <w:spacing w:before="100" w:beforeAutospacing="1" w:after="100" w:afterAutospacing="1"/>
      <w:ind w:right="0"/>
      <w:jc w:val="left"/>
    </w:pPr>
    <w:rPr>
      <w:sz w:val="24"/>
      <w:szCs w:val="24"/>
    </w:rPr>
  </w:style>
  <w:style w:type="paragraph" w:customStyle="1" w:styleId="xl100">
    <w:name w:val="xl100"/>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right"/>
      <w:textAlignment w:val="center"/>
    </w:pPr>
    <w:rPr>
      <w:sz w:val="24"/>
      <w:szCs w:val="24"/>
    </w:rPr>
  </w:style>
  <w:style w:type="paragraph" w:customStyle="1" w:styleId="xl101">
    <w:name w:val="xl101"/>
    <w:basedOn w:val="a5"/>
    <w:rsid w:val="00A70020"/>
    <w:pPr>
      <w:pBdr>
        <w:top w:val="single" w:sz="4" w:space="0" w:color="auto"/>
        <w:left w:val="single" w:sz="4" w:space="0" w:color="auto"/>
        <w:bottom w:val="single" w:sz="4" w:space="0" w:color="auto"/>
      </w:pBdr>
      <w:shd w:val="clear" w:color="000000" w:fill="FFFF00"/>
      <w:spacing w:before="100" w:beforeAutospacing="1" w:after="100" w:afterAutospacing="1"/>
      <w:ind w:right="0"/>
      <w:textAlignment w:val="center"/>
    </w:pPr>
    <w:rPr>
      <w:b/>
      <w:bCs/>
      <w:sz w:val="24"/>
      <w:szCs w:val="24"/>
    </w:rPr>
  </w:style>
  <w:style w:type="paragraph" w:customStyle="1" w:styleId="xl102">
    <w:name w:val="xl102"/>
    <w:basedOn w:val="a5"/>
    <w:rsid w:val="00A70020"/>
    <w:pPr>
      <w:pBdr>
        <w:top w:val="single" w:sz="4" w:space="0" w:color="auto"/>
        <w:bottom w:val="single" w:sz="4" w:space="0" w:color="auto"/>
      </w:pBdr>
      <w:shd w:val="clear" w:color="000000" w:fill="FFFF00"/>
      <w:spacing w:before="100" w:beforeAutospacing="1" w:after="100" w:afterAutospacing="1"/>
      <w:ind w:right="0"/>
      <w:textAlignment w:val="center"/>
    </w:pPr>
    <w:rPr>
      <w:b/>
      <w:bCs/>
      <w:sz w:val="24"/>
      <w:szCs w:val="24"/>
    </w:rPr>
  </w:style>
  <w:style w:type="paragraph" w:customStyle="1" w:styleId="xl103">
    <w:name w:val="xl103"/>
    <w:basedOn w:val="a5"/>
    <w:rsid w:val="00A70020"/>
    <w:pPr>
      <w:pBdr>
        <w:top w:val="single" w:sz="4" w:space="0" w:color="auto"/>
        <w:bottom w:val="single" w:sz="4" w:space="0" w:color="auto"/>
        <w:right w:val="single" w:sz="4" w:space="0" w:color="auto"/>
      </w:pBdr>
      <w:shd w:val="clear" w:color="000000" w:fill="FFFF00"/>
      <w:spacing w:before="100" w:beforeAutospacing="1" w:after="100" w:afterAutospacing="1"/>
      <w:ind w:right="0"/>
      <w:textAlignment w:val="center"/>
    </w:pPr>
    <w:rPr>
      <w:b/>
      <w:bCs/>
      <w:sz w:val="24"/>
      <w:szCs w:val="24"/>
    </w:rPr>
  </w:style>
  <w:style w:type="paragraph" w:customStyle="1" w:styleId="xl104">
    <w:name w:val="xl104"/>
    <w:basedOn w:val="a5"/>
    <w:rsid w:val="00A70020"/>
    <w:pPr>
      <w:pBdr>
        <w:top w:val="single" w:sz="4" w:space="0" w:color="auto"/>
        <w:left w:val="single" w:sz="4" w:space="0" w:color="auto"/>
        <w:bottom w:val="single" w:sz="4" w:space="0" w:color="auto"/>
      </w:pBdr>
      <w:spacing w:before="100" w:beforeAutospacing="1" w:after="100" w:afterAutospacing="1"/>
      <w:ind w:right="0"/>
    </w:pPr>
    <w:rPr>
      <w:sz w:val="24"/>
      <w:szCs w:val="24"/>
    </w:rPr>
  </w:style>
  <w:style w:type="paragraph" w:customStyle="1" w:styleId="xl105">
    <w:name w:val="xl105"/>
    <w:basedOn w:val="a5"/>
    <w:rsid w:val="00A70020"/>
    <w:pPr>
      <w:pBdr>
        <w:top w:val="single" w:sz="4" w:space="0" w:color="auto"/>
        <w:bottom w:val="single" w:sz="4" w:space="0" w:color="auto"/>
      </w:pBdr>
      <w:spacing w:before="100" w:beforeAutospacing="1" w:after="100" w:afterAutospacing="1"/>
      <w:ind w:right="0"/>
    </w:pPr>
    <w:rPr>
      <w:sz w:val="24"/>
      <w:szCs w:val="24"/>
    </w:rPr>
  </w:style>
  <w:style w:type="paragraph" w:customStyle="1" w:styleId="xl106">
    <w:name w:val="xl106"/>
    <w:basedOn w:val="a5"/>
    <w:rsid w:val="00A70020"/>
    <w:pPr>
      <w:spacing w:before="100" w:beforeAutospacing="1" w:after="100" w:afterAutospacing="1"/>
      <w:ind w:right="0"/>
    </w:pPr>
    <w:rPr>
      <w:sz w:val="24"/>
      <w:szCs w:val="24"/>
    </w:rPr>
  </w:style>
  <w:style w:type="paragraph" w:customStyle="1" w:styleId="xl107">
    <w:name w:val="xl107"/>
    <w:basedOn w:val="a5"/>
    <w:rsid w:val="00A70020"/>
    <w:pPr>
      <w:pBdr>
        <w:right w:val="single" w:sz="4" w:space="0" w:color="auto"/>
      </w:pBdr>
      <w:spacing w:before="100" w:beforeAutospacing="1" w:after="100" w:afterAutospacing="1"/>
      <w:ind w:right="0"/>
    </w:pPr>
    <w:rPr>
      <w:sz w:val="24"/>
      <w:szCs w:val="24"/>
    </w:rPr>
  </w:style>
  <w:style w:type="character" w:customStyle="1" w:styleId="21212111221121211">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w:rsid w:val="00A70020"/>
    <w:rPr>
      <w:b/>
      <w:kern w:val="28"/>
      <w:sz w:val="24"/>
      <w:szCs w:val="24"/>
      <w:lang w:val="ru-RU" w:eastAsia="ru-RU" w:bidi="ar-SA"/>
    </w:rPr>
  </w:style>
  <w:style w:type="paragraph" w:customStyle="1" w:styleId="13313">
    <w:name w:val="Стиль Обычный 13 Знак3 + Первая строка:  1 см"/>
    <w:basedOn w:val="a5"/>
    <w:rsid w:val="00A70020"/>
    <w:pPr>
      <w:keepNext/>
      <w:keepLines/>
      <w:suppressLineNumbers/>
      <w:tabs>
        <w:tab w:val="left" w:leader="dot" w:pos="9356"/>
      </w:tabs>
      <w:suppressAutoHyphens/>
      <w:spacing w:before="60" w:line="324" w:lineRule="auto"/>
      <w:ind w:right="0" w:firstLine="567"/>
      <w:jc w:val="both"/>
    </w:pPr>
    <w:rPr>
      <w:sz w:val="26"/>
    </w:rPr>
  </w:style>
  <w:style w:type="paragraph" w:customStyle="1" w:styleId="-5">
    <w:name w:val="таблица-заголовок"/>
    <w:basedOn w:val="a5"/>
    <w:autoRedefine/>
    <w:rsid w:val="00A70020"/>
    <w:pPr>
      <w:keepNext/>
      <w:tabs>
        <w:tab w:val="num" w:pos="1260"/>
      </w:tabs>
      <w:ind w:left="1260" w:right="-190" w:hanging="360"/>
    </w:pPr>
    <w:rPr>
      <w:b/>
      <w:bCs/>
      <w:sz w:val="24"/>
      <w:szCs w:val="24"/>
    </w:rPr>
  </w:style>
  <w:style w:type="paragraph" w:customStyle="1" w:styleId="1f7">
    <w:name w:val="Заг 1"/>
    <w:basedOn w:val="a5"/>
    <w:rsid w:val="00A70020"/>
    <w:pPr>
      <w:suppressLineNumbers/>
      <w:tabs>
        <w:tab w:val="num" w:pos="360"/>
      </w:tabs>
      <w:spacing w:line="324" w:lineRule="auto"/>
      <w:ind w:left="360" w:right="0" w:hanging="360"/>
      <w:jc w:val="both"/>
    </w:pPr>
    <w:rPr>
      <w:sz w:val="24"/>
    </w:rPr>
  </w:style>
  <w:style w:type="paragraph" w:customStyle="1" w:styleId="1f8">
    <w:name w:val="Стиль Заголовок 1"/>
    <w:aliases w:val="Заголовок 1 (табл) + Times New Roman 12 пт"/>
    <w:basedOn w:val="12"/>
    <w:autoRedefine/>
    <w:rsid w:val="00A70020"/>
    <w:pPr>
      <w:keepLines w:val="0"/>
      <w:suppressLineNumbers/>
      <w:tabs>
        <w:tab w:val="num" w:pos="1440"/>
      </w:tabs>
      <w:suppressAutoHyphens w:val="0"/>
      <w:spacing w:after="60" w:line="324" w:lineRule="auto"/>
      <w:ind w:left="1440" w:right="0" w:hanging="360"/>
      <w:jc w:val="center"/>
    </w:pPr>
    <w:rPr>
      <w:rFonts w:eastAsia="Times New Roman" w:cs="Arial"/>
      <w:bCs/>
      <w:caps/>
      <w:kern w:val="32"/>
      <w:sz w:val="24"/>
      <w:szCs w:val="32"/>
    </w:rPr>
  </w:style>
  <w:style w:type="paragraph" w:customStyle="1" w:styleId="313">
    <w:name w:val="Заголовок 3 + 13 пт не полужирный Авто По левому краю сни..."/>
    <w:basedOn w:val="3"/>
    <w:rsid w:val="00A70020"/>
    <w:pPr>
      <w:shd w:val="clear" w:color="auto" w:fill="FFFFFF"/>
      <w:tabs>
        <w:tab w:val="left" w:pos="1440"/>
        <w:tab w:val="num" w:pos="2160"/>
        <w:tab w:val="left" w:leader="dot" w:pos="9356"/>
        <w:tab w:val="left" w:leader="dot" w:pos="9639"/>
      </w:tabs>
      <w:autoSpaceDE w:val="0"/>
      <w:autoSpaceDN w:val="0"/>
      <w:adjustRightInd w:val="0"/>
      <w:spacing w:before="60" w:after="60"/>
      <w:ind w:left="1151" w:right="0" w:hanging="720"/>
    </w:pPr>
    <w:rPr>
      <w:rFonts w:eastAsia="Times New Roman"/>
      <w:b w:val="0"/>
      <w:i w:val="0"/>
      <w:color w:val="000000"/>
    </w:rPr>
  </w:style>
  <w:style w:type="character" w:customStyle="1" w:styleId="1f9">
    <w:name w:val="Рис.1 Подрисуночная надпись Знак"/>
    <w:rsid w:val="00A70020"/>
    <w:rPr>
      <w:rFonts w:ascii="Times New Roman" w:hAnsi="Times New Roman"/>
      <w:b/>
      <w:bCs/>
      <w:iCs/>
      <w:sz w:val="24"/>
      <w:szCs w:val="24"/>
      <w:lang w:val="ru-RU" w:eastAsia="ru-RU" w:bidi="ar-SA"/>
    </w:rPr>
  </w:style>
  <w:style w:type="paragraph" w:customStyle="1" w:styleId="affffffe">
    <w:name w:val="рисунок"/>
    <w:basedOn w:val="a5"/>
    <w:autoRedefine/>
    <w:rsid w:val="00A70020"/>
    <w:pPr>
      <w:keepNext/>
      <w:keepLines/>
      <w:widowControl w:val="0"/>
      <w:suppressLineNumbers/>
      <w:tabs>
        <w:tab w:val="left" w:pos="709"/>
        <w:tab w:val="left" w:pos="1134"/>
        <w:tab w:val="num" w:pos="3154"/>
      </w:tabs>
      <w:autoSpaceDE w:val="0"/>
      <w:autoSpaceDN w:val="0"/>
      <w:adjustRightInd w:val="0"/>
      <w:spacing w:before="60"/>
      <w:ind w:left="2434" w:right="0" w:hanging="360"/>
    </w:pPr>
    <w:rPr>
      <w:rFonts w:ascii="Arial" w:hAnsi="Arial" w:cs="Arial"/>
      <w:b/>
      <w:sz w:val="20"/>
    </w:rPr>
  </w:style>
  <w:style w:type="paragraph" w:customStyle="1" w:styleId="1111">
    <w:name w:val="Стиль Заголовок 1Заголовок 1 (табл)заголовок 1Заголовок 1 Знакз..."/>
    <w:basedOn w:val="12"/>
    <w:autoRedefine/>
    <w:rsid w:val="00A70020"/>
    <w:pPr>
      <w:keepLines w:val="0"/>
      <w:widowControl w:val="0"/>
      <w:tabs>
        <w:tab w:val="num" w:pos="556"/>
        <w:tab w:val="num" w:pos="1080"/>
      </w:tabs>
      <w:suppressAutoHyphens w:val="0"/>
      <w:autoSpaceDE w:val="0"/>
      <w:autoSpaceDN w:val="0"/>
      <w:adjustRightInd w:val="0"/>
      <w:spacing w:before="0" w:after="0"/>
      <w:ind w:left="556" w:right="0" w:hanging="72"/>
      <w:jc w:val="center"/>
    </w:pPr>
    <w:rPr>
      <w:rFonts w:ascii="Arial" w:eastAsia="Times New Roman" w:hAnsi="Arial" w:cs="Arial"/>
      <w:b w:val="0"/>
      <w:bCs/>
      <w:kern w:val="28"/>
    </w:rPr>
  </w:style>
  <w:style w:type="character" w:styleId="afffffff">
    <w:name w:val="endnote reference"/>
    <w:rsid w:val="00A70020"/>
    <w:rPr>
      <w:vertAlign w:val="superscript"/>
    </w:rPr>
  </w:style>
  <w:style w:type="paragraph" w:styleId="afffffff0">
    <w:name w:val="List Paragraph"/>
    <w:basedOn w:val="a5"/>
    <w:uiPriority w:val="34"/>
    <w:rsid w:val="00A70020"/>
    <w:pPr>
      <w:spacing w:after="200" w:line="276" w:lineRule="auto"/>
      <w:ind w:left="720" w:right="0"/>
      <w:contextualSpacing/>
      <w:jc w:val="left"/>
    </w:pPr>
    <w:rPr>
      <w:rFonts w:eastAsia="Calibri"/>
      <w:spacing w:val="37"/>
      <w:szCs w:val="28"/>
    </w:rPr>
  </w:style>
  <w:style w:type="paragraph" w:customStyle="1" w:styleId="-23">
    <w:name w:val="Рис.-2"/>
    <w:basedOn w:val="aff0"/>
    <w:rsid w:val="00A70020"/>
  </w:style>
  <w:style w:type="paragraph" w:customStyle="1" w:styleId="-24">
    <w:name w:val="Табл.-2"/>
    <w:basedOn w:val="a2"/>
    <w:rsid w:val="00A70020"/>
  </w:style>
  <w:style w:type="paragraph" w:customStyle="1" w:styleId="Style171">
    <w:name w:val="Style171"/>
    <w:basedOn w:val="a5"/>
    <w:uiPriority w:val="99"/>
    <w:rsid w:val="00A70020"/>
    <w:pPr>
      <w:widowControl w:val="0"/>
      <w:autoSpaceDE w:val="0"/>
      <w:autoSpaceDN w:val="0"/>
      <w:adjustRightInd w:val="0"/>
      <w:spacing w:line="490" w:lineRule="exact"/>
      <w:ind w:right="0" w:firstLine="720"/>
      <w:jc w:val="both"/>
    </w:pPr>
    <w:rPr>
      <w:rFonts w:ascii="Arial Narrow" w:hAnsi="Arial Narrow"/>
      <w:sz w:val="24"/>
      <w:szCs w:val="24"/>
    </w:rPr>
  </w:style>
  <w:style w:type="paragraph" w:customStyle="1" w:styleId="Style53">
    <w:name w:val="Style53"/>
    <w:basedOn w:val="a5"/>
    <w:uiPriority w:val="99"/>
    <w:rsid w:val="00A70020"/>
    <w:pPr>
      <w:widowControl w:val="0"/>
      <w:autoSpaceDE w:val="0"/>
      <w:autoSpaceDN w:val="0"/>
      <w:adjustRightInd w:val="0"/>
      <w:spacing w:line="274" w:lineRule="exact"/>
      <w:ind w:right="0"/>
    </w:pPr>
    <w:rPr>
      <w:rFonts w:ascii="Arial Narrow" w:hAnsi="Arial Narrow"/>
      <w:sz w:val="24"/>
      <w:szCs w:val="24"/>
    </w:rPr>
  </w:style>
  <w:style w:type="paragraph" w:customStyle="1" w:styleId="Style136">
    <w:name w:val="Style136"/>
    <w:basedOn w:val="a5"/>
    <w:uiPriority w:val="99"/>
    <w:rsid w:val="00A70020"/>
    <w:pPr>
      <w:widowControl w:val="0"/>
      <w:autoSpaceDE w:val="0"/>
      <w:autoSpaceDN w:val="0"/>
      <w:adjustRightInd w:val="0"/>
      <w:spacing w:line="497" w:lineRule="exact"/>
      <w:ind w:right="0" w:firstLine="706"/>
      <w:jc w:val="left"/>
    </w:pPr>
    <w:rPr>
      <w:rFonts w:ascii="Arial Narrow" w:hAnsi="Arial Narrow"/>
      <w:sz w:val="24"/>
      <w:szCs w:val="24"/>
    </w:rPr>
  </w:style>
  <w:style w:type="paragraph" w:customStyle="1" w:styleId="Style153">
    <w:name w:val="Style153"/>
    <w:basedOn w:val="a5"/>
    <w:uiPriority w:val="99"/>
    <w:rsid w:val="00A70020"/>
    <w:pPr>
      <w:widowControl w:val="0"/>
      <w:autoSpaceDE w:val="0"/>
      <w:autoSpaceDN w:val="0"/>
      <w:adjustRightInd w:val="0"/>
      <w:ind w:right="0"/>
      <w:jc w:val="left"/>
    </w:pPr>
    <w:rPr>
      <w:rFonts w:ascii="Arial Narrow" w:hAnsi="Arial Narrow"/>
      <w:sz w:val="24"/>
      <w:szCs w:val="24"/>
    </w:rPr>
  </w:style>
  <w:style w:type="paragraph" w:customStyle="1" w:styleId="Style189">
    <w:name w:val="Style189"/>
    <w:basedOn w:val="a5"/>
    <w:uiPriority w:val="99"/>
    <w:rsid w:val="00A70020"/>
    <w:pPr>
      <w:widowControl w:val="0"/>
      <w:autoSpaceDE w:val="0"/>
      <w:autoSpaceDN w:val="0"/>
      <w:adjustRightInd w:val="0"/>
      <w:spacing w:line="490" w:lineRule="exact"/>
      <w:ind w:right="0" w:firstLine="144"/>
      <w:jc w:val="left"/>
    </w:pPr>
    <w:rPr>
      <w:rFonts w:ascii="Arial Narrow" w:hAnsi="Arial Narrow"/>
      <w:sz w:val="24"/>
      <w:szCs w:val="24"/>
    </w:rPr>
  </w:style>
  <w:style w:type="character" w:customStyle="1" w:styleId="FontStyle480">
    <w:name w:val="Font Style480"/>
    <w:rsid w:val="00A70020"/>
    <w:rPr>
      <w:rFonts w:ascii="Times New Roman" w:hAnsi="Times New Roman" w:cs="Times New Roman" w:hint="default"/>
      <w:sz w:val="26"/>
      <w:szCs w:val="26"/>
    </w:rPr>
  </w:style>
  <w:style w:type="character" w:customStyle="1" w:styleId="FontStyle483">
    <w:name w:val="Font Style483"/>
    <w:uiPriority w:val="99"/>
    <w:rsid w:val="00A70020"/>
    <w:rPr>
      <w:rFonts w:ascii="Times New Roman" w:hAnsi="Times New Roman" w:cs="Times New Roman" w:hint="default"/>
      <w:sz w:val="24"/>
      <w:szCs w:val="24"/>
    </w:rPr>
  </w:style>
  <w:style w:type="character" w:customStyle="1" w:styleId="FontStyle534">
    <w:name w:val="Font Style534"/>
    <w:uiPriority w:val="99"/>
    <w:rsid w:val="00A70020"/>
    <w:rPr>
      <w:rFonts w:ascii="Times New Roman" w:hAnsi="Times New Roman" w:cs="Times New Roman" w:hint="default"/>
      <w:i/>
      <w:iCs/>
      <w:sz w:val="26"/>
      <w:szCs w:val="26"/>
    </w:rPr>
  </w:style>
  <w:style w:type="character" w:customStyle="1" w:styleId="112">
    <w:name w:val="Заголовок 1 (табл) Знак1"/>
    <w:aliases w:val="заголовок 1 Знак Знак1,Заголовок 1 Знак2 Знак1,Заголовок 1 Знак1 Знак Знак1,Заголовок 1 Знак Знак Знак Знак1,Заголовок 1 (табл) Знак Знак Знак Знак1,заголовок 1 Знак Знак1 Знак Знак1"/>
    <w:uiPriority w:val="9"/>
    <w:rsid w:val="00A70020"/>
    <w:rPr>
      <w:rFonts w:ascii="Cambria" w:eastAsia="Times New Roman" w:hAnsi="Cambria" w:cs="Times New Roman"/>
      <w:b/>
      <w:bCs/>
      <w:color w:val="365F91"/>
      <w:sz w:val="28"/>
      <w:szCs w:val="28"/>
    </w:rPr>
  </w:style>
  <w:style w:type="paragraph" w:customStyle="1" w:styleId="Style28">
    <w:name w:val="Style28"/>
    <w:basedOn w:val="a5"/>
    <w:uiPriority w:val="99"/>
    <w:rsid w:val="00A70020"/>
    <w:pPr>
      <w:widowControl w:val="0"/>
      <w:autoSpaceDE w:val="0"/>
      <w:autoSpaceDN w:val="0"/>
      <w:adjustRightInd w:val="0"/>
      <w:ind w:right="0"/>
      <w:jc w:val="left"/>
    </w:pPr>
    <w:rPr>
      <w:rFonts w:ascii="Arial Narrow" w:hAnsi="Arial Narrow"/>
      <w:sz w:val="24"/>
      <w:szCs w:val="24"/>
    </w:rPr>
  </w:style>
  <w:style w:type="paragraph" w:customStyle="1" w:styleId="Style143">
    <w:name w:val="Style143"/>
    <w:basedOn w:val="a5"/>
    <w:uiPriority w:val="99"/>
    <w:rsid w:val="00A70020"/>
    <w:pPr>
      <w:widowControl w:val="0"/>
      <w:autoSpaceDE w:val="0"/>
      <w:autoSpaceDN w:val="0"/>
      <w:adjustRightInd w:val="0"/>
      <w:ind w:right="0"/>
      <w:jc w:val="left"/>
    </w:pPr>
    <w:rPr>
      <w:rFonts w:ascii="Arial Narrow" w:hAnsi="Arial Narrow"/>
      <w:sz w:val="24"/>
      <w:szCs w:val="24"/>
    </w:rPr>
  </w:style>
  <w:style w:type="paragraph" w:customStyle="1" w:styleId="Style255">
    <w:name w:val="Style255"/>
    <w:basedOn w:val="a5"/>
    <w:uiPriority w:val="99"/>
    <w:rsid w:val="00A70020"/>
    <w:pPr>
      <w:widowControl w:val="0"/>
      <w:autoSpaceDE w:val="0"/>
      <w:autoSpaceDN w:val="0"/>
      <w:adjustRightInd w:val="0"/>
      <w:ind w:right="0"/>
      <w:jc w:val="left"/>
    </w:pPr>
    <w:rPr>
      <w:rFonts w:ascii="Arial Narrow" w:hAnsi="Arial Narrow"/>
      <w:sz w:val="24"/>
      <w:szCs w:val="24"/>
    </w:rPr>
  </w:style>
  <w:style w:type="paragraph" w:customStyle="1" w:styleId="Style123">
    <w:name w:val="Style123"/>
    <w:basedOn w:val="a5"/>
    <w:uiPriority w:val="99"/>
    <w:rsid w:val="00A70020"/>
    <w:pPr>
      <w:widowControl w:val="0"/>
      <w:autoSpaceDE w:val="0"/>
      <w:autoSpaceDN w:val="0"/>
      <w:adjustRightInd w:val="0"/>
      <w:spacing w:line="482" w:lineRule="exact"/>
      <w:ind w:right="0" w:firstLine="720"/>
      <w:jc w:val="both"/>
    </w:pPr>
    <w:rPr>
      <w:rFonts w:ascii="Calibri" w:hAnsi="Calibri"/>
      <w:sz w:val="24"/>
      <w:szCs w:val="24"/>
    </w:rPr>
  </w:style>
  <w:style w:type="paragraph" w:customStyle="1" w:styleId="Style125">
    <w:name w:val="Style125"/>
    <w:basedOn w:val="a5"/>
    <w:uiPriority w:val="99"/>
    <w:rsid w:val="00A70020"/>
    <w:pPr>
      <w:widowControl w:val="0"/>
      <w:autoSpaceDE w:val="0"/>
      <w:autoSpaceDN w:val="0"/>
      <w:adjustRightInd w:val="0"/>
      <w:spacing w:line="482" w:lineRule="exact"/>
      <w:ind w:right="0" w:firstLine="713"/>
      <w:jc w:val="both"/>
    </w:pPr>
    <w:rPr>
      <w:rFonts w:ascii="Calibri" w:hAnsi="Calibri"/>
      <w:sz w:val="24"/>
      <w:szCs w:val="24"/>
    </w:rPr>
  </w:style>
  <w:style w:type="paragraph" w:customStyle="1" w:styleId="Style152">
    <w:name w:val="Style152"/>
    <w:basedOn w:val="a5"/>
    <w:uiPriority w:val="99"/>
    <w:rsid w:val="00A70020"/>
    <w:pPr>
      <w:widowControl w:val="0"/>
      <w:autoSpaceDE w:val="0"/>
      <w:autoSpaceDN w:val="0"/>
      <w:adjustRightInd w:val="0"/>
      <w:spacing w:line="511" w:lineRule="exact"/>
      <w:ind w:right="0" w:hanging="1008"/>
      <w:jc w:val="left"/>
    </w:pPr>
    <w:rPr>
      <w:rFonts w:ascii="Calibri" w:hAnsi="Calibri"/>
      <w:sz w:val="24"/>
      <w:szCs w:val="24"/>
    </w:rPr>
  </w:style>
  <w:style w:type="paragraph" w:customStyle="1" w:styleId="Style199">
    <w:name w:val="Style199"/>
    <w:basedOn w:val="a5"/>
    <w:uiPriority w:val="99"/>
    <w:rsid w:val="00A70020"/>
    <w:pPr>
      <w:widowControl w:val="0"/>
      <w:autoSpaceDE w:val="0"/>
      <w:autoSpaceDN w:val="0"/>
      <w:adjustRightInd w:val="0"/>
      <w:spacing w:line="482" w:lineRule="exact"/>
      <w:ind w:right="0" w:firstLine="720"/>
      <w:jc w:val="both"/>
    </w:pPr>
    <w:rPr>
      <w:rFonts w:ascii="Arial Narrow" w:hAnsi="Arial Narrow"/>
      <w:sz w:val="24"/>
      <w:szCs w:val="24"/>
    </w:rPr>
  </w:style>
  <w:style w:type="paragraph" w:customStyle="1" w:styleId="Style12">
    <w:name w:val="Style12"/>
    <w:basedOn w:val="a5"/>
    <w:uiPriority w:val="99"/>
    <w:rsid w:val="00A70020"/>
    <w:pPr>
      <w:widowControl w:val="0"/>
      <w:autoSpaceDE w:val="0"/>
      <w:autoSpaceDN w:val="0"/>
      <w:adjustRightInd w:val="0"/>
      <w:ind w:right="0"/>
      <w:jc w:val="left"/>
    </w:pPr>
    <w:rPr>
      <w:rFonts w:ascii="Arial Narrow" w:hAnsi="Arial Narrow"/>
      <w:sz w:val="24"/>
      <w:szCs w:val="24"/>
    </w:rPr>
  </w:style>
  <w:style w:type="paragraph" w:customStyle="1" w:styleId="Style47">
    <w:name w:val="Style47"/>
    <w:basedOn w:val="a5"/>
    <w:uiPriority w:val="99"/>
    <w:rsid w:val="00A70020"/>
    <w:pPr>
      <w:widowControl w:val="0"/>
      <w:autoSpaceDE w:val="0"/>
      <w:autoSpaceDN w:val="0"/>
      <w:adjustRightInd w:val="0"/>
      <w:ind w:right="0"/>
      <w:jc w:val="both"/>
    </w:pPr>
    <w:rPr>
      <w:rFonts w:ascii="Arial Narrow" w:hAnsi="Arial Narrow"/>
      <w:sz w:val="24"/>
      <w:szCs w:val="24"/>
    </w:rPr>
  </w:style>
  <w:style w:type="paragraph" w:customStyle="1" w:styleId="Style121">
    <w:name w:val="Style121"/>
    <w:basedOn w:val="a5"/>
    <w:uiPriority w:val="99"/>
    <w:rsid w:val="00A70020"/>
    <w:pPr>
      <w:widowControl w:val="0"/>
      <w:autoSpaceDE w:val="0"/>
      <w:autoSpaceDN w:val="0"/>
      <w:adjustRightInd w:val="0"/>
      <w:spacing w:line="461" w:lineRule="exact"/>
      <w:ind w:right="0"/>
      <w:jc w:val="both"/>
    </w:pPr>
    <w:rPr>
      <w:rFonts w:ascii="Arial Narrow" w:hAnsi="Arial Narrow"/>
      <w:sz w:val="24"/>
      <w:szCs w:val="24"/>
    </w:rPr>
  </w:style>
  <w:style w:type="paragraph" w:customStyle="1" w:styleId="Style212">
    <w:name w:val="Style212"/>
    <w:basedOn w:val="a5"/>
    <w:uiPriority w:val="99"/>
    <w:rsid w:val="00A70020"/>
    <w:pPr>
      <w:widowControl w:val="0"/>
      <w:autoSpaceDE w:val="0"/>
      <w:autoSpaceDN w:val="0"/>
      <w:adjustRightInd w:val="0"/>
      <w:ind w:right="0"/>
      <w:jc w:val="left"/>
    </w:pPr>
    <w:rPr>
      <w:rFonts w:ascii="Arial Narrow" w:hAnsi="Arial Narrow"/>
      <w:sz w:val="24"/>
      <w:szCs w:val="24"/>
    </w:rPr>
  </w:style>
  <w:style w:type="character" w:customStyle="1" w:styleId="212">
    <w:name w:val="Заголовок 21"/>
    <w:aliases w:val="Знак11,Заголовок 2 Знак11,Заголовок 2 Знак Знак1,Знак1 Знак Знак1,Знак1 Знак11,Заголовок 2 Знак2 Знак1,Знак1 Знак Знак Знак11,Заголовок 2 Знак1 Знак Знак Знак1,Заголовок 2 Знак Знак Знак Знак Знак1,Знак1 Знак1 Знак Знак Знак Знак Знак1"/>
    <w:rsid w:val="00A70020"/>
    <w:rPr>
      <w:b/>
      <w:bCs w:val="0"/>
      <w:kern w:val="28"/>
      <w:sz w:val="24"/>
      <w:szCs w:val="24"/>
      <w:lang w:val="ru-RU" w:eastAsia="ru-RU" w:bidi="ar-SA"/>
    </w:rPr>
  </w:style>
  <w:style w:type="character" w:customStyle="1" w:styleId="FontStyle454">
    <w:name w:val="Font Style454"/>
    <w:uiPriority w:val="99"/>
    <w:rsid w:val="00A70020"/>
    <w:rPr>
      <w:rFonts w:ascii="Times New Roman" w:hAnsi="Times New Roman" w:cs="Times New Roman" w:hint="default"/>
      <w:sz w:val="26"/>
      <w:szCs w:val="26"/>
    </w:rPr>
  </w:style>
  <w:style w:type="character" w:customStyle="1" w:styleId="FontStyle442">
    <w:name w:val="Font Style442"/>
    <w:uiPriority w:val="99"/>
    <w:rsid w:val="00A70020"/>
    <w:rPr>
      <w:rFonts w:ascii="Times New Roman" w:hAnsi="Times New Roman" w:cs="Times New Roman" w:hint="default"/>
      <w:b/>
      <w:bCs/>
      <w:i/>
      <w:iCs/>
      <w:sz w:val="18"/>
      <w:szCs w:val="18"/>
    </w:rPr>
  </w:style>
  <w:style w:type="character" w:customStyle="1" w:styleId="FontStyle481">
    <w:name w:val="Font Style481"/>
    <w:uiPriority w:val="99"/>
    <w:rsid w:val="00A70020"/>
    <w:rPr>
      <w:rFonts w:ascii="Times New Roman" w:hAnsi="Times New Roman" w:cs="Times New Roman" w:hint="default"/>
      <w:b/>
      <w:bCs/>
      <w:i/>
      <w:iCs/>
      <w:sz w:val="22"/>
      <w:szCs w:val="22"/>
    </w:rPr>
  </w:style>
  <w:style w:type="character" w:customStyle="1" w:styleId="FontStyle485">
    <w:name w:val="Font Style485"/>
    <w:uiPriority w:val="99"/>
    <w:rsid w:val="00A70020"/>
    <w:rPr>
      <w:rFonts w:ascii="Times New Roman" w:hAnsi="Times New Roman" w:cs="Times New Roman" w:hint="default"/>
      <w:b/>
      <w:bCs/>
      <w:i/>
      <w:iCs/>
      <w:sz w:val="26"/>
      <w:szCs w:val="26"/>
    </w:rPr>
  </w:style>
  <w:style w:type="character" w:customStyle="1" w:styleId="FontStyle540">
    <w:name w:val="Font Style540"/>
    <w:uiPriority w:val="99"/>
    <w:rsid w:val="00A70020"/>
    <w:rPr>
      <w:rFonts w:ascii="Georgia" w:hAnsi="Georgia" w:cs="Georgia" w:hint="default"/>
      <w:b/>
      <w:bCs/>
      <w:i/>
      <w:iCs/>
      <w:sz w:val="42"/>
      <w:szCs w:val="42"/>
    </w:rPr>
  </w:style>
  <w:style w:type="character" w:customStyle="1" w:styleId="FontStyle45">
    <w:name w:val="Font Style45"/>
    <w:uiPriority w:val="99"/>
    <w:rsid w:val="00A70020"/>
    <w:rPr>
      <w:rFonts w:ascii="Microsoft Sans Serif" w:hAnsi="Microsoft Sans Serif" w:cs="Microsoft Sans Serif"/>
      <w:sz w:val="18"/>
      <w:szCs w:val="18"/>
    </w:rPr>
  </w:style>
  <w:style w:type="paragraph" w:customStyle="1" w:styleId="Style9">
    <w:name w:val="Style9"/>
    <w:basedOn w:val="a5"/>
    <w:uiPriority w:val="99"/>
    <w:rsid w:val="00A70020"/>
    <w:pPr>
      <w:widowControl w:val="0"/>
      <w:autoSpaceDE w:val="0"/>
      <w:autoSpaceDN w:val="0"/>
      <w:adjustRightInd w:val="0"/>
      <w:spacing w:line="259" w:lineRule="exact"/>
      <w:ind w:right="0"/>
      <w:jc w:val="left"/>
    </w:pPr>
    <w:rPr>
      <w:rFonts w:ascii="Microsoft Sans Serif" w:hAnsi="Microsoft Sans Serif" w:cs="Microsoft Sans Serif"/>
      <w:sz w:val="24"/>
      <w:szCs w:val="24"/>
    </w:rPr>
  </w:style>
  <w:style w:type="paragraph" w:customStyle="1" w:styleId="Style36">
    <w:name w:val="Style36"/>
    <w:basedOn w:val="a5"/>
    <w:uiPriority w:val="99"/>
    <w:rsid w:val="00A70020"/>
    <w:pPr>
      <w:widowControl w:val="0"/>
      <w:autoSpaceDE w:val="0"/>
      <w:autoSpaceDN w:val="0"/>
      <w:adjustRightInd w:val="0"/>
      <w:ind w:right="0"/>
      <w:jc w:val="left"/>
    </w:pPr>
    <w:rPr>
      <w:rFonts w:ascii="Microsoft Sans Serif" w:hAnsi="Microsoft Sans Serif" w:cs="Microsoft Sans Serif"/>
      <w:sz w:val="24"/>
      <w:szCs w:val="24"/>
    </w:rPr>
  </w:style>
  <w:style w:type="character" w:customStyle="1" w:styleId="FontStyle44">
    <w:name w:val="Font Style44"/>
    <w:uiPriority w:val="99"/>
    <w:rsid w:val="00A70020"/>
    <w:rPr>
      <w:rFonts w:ascii="Times New Roman" w:hAnsi="Times New Roman" w:cs="Times New Roman"/>
      <w:b/>
      <w:bCs/>
      <w:spacing w:val="-10"/>
      <w:sz w:val="18"/>
      <w:szCs w:val="18"/>
    </w:rPr>
  </w:style>
  <w:style w:type="character" w:customStyle="1" w:styleId="FontStyle54">
    <w:name w:val="Font Style54"/>
    <w:uiPriority w:val="99"/>
    <w:rsid w:val="00A70020"/>
    <w:rPr>
      <w:rFonts w:ascii="Times New Roman" w:hAnsi="Times New Roman" w:cs="Times New Roman"/>
      <w:sz w:val="20"/>
      <w:szCs w:val="20"/>
    </w:rPr>
  </w:style>
  <w:style w:type="paragraph" w:customStyle="1" w:styleId="Style1">
    <w:name w:val="Style1"/>
    <w:basedOn w:val="a5"/>
    <w:uiPriority w:val="99"/>
    <w:rsid w:val="00A70020"/>
    <w:pPr>
      <w:widowControl w:val="0"/>
      <w:autoSpaceDE w:val="0"/>
      <w:autoSpaceDN w:val="0"/>
      <w:adjustRightInd w:val="0"/>
      <w:spacing w:line="259" w:lineRule="exact"/>
      <w:ind w:right="0"/>
      <w:jc w:val="right"/>
    </w:pPr>
    <w:rPr>
      <w:rFonts w:ascii="Microsoft Sans Serif" w:hAnsi="Microsoft Sans Serif" w:cs="Microsoft Sans Serif"/>
      <w:sz w:val="24"/>
      <w:szCs w:val="24"/>
    </w:rPr>
  </w:style>
  <w:style w:type="paragraph" w:customStyle="1" w:styleId="Style3">
    <w:name w:val="Style3"/>
    <w:basedOn w:val="a5"/>
    <w:uiPriority w:val="99"/>
    <w:rsid w:val="00A70020"/>
    <w:pPr>
      <w:widowControl w:val="0"/>
      <w:autoSpaceDE w:val="0"/>
      <w:autoSpaceDN w:val="0"/>
      <w:adjustRightInd w:val="0"/>
      <w:spacing w:line="211" w:lineRule="exact"/>
      <w:ind w:right="0" w:firstLine="278"/>
      <w:jc w:val="left"/>
    </w:pPr>
    <w:rPr>
      <w:rFonts w:ascii="Microsoft Sans Serif" w:hAnsi="Microsoft Sans Serif" w:cs="Microsoft Sans Serif"/>
      <w:sz w:val="24"/>
      <w:szCs w:val="24"/>
    </w:rPr>
  </w:style>
  <w:style w:type="paragraph" w:customStyle="1" w:styleId="Style10">
    <w:name w:val="Style10"/>
    <w:basedOn w:val="a5"/>
    <w:uiPriority w:val="99"/>
    <w:rsid w:val="00A70020"/>
    <w:pPr>
      <w:widowControl w:val="0"/>
      <w:autoSpaceDE w:val="0"/>
      <w:autoSpaceDN w:val="0"/>
      <w:adjustRightInd w:val="0"/>
      <w:ind w:right="0"/>
      <w:jc w:val="both"/>
    </w:pPr>
    <w:rPr>
      <w:rFonts w:ascii="Microsoft Sans Serif" w:hAnsi="Microsoft Sans Serif" w:cs="Microsoft Sans Serif"/>
      <w:sz w:val="24"/>
      <w:szCs w:val="24"/>
    </w:rPr>
  </w:style>
  <w:style w:type="paragraph" w:customStyle="1" w:styleId="Style21">
    <w:name w:val="Style21"/>
    <w:basedOn w:val="a5"/>
    <w:uiPriority w:val="99"/>
    <w:rsid w:val="00A70020"/>
    <w:pPr>
      <w:widowControl w:val="0"/>
      <w:autoSpaceDE w:val="0"/>
      <w:autoSpaceDN w:val="0"/>
      <w:adjustRightInd w:val="0"/>
      <w:spacing w:line="269" w:lineRule="exact"/>
      <w:ind w:right="0" w:firstLine="86"/>
      <w:jc w:val="left"/>
    </w:pPr>
    <w:rPr>
      <w:rFonts w:ascii="Microsoft Sans Serif" w:hAnsi="Microsoft Sans Serif" w:cs="Microsoft Sans Serif"/>
      <w:sz w:val="24"/>
      <w:szCs w:val="24"/>
    </w:rPr>
  </w:style>
  <w:style w:type="paragraph" w:customStyle="1" w:styleId="Style31">
    <w:name w:val="Style31"/>
    <w:basedOn w:val="a5"/>
    <w:uiPriority w:val="99"/>
    <w:rsid w:val="00A70020"/>
    <w:pPr>
      <w:widowControl w:val="0"/>
      <w:autoSpaceDE w:val="0"/>
      <w:autoSpaceDN w:val="0"/>
      <w:adjustRightInd w:val="0"/>
      <w:spacing w:line="278" w:lineRule="exact"/>
      <w:ind w:right="0" w:firstLine="605"/>
      <w:jc w:val="left"/>
    </w:pPr>
    <w:rPr>
      <w:rFonts w:ascii="Microsoft Sans Serif" w:hAnsi="Microsoft Sans Serif" w:cs="Microsoft Sans Serif"/>
      <w:sz w:val="24"/>
      <w:szCs w:val="24"/>
    </w:rPr>
  </w:style>
  <w:style w:type="character" w:customStyle="1" w:styleId="FontStyle55">
    <w:name w:val="Font Style55"/>
    <w:uiPriority w:val="99"/>
    <w:rsid w:val="00A70020"/>
    <w:rPr>
      <w:rFonts w:ascii="Microsoft Sans Serif" w:hAnsi="Microsoft Sans Serif" w:cs="Microsoft Sans Serif"/>
      <w:b/>
      <w:bCs/>
      <w:spacing w:val="-20"/>
      <w:sz w:val="16"/>
      <w:szCs w:val="16"/>
    </w:rPr>
  </w:style>
  <w:style w:type="character" w:customStyle="1" w:styleId="FontStyle56">
    <w:name w:val="Font Style56"/>
    <w:uiPriority w:val="99"/>
    <w:rsid w:val="00A70020"/>
    <w:rPr>
      <w:rFonts w:ascii="Microsoft Sans Serif" w:hAnsi="Microsoft Sans Serif" w:cs="Microsoft Sans Serif"/>
      <w:b/>
      <w:bCs/>
      <w:sz w:val="18"/>
      <w:szCs w:val="18"/>
    </w:rPr>
  </w:style>
  <w:style w:type="paragraph" w:customStyle="1" w:styleId="Style22">
    <w:name w:val="Style22"/>
    <w:basedOn w:val="a5"/>
    <w:uiPriority w:val="99"/>
    <w:rsid w:val="00A70020"/>
    <w:pPr>
      <w:widowControl w:val="0"/>
      <w:autoSpaceDE w:val="0"/>
      <w:autoSpaceDN w:val="0"/>
      <w:adjustRightInd w:val="0"/>
      <w:ind w:right="0"/>
      <w:jc w:val="both"/>
    </w:pPr>
    <w:rPr>
      <w:rFonts w:ascii="Microsoft Sans Serif" w:hAnsi="Microsoft Sans Serif" w:cs="Microsoft Sans Serif"/>
      <w:sz w:val="24"/>
      <w:szCs w:val="24"/>
    </w:rPr>
  </w:style>
  <w:style w:type="paragraph" w:customStyle="1" w:styleId="Style105">
    <w:name w:val="Style105"/>
    <w:basedOn w:val="a5"/>
    <w:uiPriority w:val="99"/>
    <w:rsid w:val="00A70020"/>
    <w:pPr>
      <w:widowControl w:val="0"/>
      <w:autoSpaceDE w:val="0"/>
      <w:autoSpaceDN w:val="0"/>
      <w:adjustRightInd w:val="0"/>
      <w:spacing w:line="281" w:lineRule="exact"/>
      <w:ind w:right="0" w:firstLine="562"/>
      <w:jc w:val="both"/>
    </w:pPr>
    <w:rPr>
      <w:rFonts w:ascii="Trebuchet MS" w:hAnsi="Trebuchet MS"/>
      <w:sz w:val="24"/>
      <w:szCs w:val="24"/>
    </w:rPr>
  </w:style>
  <w:style w:type="character" w:customStyle="1" w:styleId="FontStyle383">
    <w:name w:val="Font Style383"/>
    <w:uiPriority w:val="99"/>
    <w:rsid w:val="00A70020"/>
    <w:rPr>
      <w:rFonts w:ascii="Times New Roman" w:hAnsi="Times New Roman" w:cs="Times New Roman"/>
      <w:sz w:val="22"/>
      <w:szCs w:val="22"/>
    </w:rPr>
  </w:style>
  <w:style w:type="paragraph" w:customStyle="1" w:styleId="Style139">
    <w:name w:val="Style139"/>
    <w:basedOn w:val="a5"/>
    <w:uiPriority w:val="99"/>
    <w:rsid w:val="00A70020"/>
    <w:pPr>
      <w:widowControl w:val="0"/>
      <w:autoSpaceDE w:val="0"/>
      <w:autoSpaceDN w:val="0"/>
      <w:adjustRightInd w:val="0"/>
      <w:ind w:right="0"/>
      <w:jc w:val="left"/>
    </w:pPr>
    <w:rPr>
      <w:rFonts w:ascii="Trebuchet MS" w:hAnsi="Trebuchet MS"/>
      <w:sz w:val="24"/>
      <w:szCs w:val="24"/>
    </w:rPr>
  </w:style>
  <w:style w:type="character" w:customStyle="1" w:styleId="FontStyle387">
    <w:name w:val="Font Style387"/>
    <w:uiPriority w:val="99"/>
    <w:rsid w:val="00A70020"/>
    <w:rPr>
      <w:rFonts w:ascii="Times New Roman" w:hAnsi="Times New Roman" w:cs="Times New Roman"/>
      <w:i/>
      <w:iCs/>
      <w:sz w:val="22"/>
      <w:szCs w:val="22"/>
    </w:rPr>
  </w:style>
  <w:style w:type="paragraph" w:customStyle="1" w:styleId="Style104">
    <w:name w:val="Style104"/>
    <w:basedOn w:val="a5"/>
    <w:uiPriority w:val="99"/>
    <w:rsid w:val="00A70020"/>
    <w:pPr>
      <w:widowControl w:val="0"/>
      <w:autoSpaceDE w:val="0"/>
      <w:autoSpaceDN w:val="0"/>
      <w:adjustRightInd w:val="0"/>
      <w:ind w:right="0"/>
      <w:jc w:val="right"/>
    </w:pPr>
    <w:rPr>
      <w:rFonts w:ascii="Trebuchet MS" w:hAnsi="Trebuchet MS"/>
      <w:sz w:val="24"/>
      <w:szCs w:val="24"/>
    </w:rPr>
  </w:style>
  <w:style w:type="paragraph" w:customStyle="1" w:styleId="Style114">
    <w:name w:val="Style114"/>
    <w:basedOn w:val="a5"/>
    <w:uiPriority w:val="99"/>
    <w:rsid w:val="00A70020"/>
    <w:pPr>
      <w:widowControl w:val="0"/>
      <w:autoSpaceDE w:val="0"/>
      <w:autoSpaceDN w:val="0"/>
      <w:adjustRightInd w:val="0"/>
      <w:ind w:right="0"/>
      <w:jc w:val="left"/>
    </w:pPr>
    <w:rPr>
      <w:rFonts w:ascii="Trebuchet MS" w:hAnsi="Trebuchet MS"/>
      <w:sz w:val="24"/>
      <w:szCs w:val="24"/>
    </w:rPr>
  </w:style>
  <w:style w:type="paragraph" w:customStyle="1" w:styleId="Style215">
    <w:name w:val="Style215"/>
    <w:basedOn w:val="a5"/>
    <w:uiPriority w:val="99"/>
    <w:rsid w:val="00A70020"/>
    <w:pPr>
      <w:widowControl w:val="0"/>
      <w:autoSpaceDE w:val="0"/>
      <w:autoSpaceDN w:val="0"/>
      <w:adjustRightInd w:val="0"/>
      <w:spacing w:line="234" w:lineRule="exact"/>
      <w:ind w:right="0"/>
      <w:jc w:val="left"/>
    </w:pPr>
    <w:rPr>
      <w:rFonts w:ascii="Trebuchet MS" w:hAnsi="Trebuchet MS"/>
      <w:sz w:val="24"/>
      <w:szCs w:val="24"/>
    </w:rPr>
  </w:style>
  <w:style w:type="paragraph" w:customStyle="1" w:styleId="Style233">
    <w:name w:val="Style233"/>
    <w:basedOn w:val="a5"/>
    <w:uiPriority w:val="99"/>
    <w:rsid w:val="00A70020"/>
    <w:pPr>
      <w:widowControl w:val="0"/>
      <w:autoSpaceDE w:val="0"/>
      <w:autoSpaceDN w:val="0"/>
      <w:adjustRightInd w:val="0"/>
      <w:ind w:right="0"/>
      <w:jc w:val="left"/>
    </w:pPr>
    <w:rPr>
      <w:rFonts w:ascii="Trebuchet MS" w:hAnsi="Trebuchet MS"/>
      <w:sz w:val="24"/>
      <w:szCs w:val="24"/>
    </w:rPr>
  </w:style>
  <w:style w:type="paragraph" w:customStyle="1" w:styleId="Style236">
    <w:name w:val="Style236"/>
    <w:basedOn w:val="a5"/>
    <w:uiPriority w:val="99"/>
    <w:rsid w:val="00A70020"/>
    <w:pPr>
      <w:widowControl w:val="0"/>
      <w:autoSpaceDE w:val="0"/>
      <w:autoSpaceDN w:val="0"/>
      <w:adjustRightInd w:val="0"/>
      <w:spacing w:line="209" w:lineRule="exact"/>
      <w:ind w:right="0"/>
      <w:jc w:val="both"/>
    </w:pPr>
    <w:rPr>
      <w:rFonts w:ascii="Trebuchet MS" w:hAnsi="Trebuchet MS"/>
      <w:sz w:val="24"/>
      <w:szCs w:val="24"/>
    </w:rPr>
  </w:style>
  <w:style w:type="paragraph" w:customStyle="1" w:styleId="Style247">
    <w:name w:val="Style247"/>
    <w:basedOn w:val="a5"/>
    <w:uiPriority w:val="99"/>
    <w:rsid w:val="00A70020"/>
    <w:pPr>
      <w:widowControl w:val="0"/>
      <w:autoSpaceDE w:val="0"/>
      <w:autoSpaceDN w:val="0"/>
      <w:adjustRightInd w:val="0"/>
      <w:ind w:right="0"/>
      <w:jc w:val="left"/>
    </w:pPr>
    <w:rPr>
      <w:rFonts w:ascii="Trebuchet MS" w:hAnsi="Trebuchet MS"/>
      <w:sz w:val="24"/>
      <w:szCs w:val="24"/>
    </w:rPr>
  </w:style>
  <w:style w:type="paragraph" w:customStyle="1" w:styleId="Style272">
    <w:name w:val="Style272"/>
    <w:basedOn w:val="a5"/>
    <w:uiPriority w:val="99"/>
    <w:rsid w:val="00A70020"/>
    <w:pPr>
      <w:widowControl w:val="0"/>
      <w:autoSpaceDE w:val="0"/>
      <w:autoSpaceDN w:val="0"/>
      <w:adjustRightInd w:val="0"/>
      <w:spacing w:line="396" w:lineRule="exact"/>
      <w:ind w:right="0" w:firstLine="554"/>
      <w:jc w:val="left"/>
    </w:pPr>
    <w:rPr>
      <w:rFonts w:ascii="Trebuchet MS" w:hAnsi="Trebuchet MS"/>
      <w:sz w:val="24"/>
      <w:szCs w:val="24"/>
    </w:rPr>
  </w:style>
  <w:style w:type="paragraph" w:customStyle="1" w:styleId="Style284">
    <w:name w:val="Style284"/>
    <w:basedOn w:val="a5"/>
    <w:uiPriority w:val="99"/>
    <w:rsid w:val="00A70020"/>
    <w:pPr>
      <w:widowControl w:val="0"/>
      <w:autoSpaceDE w:val="0"/>
      <w:autoSpaceDN w:val="0"/>
      <w:adjustRightInd w:val="0"/>
      <w:spacing w:line="367" w:lineRule="exact"/>
      <w:ind w:right="0"/>
      <w:jc w:val="left"/>
    </w:pPr>
    <w:rPr>
      <w:rFonts w:ascii="Trebuchet MS" w:hAnsi="Trebuchet MS"/>
      <w:sz w:val="24"/>
      <w:szCs w:val="24"/>
    </w:rPr>
  </w:style>
  <w:style w:type="paragraph" w:customStyle="1" w:styleId="Style288">
    <w:name w:val="Style288"/>
    <w:basedOn w:val="a5"/>
    <w:uiPriority w:val="99"/>
    <w:rsid w:val="00A70020"/>
    <w:pPr>
      <w:widowControl w:val="0"/>
      <w:autoSpaceDE w:val="0"/>
      <w:autoSpaceDN w:val="0"/>
      <w:adjustRightInd w:val="0"/>
      <w:spacing w:line="252" w:lineRule="exact"/>
      <w:ind w:right="0"/>
      <w:jc w:val="both"/>
    </w:pPr>
    <w:rPr>
      <w:rFonts w:ascii="Trebuchet MS" w:hAnsi="Trebuchet MS"/>
      <w:sz w:val="24"/>
      <w:szCs w:val="24"/>
    </w:rPr>
  </w:style>
  <w:style w:type="character" w:customStyle="1" w:styleId="FontStyle371">
    <w:name w:val="Font Style371"/>
    <w:uiPriority w:val="99"/>
    <w:rsid w:val="00A70020"/>
    <w:rPr>
      <w:rFonts w:ascii="Times New Roman" w:hAnsi="Times New Roman" w:cs="Times New Roman"/>
      <w:b/>
      <w:bCs/>
      <w:sz w:val="22"/>
      <w:szCs w:val="22"/>
    </w:rPr>
  </w:style>
  <w:style w:type="character" w:customStyle="1" w:styleId="FontStyle395">
    <w:name w:val="Font Style395"/>
    <w:uiPriority w:val="99"/>
    <w:rsid w:val="00A70020"/>
    <w:rPr>
      <w:rFonts w:ascii="Times New Roman" w:hAnsi="Times New Roman" w:cs="Times New Roman"/>
      <w:sz w:val="20"/>
      <w:szCs w:val="20"/>
    </w:rPr>
  </w:style>
  <w:style w:type="character" w:customStyle="1" w:styleId="FontStyle403">
    <w:name w:val="Font Style403"/>
    <w:uiPriority w:val="99"/>
    <w:rsid w:val="00A70020"/>
    <w:rPr>
      <w:rFonts w:ascii="Times New Roman" w:hAnsi="Times New Roman" w:cs="Times New Roman"/>
      <w:b/>
      <w:bCs/>
      <w:sz w:val="18"/>
      <w:szCs w:val="18"/>
    </w:rPr>
  </w:style>
  <w:style w:type="character" w:customStyle="1" w:styleId="FontStyle438">
    <w:name w:val="Font Style438"/>
    <w:uiPriority w:val="99"/>
    <w:rsid w:val="00A70020"/>
    <w:rPr>
      <w:rFonts w:ascii="Times New Roman" w:hAnsi="Times New Roman" w:cs="Times New Roman"/>
      <w:b/>
      <w:bCs/>
      <w:sz w:val="20"/>
      <w:szCs w:val="20"/>
    </w:rPr>
  </w:style>
  <w:style w:type="character" w:customStyle="1" w:styleId="FontStyle439">
    <w:name w:val="Font Style439"/>
    <w:uiPriority w:val="99"/>
    <w:rsid w:val="00A70020"/>
    <w:rPr>
      <w:rFonts w:ascii="Arial Unicode MS" w:eastAsia="Arial Unicode MS" w:cs="Arial Unicode MS"/>
      <w:sz w:val="20"/>
      <w:szCs w:val="20"/>
    </w:rPr>
  </w:style>
  <w:style w:type="character" w:customStyle="1" w:styleId="1fa">
    <w:name w:val="Основной текст1"/>
    <w:aliases w:val="НЕТ отступов Знак Знак1,Основной текст Знак1 Знак Знак Знак Знак1,Основной текст Знак1 Знак Знак Знак1,НЕТ отступов1"/>
    <w:rsid w:val="00A70020"/>
    <w:rPr>
      <w:sz w:val="24"/>
      <w:lang w:val="ru-RU" w:eastAsia="ru-RU" w:bidi="ar-SA"/>
    </w:rPr>
  </w:style>
  <w:style w:type="paragraph" w:customStyle="1" w:styleId="Style144">
    <w:name w:val="Style144"/>
    <w:basedOn w:val="a5"/>
    <w:uiPriority w:val="99"/>
    <w:rsid w:val="00A70020"/>
    <w:pPr>
      <w:widowControl w:val="0"/>
      <w:autoSpaceDE w:val="0"/>
      <w:autoSpaceDN w:val="0"/>
      <w:adjustRightInd w:val="0"/>
      <w:spacing w:line="482" w:lineRule="exact"/>
      <w:ind w:right="0" w:firstLine="713"/>
      <w:jc w:val="both"/>
    </w:pPr>
    <w:rPr>
      <w:rFonts w:ascii="Franklin Gothic Demi Cond" w:hAnsi="Franklin Gothic Demi Cond"/>
      <w:sz w:val="24"/>
      <w:szCs w:val="24"/>
    </w:rPr>
  </w:style>
  <w:style w:type="paragraph" w:customStyle="1" w:styleId="Style200">
    <w:name w:val="Style200"/>
    <w:basedOn w:val="a5"/>
    <w:uiPriority w:val="99"/>
    <w:rsid w:val="00A70020"/>
    <w:pPr>
      <w:widowControl w:val="0"/>
      <w:autoSpaceDE w:val="0"/>
      <w:autoSpaceDN w:val="0"/>
      <w:adjustRightInd w:val="0"/>
      <w:spacing w:line="482" w:lineRule="exact"/>
      <w:ind w:right="0" w:firstLine="706"/>
      <w:jc w:val="both"/>
    </w:pPr>
    <w:rPr>
      <w:rFonts w:ascii="Franklin Gothic Demi Cond" w:hAnsi="Franklin Gothic Demi Cond"/>
      <w:sz w:val="24"/>
      <w:szCs w:val="24"/>
    </w:rPr>
  </w:style>
  <w:style w:type="paragraph" w:customStyle="1" w:styleId="Style66">
    <w:name w:val="Style66"/>
    <w:basedOn w:val="a5"/>
    <w:uiPriority w:val="99"/>
    <w:rsid w:val="00A70020"/>
    <w:pPr>
      <w:widowControl w:val="0"/>
      <w:autoSpaceDE w:val="0"/>
      <w:autoSpaceDN w:val="0"/>
      <w:adjustRightInd w:val="0"/>
      <w:spacing w:line="497" w:lineRule="exact"/>
      <w:ind w:right="0" w:firstLine="706"/>
      <w:jc w:val="both"/>
    </w:pPr>
    <w:rPr>
      <w:rFonts w:ascii="Franklin Gothic Demi Cond" w:hAnsi="Franklin Gothic Demi Cond"/>
      <w:sz w:val="24"/>
      <w:szCs w:val="24"/>
    </w:rPr>
  </w:style>
  <w:style w:type="paragraph" w:customStyle="1" w:styleId="Style24">
    <w:name w:val="Style24"/>
    <w:basedOn w:val="a5"/>
    <w:uiPriority w:val="99"/>
    <w:rsid w:val="00A70020"/>
    <w:pPr>
      <w:widowControl w:val="0"/>
      <w:autoSpaceDE w:val="0"/>
      <w:autoSpaceDN w:val="0"/>
      <w:adjustRightInd w:val="0"/>
      <w:ind w:right="0"/>
      <w:jc w:val="left"/>
    </w:pPr>
    <w:rPr>
      <w:rFonts w:ascii="Franklin Gothic Demi Cond" w:hAnsi="Franklin Gothic Demi Cond"/>
      <w:sz w:val="24"/>
      <w:szCs w:val="24"/>
    </w:rPr>
  </w:style>
  <w:style w:type="paragraph" w:customStyle="1" w:styleId="Style315">
    <w:name w:val="Style315"/>
    <w:basedOn w:val="a5"/>
    <w:uiPriority w:val="99"/>
    <w:rsid w:val="00A70020"/>
    <w:pPr>
      <w:widowControl w:val="0"/>
      <w:autoSpaceDE w:val="0"/>
      <w:autoSpaceDN w:val="0"/>
      <w:adjustRightInd w:val="0"/>
      <w:ind w:right="0"/>
      <w:jc w:val="left"/>
    </w:pPr>
    <w:rPr>
      <w:rFonts w:ascii="Franklin Gothic Demi Cond" w:hAnsi="Franklin Gothic Demi Cond"/>
      <w:sz w:val="24"/>
      <w:szCs w:val="24"/>
    </w:rPr>
  </w:style>
  <w:style w:type="paragraph" w:customStyle="1" w:styleId="Style316">
    <w:name w:val="Style316"/>
    <w:basedOn w:val="a5"/>
    <w:uiPriority w:val="99"/>
    <w:rsid w:val="00A70020"/>
    <w:pPr>
      <w:widowControl w:val="0"/>
      <w:autoSpaceDE w:val="0"/>
      <w:autoSpaceDN w:val="0"/>
      <w:adjustRightInd w:val="0"/>
      <w:ind w:right="0"/>
      <w:jc w:val="right"/>
    </w:pPr>
    <w:rPr>
      <w:rFonts w:ascii="Franklin Gothic Demi Cond" w:hAnsi="Franklin Gothic Demi Cond"/>
      <w:sz w:val="24"/>
      <w:szCs w:val="24"/>
    </w:rPr>
  </w:style>
  <w:style w:type="paragraph" w:customStyle="1" w:styleId="Style322">
    <w:name w:val="Style322"/>
    <w:basedOn w:val="a5"/>
    <w:uiPriority w:val="99"/>
    <w:rsid w:val="00A70020"/>
    <w:pPr>
      <w:widowControl w:val="0"/>
      <w:autoSpaceDE w:val="0"/>
      <w:autoSpaceDN w:val="0"/>
      <w:adjustRightInd w:val="0"/>
      <w:ind w:right="0"/>
      <w:jc w:val="left"/>
    </w:pPr>
    <w:rPr>
      <w:rFonts w:ascii="Franklin Gothic Demi Cond" w:hAnsi="Franklin Gothic Demi Cond"/>
      <w:sz w:val="24"/>
      <w:szCs w:val="24"/>
    </w:rPr>
  </w:style>
  <w:style w:type="paragraph" w:customStyle="1" w:styleId="Style323">
    <w:name w:val="Style323"/>
    <w:basedOn w:val="a5"/>
    <w:uiPriority w:val="99"/>
    <w:rsid w:val="00A70020"/>
    <w:pPr>
      <w:widowControl w:val="0"/>
      <w:autoSpaceDE w:val="0"/>
      <w:autoSpaceDN w:val="0"/>
      <w:adjustRightInd w:val="0"/>
      <w:ind w:right="0"/>
      <w:jc w:val="left"/>
    </w:pPr>
    <w:rPr>
      <w:rFonts w:ascii="Franklin Gothic Demi Cond" w:hAnsi="Franklin Gothic Demi Cond"/>
      <w:sz w:val="24"/>
      <w:szCs w:val="24"/>
    </w:rPr>
  </w:style>
  <w:style w:type="paragraph" w:customStyle="1" w:styleId="Style324">
    <w:name w:val="Style324"/>
    <w:basedOn w:val="a5"/>
    <w:uiPriority w:val="99"/>
    <w:rsid w:val="00A70020"/>
    <w:pPr>
      <w:widowControl w:val="0"/>
      <w:autoSpaceDE w:val="0"/>
      <w:autoSpaceDN w:val="0"/>
      <w:adjustRightInd w:val="0"/>
      <w:ind w:right="0"/>
      <w:jc w:val="left"/>
    </w:pPr>
    <w:rPr>
      <w:rFonts w:ascii="Franklin Gothic Demi Cond" w:hAnsi="Franklin Gothic Demi Cond"/>
      <w:sz w:val="24"/>
      <w:szCs w:val="24"/>
    </w:rPr>
  </w:style>
  <w:style w:type="paragraph" w:customStyle="1" w:styleId="Style325">
    <w:name w:val="Style325"/>
    <w:basedOn w:val="a5"/>
    <w:uiPriority w:val="99"/>
    <w:rsid w:val="00A70020"/>
    <w:pPr>
      <w:widowControl w:val="0"/>
      <w:autoSpaceDE w:val="0"/>
      <w:autoSpaceDN w:val="0"/>
      <w:adjustRightInd w:val="0"/>
      <w:spacing w:line="259" w:lineRule="exact"/>
      <w:ind w:right="0"/>
      <w:jc w:val="left"/>
    </w:pPr>
    <w:rPr>
      <w:rFonts w:ascii="Franklin Gothic Demi Cond" w:hAnsi="Franklin Gothic Demi Cond"/>
      <w:sz w:val="24"/>
      <w:szCs w:val="24"/>
    </w:rPr>
  </w:style>
  <w:style w:type="paragraph" w:customStyle="1" w:styleId="Style326">
    <w:name w:val="Style326"/>
    <w:basedOn w:val="a5"/>
    <w:uiPriority w:val="99"/>
    <w:rsid w:val="00A70020"/>
    <w:pPr>
      <w:widowControl w:val="0"/>
      <w:autoSpaceDE w:val="0"/>
      <w:autoSpaceDN w:val="0"/>
      <w:adjustRightInd w:val="0"/>
      <w:ind w:right="0"/>
      <w:jc w:val="left"/>
    </w:pPr>
    <w:rPr>
      <w:rFonts w:ascii="Franklin Gothic Demi Cond" w:hAnsi="Franklin Gothic Demi Cond"/>
      <w:sz w:val="24"/>
      <w:szCs w:val="24"/>
    </w:rPr>
  </w:style>
  <w:style w:type="paragraph" w:customStyle="1" w:styleId="Style328">
    <w:name w:val="Style328"/>
    <w:basedOn w:val="a5"/>
    <w:uiPriority w:val="99"/>
    <w:rsid w:val="00A70020"/>
    <w:pPr>
      <w:widowControl w:val="0"/>
      <w:autoSpaceDE w:val="0"/>
      <w:autoSpaceDN w:val="0"/>
      <w:adjustRightInd w:val="0"/>
      <w:ind w:right="0"/>
    </w:pPr>
    <w:rPr>
      <w:rFonts w:ascii="Franklin Gothic Demi Cond" w:hAnsi="Franklin Gothic Demi Cond"/>
      <w:sz w:val="24"/>
      <w:szCs w:val="24"/>
    </w:rPr>
  </w:style>
  <w:style w:type="paragraph" w:customStyle="1" w:styleId="Style329">
    <w:name w:val="Style329"/>
    <w:basedOn w:val="a5"/>
    <w:uiPriority w:val="99"/>
    <w:rsid w:val="00A70020"/>
    <w:pPr>
      <w:widowControl w:val="0"/>
      <w:autoSpaceDE w:val="0"/>
      <w:autoSpaceDN w:val="0"/>
      <w:adjustRightInd w:val="0"/>
      <w:ind w:right="0"/>
      <w:jc w:val="left"/>
    </w:pPr>
    <w:rPr>
      <w:rFonts w:ascii="Franklin Gothic Demi Cond" w:hAnsi="Franklin Gothic Demi Cond"/>
      <w:sz w:val="24"/>
      <w:szCs w:val="24"/>
    </w:rPr>
  </w:style>
  <w:style w:type="paragraph" w:customStyle="1" w:styleId="Style330">
    <w:name w:val="Style330"/>
    <w:basedOn w:val="a5"/>
    <w:uiPriority w:val="99"/>
    <w:rsid w:val="00A70020"/>
    <w:pPr>
      <w:widowControl w:val="0"/>
      <w:autoSpaceDE w:val="0"/>
      <w:autoSpaceDN w:val="0"/>
      <w:adjustRightInd w:val="0"/>
      <w:spacing w:line="216" w:lineRule="exact"/>
      <w:ind w:right="0"/>
    </w:pPr>
    <w:rPr>
      <w:rFonts w:ascii="Franklin Gothic Demi Cond" w:hAnsi="Franklin Gothic Demi Cond"/>
      <w:sz w:val="24"/>
      <w:szCs w:val="24"/>
    </w:rPr>
  </w:style>
  <w:style w:type="character" w:customStyle="1" w:styleId="FontStyle452">
    <w:name w:val="Font Style452"/>
    <w:uiPriority w:val="99"/>
    <w:rsid w:val="00A70020"/>
    <w:rPr>
      <w:rFonts w:ascii="Times New Roman" w:hAnsi="Times New Roman" w:cs="Times New Roman"/>
      <w:b/>
      <w:bCs/>
      <w:sz w:val="18"/>
      <w:szCs w:val="18"/>
    </w:rPr>
  </w:style>
  <w:style w:type="character" w:customStyle="1" w:styleId="FontStyle473">
    <w:name w:val="Font Style473"/>
    <w:uiPriority w:val="99"/>
    <w:rsid w:val="00A70020"/>
    <w:rPr>
      <w:rFonts w:ascii="Franklin Gothic Demi Cond" w:hAnsi="Franklin Gothic Demi Cond" w:cs="Franklin Gothic Demi Cond"/>
      <w:sz w:val="14"/>
      <w:szCs w:val="14"/>
    </w:rPr>
  </w:style>
  <w:style w:type="character" w:customStyle="1" w:styleId="FontStyle499">
    <w:name w:val="Font Style499"/>
    <w:uiPriority w:val="99"/>
    <w:rsid w:val="00A70020"/>
    <w:rPr>
      <w:rFonts w:ascii="Franklin Gothic Demi Cond" w:hAnsi="Franklin Gothic Demi Cond" w:cs="Franklin Gothic Demi Cond"/>
      <w:sz w:val="16"/>
      <w:szCs w:val="16"/>
    </w:rPr>
  </w:style>
  <w:style w:type="character" w:customStyle="1" w:styleId="FontStyle557">
    <w:name w:val="Font Style557"/>
    <w:uiPriority w:val="99"/>
    <w:rsid w:val="00A70020"/>
    <w:rPr>
      <w:rFonts w:ascii="Arial" w:hAnsi="Arial" w:cs="Arial"/>
      <w:b/>
      <w:bCs/>
      <w:sz w:val="8"/>
      <w:szCs w:val="8"/>
    </w:rPr>
  </w:style>
  <w:style w:type="character" w:customStyle="1" w:styleId="FontStyle558">
    <w:name w:val="Font Style558"/>
    <w:uiPriority w:val="99"/>
    <w:rsid w:val="00A70020"/>
    <w:rPr>
      <w:rFonts w:ascii="Trebuchet MS" w:hAnsi="Trebuchet MS" w:cs="Trebuchet MS"/>
      <w:sz w:val="24"/>
      <w:szCs w:val="24"/>
    </w:rPr>
  </w:style>
  <w:style w:type="character" w:customStyle="1" w:styleId="FontStyle559">
    <w:name w:val="Font Style559"/>
    <w:uiPriority w:val="99"/>
    <w:rsid w:val="00A70020"/>
    <w:rPr>
      <w:rFonts w:ascii="Trebuchet MS" w:hAnsi="Trebuchet MS" w:cs="Trebuchet MS"/>
      <w:b/>
      <w:bCs/>
      <w:sz w:val="18"/>
      <w:szCs w:val="18"/>
    </w:rPr>
  </w:style>
  <w:style w:type="character" w:customStyle="1" w:styleId="FontStyle560">
    <w:name w:val="Font Style560"/>
    <w:uiPriority w:val="99"/>
    <w:rsid w:val="00A70020"/>
    <w:rPr>
      <w:rFonts w:ascii="Arial" w:hAnsi="Arial" w:cs="Arial"/>
      <w:sz w:val="18"/>
      <w:szCs w:val="18"/>
    </w:rPr>
  </w:style>
  <w:style w:type="character" w:customStyle="1" w:styleId="FontStyle561">
    <w:name w:val="Font Style561"/>
    <w:uiPriority w:val="99"/>
    <w:rsid w:val="00A70020"/>
    <w:rPr>
      <w:rFonts w:ascii="Times New Roman" w:hAnsi="Times New Roman" w:cs="Times New Roman"/>
      <w:b/>
      <w:bCs/>
      <w:sz w:val="20"/>
      <w:szCs w:val="20"/>
    </w:rPr>
  </w:style>
  <w:style w:type="paragraph" w:customStyle="1" w:styleId="Style137">
    <w:name w:val="Style137"/>
    <w:basedOn w:val="a5"/>
    <w:uiPriority w:val="99"/>
    <w:rsid w:val="00A70020"/>
    <w:pPr>
      <w:widowControl w:val="0"/>
      <w:autoSpaceDE w:val="0"/>
      <w:autoSpaceDN w:val="0"/>
      <w:adjustRightInd w:val="0"/>
      <w:ind w:right="0"/>
      <w:jc w:val="left"/>
    </w:pPr>
    <w:rPr>
      <w:rFonts w:ascii="Franklin Gothic Demi Cond" w:hAnsi="Franklin Gothic Demi Cond"/>
      <w:sz w:val="24"/>
      <w:szCs w:val="24"/>
    </w:rPr>
  </w:style>
  <w:style w:type="paragraph" w:customStyle="1" w:styleId="Style224">
    <w:name w:val="Style224"/>
    <w:basedOn w:val="a5"/>
    <w:uiPriority w:val="99"/>
    <w:rsid w:val="00A70020"/>
    <w:pPr>
      <w:widowControl w:val="0"/>
      <w:autoSpaceDE w:val="0"/>
      <w:autoSpaceDN w:val="0"/>
      <w:adjustRightInd w:val="0"/>
      <w:ind w:right="0"/>
      <w:jc w:val="left"/>
    </w:pPr>
    <w:rPr>
      <w:rFonts w:ascii="Franklin Gothic Demi Cond" w:hAnsi="Franklin Gothic Demi Cond"/>
      <w:sz w:val="24"/>
      <w:szCs w:val="24"/>
    </w:rPr>
  </w:style>
  <w:style w:type="paragraph" w:customStyle="1" w:styleId="Style339">
    <w:name w:val="Style339"/>
    <w:basedOn w:val="a5"/>
    <w:uiPriority w:val="99"/>
    <w:rsid w:val="00A70020"/>
    <w:pPr>
      <w:widowControl w:val="0"/>
      <w:autoSpaceDE w:val="0"/>
      <w:autoSpaceDN w:val="0"/>
      <w:adjustRightInd w:val="0"/>
      <w:ind w:right="0"/>
      <w:jc w:val="left"/>
    </w:pPr>
    <w:rPr>
      <w:rFonts w:ascii="Franklin Gothic Demi Cond" w:hAnsi="Franklin Gothic Demi Cond"/>
      <w:sz w:val="24"/>
      <w:szCs w:val="24"/>
    </w:rPr>
  </w:style>
  <w:style w:type="paragraph" w:customStyle="1" w:styleId="Style348">
    <w:name w:val="Style348"/>
    <w:basedOn w:val="a5"/>
    <w:uiPriority w:val="99"/>
    <w:rsid w:val="00A70020"/>
    <w:pPr>
      <w:widowControl w:val="0"/>
      <w:autoSpaceDE w:val="0"/>
      <w:autoSpaceDN w:val="0"/>
      <w:adjustRightInd w:val="0"/>
      <w:spacing w:line="205" w:lineRule="exact"/>
      <w:ind w:right="0" w:firstLine="108"/>
      <w:jc w:val="left"/>
    </w:pPr>
    <w:rPr>
      <w:rFonts w:ascii="Franklin Gothic Demi Cond" w:hAnsi="Franklin Gothic Demi Cond"/>
      <w:sz w:val="24"/>
      <w:szCs w:val="24"/>
    </w:rPr>
  </w:style>
  <w:style w:type="paragraph" w:customStyle="1" w:styleId="Style350">
    <w:name w:val="Style350"/>
    <w:basedOn w:val="a5"/>
    <w:uiPriority w:val="99"/>
    <w:rsid w:val="00A70020"/>
    <w:pPr>
      <w:widowControl w:val="0"/>
      <w:autoSpaceDE w:val="0"/>
      <w:autoSpaceDN w:val="0"/>
      <w:adjustRightInd w:val="0"/>
      <w:ind w:right="0"/>
      <w:jc w:val="left"/>
    </w:pPr>
    <w:rPr>
      <w:rFonts w:ascii="Franklin Gothic Demi Cond" w:hAnsi="Franklin Gothic Demi Cond"/>
      <w:sz w:val="24"/>
      <w:szCs w:val="24"/>
    </w:rPr>
  </w:style>
  <w:style w:type="paragraph" w:customStyle="1" w:styleId="Style351">
    <w:name w:val="Style351"/>
    <w:basedOn w:val="a5"/>
    <w:uiPriority w:val="99"/>
    <w:rsid w:val="00A70020"/>
    <w:pPr>
      <w:widowControl w:val="0"/>
      <w:autoSpaceDE w:val="0"/>
      <w:autoSpaceDN w:val="0"/>
      <w:adjustRightInd w:val="0"/>
      <w:ind w:right="0"/>
      <w:jc w:val="left"/>
    </w:pPr>
    <w:rPr>
      <w:rFonts w:ascii="Franklin Gothic Demi Cond" w:hAnsi="Franklin Gothic Demi Cond"/>
      <w:sz w:val="24"/>
      <w:szCs w:val="24"/>
    </w:rPr>
  </w:style>
  <w:style w:type="paragraph" w:customStyle="1" w:styleId="Style352">
    <w:name w:val="Style352"/>
    <w:basedOn w:val="a5"/>
    <w:uiPriority w:val="99"/>
    <w:rsid w:val="00A70020"/>
    <w:pPr>
      <w:widowControl w:val="0"/>
      <w:autoSpaceDE w:val="0"/>
      <w:autoSpaceDN w:val="0"/>
      <w:adjustRightInd w:val="0"/>
      <w:ind w:right="0"/>
      <w:jc w:val="left"/>
    </w:pPr>
    <w:rPr>
      <w:rFonts w:ascii="Franklin Gothic Demi Cond" w:hAnsi="Franklin Gothic Demi Cond"/>
      <w:sz w:val="24"/>
      <w:szCs w:val="24"/>
    </w:rPr>
  </w:style>
  <w:style w:type="paragraph" w:customStyle="1" w:styleId="Style353">
    <w:name w:val="Style353"/>
    <w:basedOn w:val="a5"/>
    <w:uiPriority w:val="99"/>
    <w:rsid w:val="00A70020"/>
    <w:pPr>
      <w:widowControl w:val="0"/>
      <w:autoSpaceDE w:val="0"/>
      <w:autoSpaceDN w:val="0"/>
      <w:adjustRightInd w:val="0"/>
      <w:ind w:right="0"/>
      <w:jc w:val="left"/>
    </w:pPr>
    <w:rPr>
      <w:rFonts w:ascii="Franklin Gothic Demi Cond" w:hAnsi="Franklin Gothic Demi Cond"/>
      <w:sz w:val="24"/>
      <w:szCs w:val="24"/>
    </w:rPr>
  </w:style>
  <w:style w:type="character" w:customStyle="1" w:styleId="FontStyle475">
    <w:name w:val="Font Style475"/>
    <w:uiPriority w:val="99"/>
    <w:rsid w:val="00A70020"/>
    <w:rPr>
      <w:rFonts w:ascii="Franklin Gothic Demi Cond" w:hAnsi="Franklin Gothic Demi Cond" w:cs="Franklin Gothic Demi Cond"/>
      <w:smallCaps/>
      <w:sz w:val="16"/>
      <w:szCs w:val="16"/>
    </w:rPr>
  </w:style>
  <w:style w:type="character" w:customStyle="1" w:styleId="FontStyle536">
    <w:name w:val="Font Style536"/>
    <w:uiPriority w:val="99"/>
    <w:rsid w:val="00A70020"/>
    <w:rPr>
      <w:rFonts w:ascii="Times New Roman" w:hAnsi="Times New Roman" w:cs="Times New Roman"/>
      <w:b/>
      <w:bCs/>
      <w:sz w:val="16"/>
      <w:szCs w:val="16"/>
    </w:rPr>
  </w:style>
  <w:style w:type="character" w:customStyle="1" w:styleId="FontStyle554">
    <w:name w:val="Font Style554"/>
    <w:uiPriority w:val="99"/>
    <w:rsid w:val="00A70020"/>
    <w:rPr>
      <w:rFonts w:ascii="Times New Roman" w:hAnsi="Times New Roman" w:cs="Times New Roman"/>
      <w:b/>
      <w:bCs/>
      <w:sz w:val="22"/>
      <w:szCs w:val="22"/>
    </w:rPr>
  </w:style>
  <w:style w:type="character" w:customStyle="1" w:styleId="FontStyle562">
    <w:name w:val="Font Style562"/>
    <w:uiPriority w:val="99"/>
    <w:rsid w:val="00A70020"/>
    <w:rPr>
      <w:rFonts w:ascii="Arial" w:hAnsi="Arial" w:cs="Arial"/>
      <w:b/>
      <w:bCs/>
      <w:sz w:val="18"/>
      <w:szCs w:val="18"/>
    </w:rPr>
  </w:style>
  <w:style w:type="character" w:customStyle="1" w:styleId="FontStyle563">
    <w:name w:val="Font Style563"/>
    <w:uiPriority w:val="99"/>
    <w:rsid w:val="00A70020"/>
    <w:rPr>
      <w:rFonts w:ascii="Trebuchet MS" w:hAnsi="Trebuchet MS" w:cs="Trebuchet MS"/>
      <w:sz w:val="24"/>
      <w:szCs w:val="24"/>
    </w:rPr>
  </w:style>
  <w:style w:type="character" w:customStyle="1" w:styleId="FontStyle564">
    <w:name w:val="Font Style564"/>
    <w:uiPriority w:val="99"/>
    <w:rsid w:val="00A70020"/>
    <w:rPr>
      <w:rFonts w:ascii="Franklin Gothic Demi Cond" w:hAnsi="Franklin Gothic Demi Cond" w:cs="Franklin Gothic Demi Cond"/>
      <w:b/>
      <w:bCs/>
      <w:sz w:val="22"/>
      <w:szCs w:val="22"/>
    </w:rPr>
  </w:style>
  <w:style w:type="character" w:customStyle="1" w:styleId="FontStyle565">
    <w:name w:val="Font Style565"/>
    <w:uiPriority w:val="99"/>
    <w:rsid w:val="00A70020"/>
    <w:rPr>
      <w:rFonts w:ascii="Arial" w:hAnsi="Arial" w:cs="Arial"/>
      <w:sz w:val="18"/>
      <w:szCs w:val="18"/>
    </w:rPr>
  </w:style>
  <w:style w:type="character" w:customStyle="1" w:styleId="FontStyle566">
    <w:name w:val="Font Style566"/>
    <w:uiPriority w:val="99"/>
    <w:rsid w:val="00A70020"/>
    <w:rPr>
      <w:rFonts w:ascii="Trebuchet MS" w:hAnsi="Trebuchet MS" w:cs="Trebuchet MS"/>
      <w:sz w:val="22"/>
      <w:szCs w:val="22"/>
    </w:rPr>
  </w:style>
  <w:style w:type="character" w:customStyle="1" w:styleId="FontStyle506">
    <w:name w:val="Font Style506"/>
    <w:uiPriority w:val="99"/>
    <w:rsid w:val="00A70020"/>
    <w:rPr>
      <w:rFonts w:ascii="Times New Roman" w:hAnsi="Times New Roman" w:cs="Times New Roman"/>
      <w:sz w:val="22"/>
      <w:szCs w:val="22"/>
    </w:rPr>
  </w:style>
  <w:style w:type="paragraph" w:customStyle="1" w:styleId="Style2">
    <w:name w:val="Style2"/>
    <w:basedOn w:val="a5"/>
    <w:uiPriority w:val="99"/>
    <w:rsid w:val="00A70020"/>
    <w:pPr>
      <w:widowControl w:val="0"/>
      <w:autoSpaceDE w:val="0"/>
      <w:autoSpaceDN w:val="0"/>
      <w:adjustRightInd w:val="0"/>
      <w:ind w:right="0"/>
      <w:jc w:val="left"/>
    </w:pPr>
    <w:rPr>
      <w:rFonts w:ascii="Franklin Gothic Demi Cond" w:hAnsi="Franklin Gothic Demi Cond"/>
      <w:sz w:val="24"/>
      <w:szCs w:val="24"/>
    </w:rPr>
  </w:style>
  <w:style w:type="paragraph" w:customStyle="1" w:styleId="Style286">
    <w:name w:val="Style286"/>
    <w:basedOn w:val="a5"/>
    <w:uiPriority w:val="99"/>
    <w:rsid w:val="00A70020"/>
    <w:pPr>
      <w:widowControl w:val="0"/>
      <w:autoSpaceDE w:val="0"/>
      <w:autoSpaceDN w:val="0"/>
      <w:adjustRightInd w:val="0"/>
      <w:spacing w:line="504" w:lineRule="exact"/>
      <w:ind w:right="0" w:hanging="1015"/>
      <w:jc w:val="left"/>
    </w:pPr>
    <w:rPr>
      <w:rFonts w:ascii="Franklin Gothic Demi Cond" w:hAnsi="Franklin Gothic Demi Cond"/>
      <w:sz w:val="24"/>
      <w:szCs w:val="24"/>
    </w:rPr>
  </w:style>
  <w:style w:type="paragraph" w:customStyle="1" w:styleId="Style54">
    <w:name w:val="Style54"/>
    <w:basedOn w:val="a5"/>
    <w:uiPriority w:val="99"/>
    <w:rsid w:val="00A70020"/>
    <w:pPr>
      <w:widowControl w:val="0"/>
      <w:autoSpaceDE w:val="0"/>
      <w:autoSpaceDN w:val="0"/>
      <w:adjustRightInd w:val="0"/>
      <w:ind w:right="0"/>
      <w:jc w:val="both"/>
    </w:pPr>
    <w:rPr>
      <w:rFonts w:ascii="Franklin Gothic Demi Cond" w:hAnsi="Franklin Gothic Demi Cond"/>
      <w:sz w:val="24"/>
      <w:szCs w:val="24"/>
    </w:rPr>
  </w:style>
  <w:style w:type="paragraph" w:customStyle="1" w:styleId="Style142">
    <w:name w:val="Style142"/>
    <w:basedOn w:val="a5"/>
    <w:uiPriority w:val="99"/>
    <w:rsid w:val="00A70020"/>
    <w:pPr>
      <w:widowControl w:val="0"/>
      <w:autoSpaceDE w:val="0"/>
      <w:autoSpaceDN w:val="0"/>
      <w:adjustRightInd w:val="0"/>
      <w:spacing w:line="497" w:lineRule="exact"/>
      <w:ind w:right="0"/>
      <w:jc w:val="left"/>
    </w:pPr>
    <w:rPr>
      <w:rFonts w:ascii="Franklin Gothic Demi Cond" w:hAnsi="Franklin Gothic Demi Cond"/>
      <w:sz w:val="24"/>
      <w:szCs w:val="24"/>
    </w:rPr>
  </w:style>
  <w:style w:type="paragraph" w:customStyle="1" w:styleId="Style235">
    <w:name w:val="Style235"/>
    <w:basedOn w:val="a5"/>
    <w:uiPriority w:val="99"/>
    <w:rsid w:val="00A70020"/>
    <w:pPr>
      <w:widowControl w:val="0"/>
      <w:autoSpaceDE w:val="0"/>
      <w:autoSpaceDN w:val="0"/>
      <w:adjustRightInd w:val="0"/>
      <w:ind w:right="0"/>
      <w:jc w:val="left"/>
    </w:pPr>
    <w:rPr>
      <w:rFonts w:ascii="Franklin Gothic Demi Cond" w:hAnsi="Franklin Gothic Demi Cond"/>
      <w:sz w:val="24"/>
      <w:szCs w:val="24"/>
    </w:rPr>
  </w:style>
  <w:style w:type="character" w:customStyle="1" w:styleId="FontStyle457">
    <w:name w:val="Font Style457"/>
    <w:uiPriority w:val="99"/>
    <w:rsid w:val="00A70020"/>
    <w:rPr>
      <w:rFonts w:ascii="Times New Roman" w:hAnsi="Times New Roman" w:cs="Times New Roman"/>
      <w:b/>
      <w:bCs/>
      <w:i/>
      <w:iCs/>
      <w:sz w:val="20"/>
      <w:szCs w:val="20"/>
    </w:rPr>
  </w:style>
  <w:style w:type="character" w:customStyle="1" w:styleId="FontStyle525">
    <w:name w:val="Font Style525"/>
    <w:uiPriority w:val="99"/>
    <w:rsid w:val="00A70020"/>
    <w:rPr>
      <w:rFonts w:ascii="Franklin Gothic Demi Cond" w:hAnsi="Franklin Gothic Demi Cond" w:cs="Franklin Gothic Demi Cond"/>
      <w:b/>
      <w:bCs/>
      <w:i/>
      <w:iCs/>
      <w:w w:val="66"/>
      <w:sz w:val="38"/>
      <w:szCs w:val="38"/>
    </w:rPr>
  </w:style>
  <w:style w:type="paragraph" w:customStyle="1" w:styleId="Style41">
    <w:name w:val="Style41"/>
    <w:basedOn w:val="a5"/>
    <w:uiPriority w:val="99"/>
    <w:rsid w:val="00A70020"/>
    <w:pPr>
      <w:widowControl w:val="0"/>
      <w:autoSpaceDE w:val="0"/>
      <w:autoSpaceDN w:val="0"/>
      <w:adjustRightInd w:val="0"/>
      <w:ind w:right="0"/>
      <w:jc w:val="left"/>
    </w:pPr>
    <w:rPr>
      <w:rFonts w:ascii="Franklin Gothic Demi Cond" w:hAnsi="Franklin Gothic Demi Cond"/>
      <w:sz w:val="24"/>
      <w:szCs w:val="24"/>
    </w:rPr>
  </w:style>
  <w:style w:type="paragraph" w:customStyle="1" w:styleId="Style119">
    <w:name w:val="Style119"/>
    <w:basedOn w:val="a5"/>
    <w:uiPriority w:val="99"/>
    <w:rsid w:val="00A70020"/>
    <w:pPr>
      <w:widowControl w:val="0"/>
      <w:autoSpaceDE w:val="0"/>
      <w:autoSpaceDN w:val="0"/>
      <w:adjustRightInd w:val="0"/>
      <w:spacing w:line="274" w:lineRule="exact"/>
      <w:ind w:right="0"/>
    </w:pPr>
    <w:rPr>
      <w:rFonts w:ascii="Franklin Gothic Demi Cond" w:hAnsi="Franklin Gothic Demi Cond"/>
      <w:sz w:val="24"/>
      <w:szCs w:val="24"/>
    </w:rPr>
  </w:style>
  <w:style w:type="paragraph" w:customStyle="1" w:styleId="Style128">
    <w:name w:val="Style128"/>
    <w:basedOn w:val="a5"/>
    <w:uiPriority w:val="99"/>
    <w:rsid w:val="00A70020"/>
    <w:pPr>
      <w:widowControl w:val="0"/>
      <w:autoSpaceDE w:val="0"/>
      <w:autoSpaceDN w:val="0"/>
      <w:adjustRightInd w:val="0"/>
      <w:ind w:right="0"/>
      <w:jc w:val="left"/>
    </w:pPr>
    <w:rPr>
      <w:rFonts w:ascii="Franklin Gothic Demi Cond" w:hAnsi="Franklin Gothic Demi Cond"/>
      <w:sz w:val="24"/>
      <w:szCs w:val="24"/>
    </w:rPr>
  </w:style>
  <w:style w:type="paragraph" w:customStyle="1" w:styleId="Style149">
    <w:name w:val="Style149"/>
    <w:basedOn w:val="a5"/>
    <w:uiPriority w:val="99"/>
    <w:rsid w:val="00A70020"/>
    <w:pPr>
      <w:widowControl w:val="0"/>
      <w:autoSpaceDE w:val="0"/>
      <w:autoSpaceDN w:val="0"/>
      <w:adjustRightInd w:val="0"/>
      <w:spacing w:line="482" w:lineRule="exact"/>
      <w:ind w:right="0" w:firstLine="713"/>
      <w:jc w:val="left"/>
    </w:pPr>
    <w:rPr>
      <w:rFonts w:ascii="Franklin Gothic Demi Cond" w:hAnsi="Franklin Gothic Demi Cond"/>
      <w:sz w:val="24"/>
      <w:szCs w:val="24"/>
    </w:rPr>
  </w:style>
  <w:style w:type="paragraph" w:customStyle="1" w:styleId="Style162">
    <w:name w:val="Style162"/>
    <w:basedOn w:val="a5"/>
    <w:uiPriority w:val="99"/>
    <w:rsid w:val="00A70020"/>
    <w:pPr>
      <w:widowControl w:val="0"/>
      <w:autoSpaceDE w:val="0"/>
      <w:autoSpaceDN w:val="0"/>
      <w:adjustRightInd w:val="0"/>
      <w:ind w:right="0"/>
      <w:jc w:val="left"/>
    </w:pPr>
    <w:rPr>
      <w:rFonts w:ascii="Franklin Gothic Demi Cond" w:hAnsi="Franklin Gothic Demi Cond"/>
      <w:sz w:val="24"/>
      <w:szCs w:val="24"/>
    </w:rPr>
  </w:style>
  <w:style w:type="paragraph" w:customStyle="1" w:styleId="Style164">
    <w:name w:val="Style164"/>
    <w:basedOn w:val="a5"/>
    <w:uiPriority w:val="99"/>
    <w:rsid w:val="00A70020"/>
    <w:pPr>
      <w:widowControl w:val="0"/>
      <w:autoSpaceDE w:val="0"/>
      <w:autoSpaceDN w:val="0"/>
      <w:adjustRightInd w:val="0"/>
      <w:spacing w:line="691" w:lineRule="exact"/>
      <w:ind w:right="0"/>
      <w:jc w:val="left"/>
    </w:pPr>
    <w:rPr>
      <w:rFonts w:ascii="Franklin Gothic Demi Cond" w:hAnsi="Franklin Gothic Demi Cond"/>
      <w:sz w:val="24"/>
      <w:szCs w:val="24"/>
    </w:rPr>
  </w:style>
  <w:style w:type="paragraph" w:customStyle="1" w:styleId="Style176">
    <w:name w:val="Style176"/>
    <w:basedOn w:val="a5"/>
    <w:uiPriority w:val="99"/>
    <w:rsid w:val="00A70020"/>
    <w:pPr>
      <w:widowControl w:val="0"/>
      <w:autoSpaceDE w:val="0"/>
      <w:autoSpaceDN w:val="0"/>
      <w:adjustRightInd w:val="0"/>
      <w:ind w:right="0"/>
      <w:jc w:val="left"/>
    </w:pPr>
    <w:rPr>
      <w:rFonts w:ascii="Franklin Gothic Demi Cond" w:hAnsi="Franklin Gothic Demi Cond"/>
      <w:sz w:val="24"/>
      <w:szCs w:val="24"/>
    </w:rPr>
  </w:style>
  <w:style w:type="paragraph" w:customStyle="1" w:styleId="Style188">
    <w:name w:val="Style188"/>
    <w:basedOn w:val="a5"/>
    <w:uiPriority w:val="99"/>
    <w:rsid w:val="00A70020"/>
    <w:pPr>
      <w:widowControl w:val="0"/>
      <w:autoSpaceDE w:val="0"/>
      <w:autoSpaceDN w:val="0"/>
      <w:adjustRightInd w:val="0"/>
      <w:ind w:right="0"/>
      <w:jc w:val="left"/>
    </w:pPr>
    <w:rPr>
      <w:rFonts w:ascii="Franklin Gothic Demi Cond" w:hAnsi="Franklin Gothic Demi Cond"/>
      <w:sz w:val="24"/>
      <w:szCs w:val="24"/>
    </w:rPr>
  </w:style>
  <w:style w:type="paragraph" w:customStyle="1" w:styleId="Style274">
    <w:name w:val="Style274"/>
    <w:basedOn w:val="a5"/>
    <w:uiPriority w:val="99"/>
    <w:rsid w:val="00A70020"/>
    <w:pPr>
      <w:widowControl w:val="0"/>
      <w:autoSpaceDE w:val="0"/>
      <w:autoSpaceDN w:val="0"/>
      <w:adjustRightInd w:val="0"/>
      <w:ind w:right="0"/>
      <w:jc w:val="left"/>
    </w:pPr>
    <w:rPr>
      <w:rFonts w:ascii="Franklin Gothic Demi Cond" w:hAnsi="Franklin Gothic Demi Cond"/>
      <w:sz w:val="24"/>
      <w:szCs w:val="24"/>
    </w:rPr>
  </w:style>
  <w:style w:type="paragraph" w:customStyle="1" w:styleId="Style358">
    <w:name w:val="Style358"/>
    <w:basedOn w:val="a5"/>
    <w:uiPriority w:val="99"/>
    <w:rsid w:val="00A70020"/>
    <w:pPr>
      <w:widowControl w:val="0"/>
      <w:autoSpaceDE w:val="0"/>
      <w:autoSpaceDN w:val="0"/>
      <w:adjustRightInd w:val="0"/>
      <w:ind w:right="0"/>
      <w:jc w:val="left"/>
    </w:pPr>
    <w:rPr>
      <w:rFonts w:ascii="Franklin Gothic Demi Cond" w:hAnsi="Franklin Gothic Demi Cond"/>
      <w:sz w:val="24"/>
      <w:szCs w:val="24"/>
    </w:rPr>
  </w:style>
  <w:style w:type="paragraph" w:customStyle="1" w:styleId="Style360">
    <w:name w:val="Style360"/>
    <w:basedOn w:val="a5"/>
    <w:uiPriority w:val="99"/>
    <w:rsid w:val="00A70020"/>
    <w:pPr>
      <w:widowControl w:val="0"/>
      <w:autoSpaceDE w:val="0"/>
      <w:autoSpaceDN w:val="0"/>
      <w:adjustRightInd w:val="0"/>
      <w:ind w:right="0"/>
      <w:jc w:val="left"/>
    </w:pPr>
    <w:rPr>
      <w:rFonts w:ascii="Franklin Gothic Demi Cond" w:hAnsi="Franklin Gothic Demi Cond"/>
      <w:sz w:val="24"/>
      <w:szCs w:val="24"/>
    </w:rPr>
  </w:style>
  <w:style w:type="paragraph" w:customStyle="1" w:styleId="Style419">
    <w:name w:val="Style419"/>
    <w:basedOn w:val="a5"/>
    <w:uiPriority w:val="99"/>
    <w:rsid w:val="00A70020"/>
    <w:pPr>
      <w:widowControl w:val="0"/>
      <w:autoSpaceDE w:val="0"/>
      <w:autoSpaceDN w:val="0"/>
      <w:adjustRightInd w:val="0"/>
      <w:ind w:right="0"/>
      <w:jc w:val="left"/>
    </w:pPr>
    <w:rPr>
      <w:rFonts w:ascii="Franklin Gothic Demi Cond" w:hAnsi="Franklin Gothic Demi Cond"/>
      <w:sz w:val="24"/>
      <w:szCs w:val="24"/>
    </w:rPr>
  </w:style>
  <w:style w:type="character" w:customStyle="1" w:styleId="FontStyle461">
    <w:name w:val="Font Style461"/>
    <w:uiPriority w:val="99"/>
    <w:rsid w:val="00A70020"/>
    <w:rPr>
      <w:rFonts w:ascii="Times New Roman" w:hAnsi="Times New Roman" w:cs="Times New Roman"/>
      <w:b/>
      <w:bCs/>
      <w:i/>
      <w:iCs/>
      <w:spacing w:val="-10"/>
      <w:sz w:val="22"/>
      <w:szCs w:val="22"/>
    </w:rPr>
  </w:style>
  <w:style w:type="character" w:customStyle="1" w:styleId="FontStyle509">
    <w:name w:val="Font Style509"/>
    <w:uiPriority w:val="99"/>
    <w:rsid w:val="00A70020"/>
    <w:rPr>
      <w:rFonts w:ascii="Franklin Gothic Demi Cond" w:hAnsi="Franklin Gothic Demi Cond" w:cs="Franklin Gothic Demi Cond"/>
      <w:sz w:val="22"/>
      <w:szCs w:val="22"/>
    </w:rPr>
  </w:style>
  <w:style w:type="character" w:customStyle="1" w:styleId="FontStyle510">
    <w:name w:val="Font Style510"/>
    <w:uiPriority w:val="99"/>
    <w:rsid w:val="00A70020"/>
    <w:rPr>
      <w:rFonts w:ascii="Times New Roman" w:hAnsi="Times New Roman" w:cs="Times New Roman"/>
      <w:b/>
      <w:bCs/>
      <w:i/>
      <w:iCs/>
      <w:sz w:val="16"/>
      <w:szCs w:val="16"/>
    </w:rPr>
  </w:style>
  <w:style w:type="character" w:customStyle="1" w:styleId="FontStyle551">
    <w:name w:val="Font Style551"/>
    <w:uiPriority w:val="99"/>
    <w:rsid w:val="00A70020"/>
    <w:rPr>
      <w:rFonts w:ascii="Times New Roman" w:hAnsi="Times New Roman" w:cs="Times New Roman"/>
      <w:i/>
      <w:iCs/>
      <w:sz w:val="26"/>
      <w:szCs w:val="26"/>
    </w:rPr>
  </w:style>
  <w:style w:type="character" w:customStyle="1" w:styleId="FontStyle568">
    <w:name w:val="Font Style568"/>
    <w:uiPriority w:val="99"/>
    <w:rsid w:val="00A70020"/>
    <w:rPr>
      <w:rFonts w:ascii="Times New Roman" w:hAnsi="Times New Roman" w:cs="Times New Roman"/>
      <w:i/>
      <w:iCs/>
      <w:sz w:val="22"/>
      <w:szCs w:val="22"/>
    </w:rPr>
  </w:style>
  <w:style w:type="character" w:customStyle="1" w:styleId="FontStyle571">
    <w:name w:val="Font Style571"/>
    <w:uiPriority w:val="99"/>
    <w:rsid w:val="00A70020"/>
    <w:rPr>
      <w:rFonts w:ascii="Times New Roman" w:hAnsi="Times New Roman" w:cs="Times New Roman"/>
      <w:sz w:val="22"/>
      <w:szCs w:val="22"/>
    </w:rPr>
  </w:style>
  <w:style w:type="character" w:customStyle="1" w:styleId="FontStyle585">
    <w:name w:val="Font Style585"/>
    <w:uiPriority w:val="99"/>
    <w:rsid w:val="00A70020"/>
    <w:rPr>
      <w:rFonts w:ascii="Times New Roman" w:hAnsi="Times New Roman" w:cs="Times New Roman"/>
      <w:sz w:val="28"/>
      <w:szCs w:val="28"/>
    </w:rPr>
  </w:style>
  <w:style w:type="paragraph" w:customStyle="1" w:styleId="Style27">
    <w:name w:val="Style27"/>
    <w:basedOn w:val="a5"/>
    <w:uiPriority w:val="99"/>
    <w:rsid w:val="00A70020"/>
    <w:pPr>
      <w:widowControl w:val="0"/>
      <w:autoSpaceDE w:val="0"/>
      <w:autoSpaceDN w:val="0"/>
      <w:adjustRightInd w:val="0"/>
      <w:spacing w:line="322" w:lineRule="exact"/>
      <w:ind w:right="0" w:firstLine="710"/>
      <w:jc w:val="both"/>
    </w:pPr>
    <w:rPr>
      <w:sz w:val="24"/>
      <w:szCs w:val="24"/>
    </w:rPr>
  </w:style>
  <w:style w:type="paragraph" w:customStyle="1" w:styleId="Style48">
    <w:name w:val="Style48"/>
    <w:basedOn w:val="a5"/>
    <w:uiPriority w:val="99"/>
    <w:rsid w:val="00A70020"/>
    <w:pPr>
      <w:widowControl w:val="0"/>
      <w:autoSpaceDE w:val="0"/>
      <w:autoSpaceDN w:val="0"/>
      <w:adjustRightInd w:val="0"/>
      <w:spacing w:line="322" w:lineRule="exact"/>
      <w:ind w:right="0" w:firstLine="845"/>
      <w:jc w:val="left"/>
    </w:pPr>
    <w:rPr>
      <w:sz w:val="24"/>
      <w:szCs w:val="24"/>
    </w:rPr>
  </w:style>
  <w:style w:type="paragraph" w:customStyle="1" w:styleId="Style59">
    <w:name w:val="Style59"/>
    <w:basedOn w:val="a5"/>
    <w:uiPriority w:val="99"/>
    <w:rsid w:val="00A70020"/>
    <w:pPr>
      <w:widowControl w:val="0"/>
      <w:autoSpaceDE w:val="0"/>
      <w:autoSpaceDN w:val="0"/>
      <w:adjustRightInd w:val="0"/>
      <w:ind w:right="0"/>
      <w:jc w:val="both"/>
    </w:pPr>
    <w:rPr>
      <w:sz w:val="24"/>
      <w:szCs w:val="24"/>
    </w:rPr>
  </w:style>
  <w:style w:type="character" w:customStyle="1" w:styleId="FontStyle584">
    <w:name w:val="Font Style584"/>
    <w:uiPriority w:val="99"/>
    <w:rsid w:val="00A70020"/>
    <w:rPr>
      <w:rFonts w:ascii="Times New Roman" w:hAnsi="Times New Roman" w:cs="Times New Roman"/>
      <w:b/>
      <w:bCs/>
      <w:sz w:val="18"/>
      <w:szCs w:val="18"/>
    </w:rPr>
  </w:style>
  <w:style w:type="paragraph" w:customStyle="1" w:styleId="Style74">
    <w:name w:val="Style74"/>
    <w:basedOn w:val="a5"/>
    <w:uiPriority w:val="99"/>
    <w:rsid w:val="00A70020"/>
    <w:pPr>
      <w:widowControl w:val="0"/>
      <w:autoSpaceDE w:val="0"/>
      <w:autoSpaceDN w:val="0"/>
      <w:adjustRightInd w:val="0"/>
      <w:spacing w:line="269" w:lineRule="exact"/>
      <w:ind w:right="0"/>
    </w:pPr>
    <w:rPr>
      <w:sz w:val="24"/>
      <w:szCs w:val="24"/>
    </w:rPr>
  </w:style>
  <w:style w:type="paragraph" w:customStyle="1" w:styleId="1fb">
    <w:name w:val="Заголовок оглавления1"/>
    <w:basedOn w:val="12"/>
    <w:next w:val="a5"/>
    <w:uiPriority w:val="39"/>
    <w:rsid w:val="00A70020"/>
    <w:pPr>
      <w:suppressAutoHyphens w:val="0"/>
      <w:spacing w:before="480" w:after="0" w:line="276" w:lineRule="auto"/>
      <w:outlineLvl w:val="9"/>
    </w:pPr>
    <w:rPr>
      <w:rFonts w:ascii="Cambria" w:eastAsia="Times New Roman" w:hAnsi="Cambria"/>
      <w:bCs/>
      <w:caps/>
      <w:color w:val="365F91"/>
      <w:szCs w:val="28"/>
    </w:rPr>
  </w:style>
  <w:style w:type="paragraph" w:customStyle="1" w:styleId="1fc">
    <w:name w:val="Без интервала1"/>
    <w:uiPriority w:val="1"/>
    <w:rsid w:val="00A70020"/>
    <w:pPr>
      <w:ind w:right="-108"/>
      <w:jc w:val="center"/>
    </w:pPr>
    <w:rPr>
      <w:sz w:val="28"/>
    </w:rPr>
  </w:style>
  <w:style w:type="character" w:customStyle="1" w:styleId="1fd">
    <w:name w:val="Слабое выделение1"/>
    <w:rsid w:val="00A70020"/>
    <w:rPr>
      <w:i/>
      <w:iCs/>
      <w:color w:val="808080"/>
    </w:rPr>
  </w:style>
  <w:style w:type="paragraph" w:customStyle="1" w:styleId="1fe">
    <w:name w:val="Абзац списка1"/>
    <w:basedOn w:val="a5"/>
    <w:uiPriority w:val="99"/>
    <w:rsid w:val="00A70020"/>
    <w:pPr>
      <w:spacing w:after="200" w:line="276" w:lineRule="auto"/>
      <w:ind w:left="720" w:right="0"/>
      <w:contextualSpacing/>
      <w:jc w:val="left"/>
    </w:pPr>
    <w:rPr>
      <w:rFonts w:eastAsia="Calibri"/>
      <w:spacing w:val="37"/>
      <w:szCs w:val="28"/>
    </w:rPr>
  </w:style>
  <w:style w:type="paragraph" w:customStyle="1" w:styleId="Style56">
    <w:name w:val="Style56"/>
    <w:basedOn w:val="a5"/>
    <w:rsid w:val="00A70020"/>
    <w:pPr>
      <w:widowControl w:val="0"/>
      <w:autoSpaceDE w:val="0"/>
      <w:autoSpaceDN w:val="0"/>
      <w:adjustRightInd w:val="0"/>
      <w:spacing w:line="482" w:lineRule="exact"/>
      <w:ind w:right="0" w:firstLine="713"/>
      <w:jc w:val="both"/>
    </w:pPr>
    <w:rPr>
      <w:rFonts w:ascii="Arial Narrow" w:hAnsi="Arial Narrow"/>
      <w:sz w:val="24"/>
      <w:szCs w:val="24"/>
    </w:rPr>
  </w:style>
  <w:style w:type="paragraph" w:customStyle="1" w:styleId="Style84">
    <w:name w:val="Style84"/>
    <w:basedOn w:val="a5"/>
    <w:rsid w:val="00A70020"/>
    <w:pPr>
      <w:widowControl w:val="0"/>
      <w:autoSpaceDE w:val="0"/>
      <w:autoSpaceDN w:val="0"/>
      <w:adjustRightInd w:val="0"/>
      <w:spacing w:line="497" w:lineRule="exact"/>
      <w:ind w:right="0" w:firstLine="706"/>
      <w:jc w:val="both"/>
    </w:pPr>
    <w:rPr>
      <w:rFonts w:ascii="Arial Narrow" w:hAnsi="Arial Narrow"/>
      <w:sz w:val="24"/>
      <w:szCs w:val="24"/>
    </w:rPr>
  </w:style>
  <w:style w:type="paragraph" w:customStyle="1" w:styleId="Style37">
    <w:name w:val="Style37"/>
    <w:basedOn w:val="a5"/>
    <w:uiPriority w:val="99"/>
    <w:rsid w:val="00A70020"/>
    <w:pPr>
      <w:widowControl w:val="0"/>
      <w:autoSpaceDE w:val="0"/>
      <w:autoSpaceDN w:val="0"/>
      <w:adjustRightInd w:val="0"/>
      <w:ind w:right="0"/>
      <w:jc w:val="left"/>
    </w:pPr>
    <w:rPr>
      <w:sz w:val="24"/>
      <w:szCs w:val="24"/>
    </w:rPr>
  </w:style>
  <w:style w:type="paragraph" w:customStyle="1" w:styleId="Style75">
    <w:name w:val="Style75"/>
    <w:basedOn w:val="a5"/>
    <w:uiPriority w:val="99"/>
    <w:rsid w:val="00A70020"/>
    <w:pPr>
      <w:widowControl w:val="0"/>
      <w:autoSpaceDE w:val="0"/>
      <w:autoSpaceDN w:val="0"/>
      <w:adjustRightInd w:val="0"/>
      <w:spacing w:line="269" w:lineRule="exact"/>
      <w:ind w:right="0"/>
    </w:pPr>
    <w:rPr>
      <w:sz w:val="24"/>
      <w:szCs w:val="24"/>
    </w:rPr>
  </w:style>
  <w:style w:type="paragraph" w:customStyle="1" w:styleId="Style76">
    <w:name w:val="Style76"/>
    <w:basedOn w:val="a5"/>
    <w:uiPriority w:val="99"/>
    <w:rsid w:val="00A70020"/>
    <w:pPr>
      <w:widowControl w:val="0"/>
      <w:autoSpaceDE w:val="0"/>
      <w:autoSpaceDN w:val="0"/>
      <w:adjustRightInd w:val="0"/>
      <w:ind w:right="0"/>
      <w:jc w:val="left"/>
    </w:pPr>
    <w:rPr>
      <w:sz w:val="24"/>
      <w:szCs w:val="24"/>
    </w:rPr>
  </w:style>
  <w:style w:type="character" w:customStyle="1" w:styleId="FontStyle603">
    <w:name w:val="Font Style603"/>
    <w:uiPriority w:val="99"/>
    <w:rsid w:val="00A70020"/>
    <w:rPr>
      <w:rFonts w:ascii="Times New Roman" w:hAnsi="Times New Roman" w:cs="Times New Roman"/>
      <w:b/>
      <w:bCs/>
      <w:sz w:val="22"/>
      <w:szCs w:val="22"/>
    </w:rPr>
  </w:style>
  <w:style w:type="paragraph" w:customStyle="1" w:styleId="Style154">
    <w:name w:val="Style154"/>
    <w:basedOn w:val="a5"/>
    <w:uiPriority w:val="99"/>
    <w:rsid w:val="00A70020"/>
    <w:pPr>
      <w:widowControl w:val="0"/>
      <w:autoSpaceDE w:val="0"/>
      <w:autoSpaceDN w:val="0"/>
      <w:adjustRightInd w:val="0"/>
      <w:spacing w:line="274" w:lineRule="exact"/>
      <w:ind w:right="0" w:firstLine="288"/>
      <w:jc w:val="left"/>
    </w:pPr>
    <w:rPr>
      <w:sz w:val="24"/>
      <w:szCs w:val="24"/>
    </w:rPr>
  </w:style>
  <w:style w:type="character" w:customStyle="1" w:styleId="FontStyle635">
    <w:name w:val="Font Style635"/>
    <w:uiPriority w:val="99"/>
    <w:rsid w:val="00A70020"/>
    <w:rPr>
      <w:rFonts w:ascii="Times New Roman" w:hAnsi="Times New Roman" w:cs="Times New Roman"/>
      <w:sz w:val="16"/>
      <w:szCs w:val="16"/>
    </w:rPr>
  </w:style>
  <w:style w:type="paragraph" w:customStyle="1" w:styleId="Style29">
    <w:name w:val="Style29"/>
    <w:basedOn w:val="a5"/>
    <w:uiPriority w:val="99"/>
    <w:rsid w:val="00A70020"/>
    <w:pPr>
      <w:widowControl w:val="0"/>
      <w:autoSpaceDE w:val="0"/>
      <w:autoSpaceDN w:val="0"/>
      <w:adjustRightInd w:val="0"/>
      <w:spacing w:line="322" w:lineRule="exact"/>
      <w:ind w:right="0" w:firstLine="686"/>
      <w:jc w:val="both"/>
    </w:pPr>
    <w:rPr>
      <w:sz w:val="24"/>
      <w:szCs w:val="24"/>
    </w:rPr>
  </w:style>
  <w:style w:type="character" w:customStyle="1" w:styleId="FontStyle512">
    <w:name w:val="Font Style512"/>
    <w:uiPriority w:val="99"/>
    <w:rsid w:val="00A70020"/>
    <w:rPr>
      <w:rFonts w:ascii="Times New Roman" w:hAnsi="Times New Roman" w:cs="Times New Roman"/>
      <w:sz w:val="26"/>
      <w:szCs w:val="26"/>
    </w:rPr>
  </w:style>
  <w:style w:type="paragraph" w:customStyle="1" w:styleId="SmartView3">
    <w:name w:val="Smart View 3"/>
    <w:basedOn w:val="a5"/>
    <w:rsid w:val="00A70020"/>
    <w:pPr>
      <w:keepNext/>
      <w:keepLines/>
      <w:ind w:right="0"/>
      <w:contextualSpacing/>
      <w:jc w:val="left"/>
    </w:pPr>
    <w:rPr>
      <w:rFonts w:ascii="Arial" w:hAnsi="Arial"/>
      <w:b/>
      <w:bCs/>
      <w:sz w:val="24"/>
      <w:szCs w:val="28"/>
      <w:lang w:val="en-US"/>
    </w:rPr>
  </w:style>
  <w:style w:type="paragraph" w:customStyle="1" w:styleId="SmartView">
    <w:name w:val="Smart View"/>
    <w:basedOn w:val="a5"/>
    <w:rsid w:val="00A70020"/>
    <w:pPr>
      <w:ind w:right="0"/>
      <w:contextualSpacing/>
      <w:jc w:val="left"/>
    </w:pPr>
    <w:rPr>
      <w:rFonts w:ascii="Arial" w:eastAsia="Calibri" w:hAnsi="Arial"/>
      <w:sz w:val="20"/>
      <w:lang w:val="en-US"/>
    </w:rPr>
  </w:style>
  <w:style w:type="paragraph" w:customStyle="1" w:styleId="2e">
    <w:name w:val="Заголовок оглавления2"/>
    <w:basedOn w:val="12"/>
    <w:next w:val="a5"/>
    <w:uiPriority w:val="39"/>
    <w:rsid w:val="00A70020"/>
    <w:pPr>
      <w:suppressAutoHyphens w:val="0"/>
      <w:spacing w:before="480" w:after="0" w:line="276" w:lineRule="auto"/>
      <w:outlineLvl w:val="9"/>
    </w:pPr>
    <w:rPr>
      <w:rFonts w:ascii="Cambria" w:eastAsia="Times New Roman" w:hAnsi="Cambria"/>
      <w:bCs/>
      <w:caps/>
      <w:color w:val="365F91"/>
      <w:szCs w:val="28"/>
      <w:lang/>
    </w:rPr>
  </w:style>
  <w:style w:type="paragraph" w:customStyle="1" w:styleId="2f">
    <w:name w:val="Без интервала2"/>
    <w:uiPriority w:val="1"/>
    <w:rsid w:val="00A70020"/>
    <w:pPr>
      <w:ind w:right="-108"/>
      <w:jc w:val="center"/>
    </w:pPr>
    <w:rPr>
      <w:sz w:val="28"/>
    </w:rPr>
  </w:style>
  <w:style w:type="character" w:customStyle="1" w:styleId="2f0">
    <w:name w:val="Слабое выделение2"/>
    <w:rsid w:val="00A70020"/>
    <w:rPr>
      <w:i/>
      <w:iCs/>
      <w:color w:val="808080"/>
    </w:rPr>
  </w:style>
  <w:style w:type="paragraph" w:customStyle="1" w:styleId="2f1">
    <w:name w:val="Абзац списка2"/>
    <w:basedOn w:val="a5"/>
    <w:uiPriority w:val="99"/>
    <w:rsid w:val="00A70020"/>
    <w:pPr>
      <w:spacing w:after="200" w:line="276" w:lineRule="auto"/>
      <w:ind w:left="720" w:right="0"/>
      <w:contextualSpacing/>
      <w:jc w:val="left"/>
    </w:pPr>
    <w:rPr>
      <w:rFonts w:eastAsia="Calibri"/>
      <w:spacing w:val="37"/>
      <w:szCs w:val="28"/>
    </w:rPr>
  </w:style>
  <w:style w:type="paragraph" w:customStyle="1" w:styleId="105">
    <w:name w:val="Стиль ТАБЛ. + 10 пт"/>
    <w:basedOn w:val="a0"/>
    <w:rsid w:val="00A70020"/>
    <w:pPr>
      <w:numPr>
        <w:numId w:val="0"/>
      </w:numPr>
      <w:tabs>
        <w:tab w:val="num" w:pos="1440"/>
      </w:tabs>
      <w:ind w:left="786" w:hanging="360"/>
    </w:pPr>
    <w:rPr>
      <w:bCs/>
      <w:lang/>
    </w:rPr>
  </w:style>
  <w:style w:type="character" w:customStyle="1" w:styleId="FontStyle630">
    <w:name w:val="Font Style630"/>
    <w:uiPriority w:val="99"/>
    <w:rsid w:val="00A70020"/>
    <w:rPr>
      <w:rFonts w:ascii="Times New Roman" w:hAnsi="Times New Roman" w:cs="Times New Roman"/>
      <w:sz w:val="20"/>
      <w:szCs w:val="20"/>
    </w:rPr>
  </w:style>
  <w:style w:type="paragraph" w:customStyle="1" w:styleId="Style299">
    <w:name w:val="Style299"/>
    <w:basedOn w:val="a5"/>
    <w:uiPriority w:val="99"/>
    <w:rsid w:val="00A70020"/>
    <w:pPr>
      <w:widowControl w:val="0"/>
      <w:autoSpaceDE w:val="0"/>
      <w:autoSpaceDN w:val="0"/>
      <w:adjustRightInd w:val="0"/>
      <w:ind w:right="0"/>
      <w:jc w:val="left"/>
    </w:pPr>
    <w:rPr>
      <w:sz w:val="24"/>
      <w:szCs w:val="24"/>
    </w:rPr>
  </w:style>
  <w:style w:type="character" w:customStyle="1" w:styleId="FontStyle662">
    <w:name w:val="Font Style662"/>
    <w:uiPriority w:val="99"/>
    <w:rsid w:val="00A70020"/>
    <w:rPr>
      <w:rFonts w:ascii="Times New Roman" w:hAnsi="Times New Roman" w:cs="Times New Roman"/>
      <w:sz w:val="38"/>
      <w:szCs w:val="38"/>
    </w:rPr>
  </w:style>
  <w:style w:type="paragraph" w:customStyle="1" w:styleId="Style58">
    <w:name w:val="Style58"/>
    <w:basedOn w:val="a5"/>
    <w:uiPriority w:val="99"/>
    <w:rsid w:val="00A70020"/>
    <w:pPr>
      <w:widowControl w:val="0"/>
      <w:autoSpaceDE w:val="0"/>
      <w:autoSpaceDN w:val="0"/>
      <w:adjustRightInd w:val="0"/>
      <w:spacing w:line="233" w:lineRule="exact"/>
      <w:ind w:right="0"/>
    </w:pPr>
    <w:rPr>
      <w:sz w:val="24"/>
      <w:szCs w:val="24"/>
    </w:rPr>
  </w:style>
  <w:style w:type="character" w:customStyle="1" w:styleId="FontStyle611">
    <w:name w:val="Font Style611"/>
    <w:uiPriority w:val="99"/>
    <w:rsid w:val="00A70020"/>
    <w:rPr>
      <w:rFonts w:ascii="Times New Roman" w:hAnsi="Times New Roman" w:cs="Times New Roman"/>
      <w:sz w:val="20"/>
      <w:szCs w:val="20"/>
    </w:rPr>
  </w:style>
  <w:style w:type="character" w:customStyle="1" w:styleId="FontStyle687">
    <w:name w:val="Font Style687"/>
    <w:uiPriority w:val="99"/>
    <w:rsid w:val="00A70020"/>
    <w:rPr>
      <w:rFonts w:ascii="Times New Roman" w:hAnsi="Times New Roman" w:cs="Times New Roman"/>
      <w:sz w:val="30"/>
      <w:szCs w:val="30"/>
    </w:rPr>
  </w:style>
  <w:style w:type="character" w:customStyle="1" w:styleId="FontStyle596">
    <w:name w:val="Font Style596"/>
    <w:uiPriority w:val="99"/>
    <w:rsid w:val="00A70020"/>
    <w:rPr>
      <w:rFonts w:ascii="Times New Roman" w:hAnsi="Times New Roman" w:cs="Times New Roman"/>
      <w:b/>
      <w:bCs/>
      <w:sz w:val="20"/>
      <w:szCs w:val="20"/>
    </w:rPr>
  </w:style>
  <w:style w:type="character" w:customStyle="1" w:styleId="afffffff1">
    <w:name w:val="Формулы нумерация"/>
    <w:uiPriority w:val="1"/>
    <w:rsid w:val="00A70020"/>
    <w:rPr>
      <w:rFonts w:ascii="Times New Roman" w:hAnsi="Times New Roman"/>
      <w:b w:val="0"/>
      <w:bCs/>
      <w:sz w:val="24"/>
    </w:rPr>
  </w:style>
  <w:style w:type="paragraph" w:customStyle="1" w:styleId="ConsPlusTitle">
    <w:name w:val="ConsPlusTitle"/>
    <w:uiPriority w:val="99"/>
    <w:rsid w:val="00A70020"/>
    <w:pPr>
      <w:widowControl w:val="0"/>
      <w:autoSpaceDE w:val="0"/>
      <w:autoSpaceDN w:val="0"/>
      <w:adjustRightInd w:val="0"/>
    </w:pPr>
    <w:rPr>
      <w:rFonts w:ascii="Arial" w:hAnsi="Arial" w:cs="Arial"/>
      <w:b/>
      <w:bCs/>
      <w:sz w:val="16"/>
      <w:szCs w:val="16"/>
    </w:rPr>
  </w:style>
  <w:style w:type="paragraph" w:customStyle="1" w:styleId="3e">
    <w:name w:val="Заголовок оглавления3"/>
    <w:basedOn w:val="12"/>
    <w:next w:val="a5"/>
    <w:uiPriority w:val="39"/>
    <w:rsid w:val="00A70020"/>
    <w:pPr>
      <w:suppressAutoHyphens w:val="0"/>
      <w:spacing w:before="480" w:after="0" w:line="276" w:lineRule="auto"/>
      <w:outlineLvl w:val="9"/>
    </w:pPr>
    <w:rPr>
      <w:rFonts w:ascii="Cambria" w:eastAsia="Times New Roman" w:hAnsi="Cambria"/>
      <w:bCs/>
      <w:caps/>
      <w:color w:val="365F91"/>
      <w:szCs w:val="28"/>
      <w:lang/>
    </w:rPr>
  </w:style>
  <w:style w:type="paragraph" w:customStyle="1" w:styleId="3f">
    <w:name w:val="Без интервала3"/>
    <w:uiPriority w:val="1"/>
    <w:rsid w:val="00A70020"/>
    <w:pPr>
      <w:ind w:right="-108"/>
      <w:jc w:val="center"/>
    </w:pPr>
    <w:rPr>
      <w:sz w:val="28"/>
    </w:rPr>
  </w:style>
  <w:style w:type="character" w:customStyle="1" w:styleId="3f0">
    <w:name w:val="Слабое выделение3"/>
    <w:rsid w:val="00A70020"/>
    <w:rPr>
      <w:i/>
      <w:iCs/>
      <w:color w:val="808080"/>
    </w:rPr>
  </w:style>
  <w:style w:type="paragraph" w:customStyle="1" w:styleId="3f1">
    <w:name w:val="Абзац списка3"/>
    <w:basedOn w:val="a5"/>
    <w:uiPriority w:val="99"/>
    <w:rsid w:val="00A70020"/>
    <w:pPr>
      <w:spacing w:after="200" w:line="276" w:lineRule="auto"/>
      <w:ind w:left="720" w:right="0"/>
      <w:contextualSpacing/>
      <w:jc w:val="left"/>
    </w:pPr>
    <w:rPr>
      <w:rFonts w:eastAsia="Calibri"/>
      <w:spacing w:val="37"/>
      <w:szCs w:val="28"/>
    </w:rPr>
  </w:style>
  <w:style w:type="table" w:styleId="afffffff2">
    <w:name w:val="Table Grid"/>
    <w:basedOn w:val="a7"/>
    <w:uiPriority w:val="59"/>
    <w:rsid w:val="00004AD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ff3">
    <w:name w:val="Revision"/>
    <w:hidden/>
    <w:uiPriority w:val="99"/>
    <w:semiHidden/>
    <w:rsid w:val="00004AD7"/>
    <w:rPr>
      <w:sz w:val="28"/>
    </w:rPr>
  </w:style>
  <w:style w:type="character" w:styleId="afffffff4">
    <w:name w:val="Placeholder Text"/>
    <w:uiPriority w:val="99"/>
    <w:semiHidden/>
    <w:rsid w:val="00004AD7"/>
    <w:rPr>
      <w:color w:val="808080"/>
    </w:rPr>
  </w:style>
  <w:style w:type="numbering" w:customStyle="1" w:styleId="1ff">
    <w:name w:val="Нет списка1"/>
    <w:next w:val="a8"/>
    <w:uiPriority w:val="99"/>
    <w:semiHidden/>
    <w:rsid w:val="004D593E"/>
  </w:style>
  <w:style w:type="paragraph" w:styleId="afffffff5">
    <w:name w:val="List"/>
    <w:basedOn w:val="a5"/>
    <w:rsid w:val="004D593E"/>
    <w:pPr>
      <w:spacing w:after="120" w:line="360" w:lineRule="auto"/>
      <w:ind w:left="283" w:right="0" w:hanging="283"/>
      <w:jc w:val="left"/>
    </w:pPr>
    <w:rPr>
      <w:sz w:val="24"/>
      <w:szCs w:val="24"/>
    </w:rPr>
  </w:style>
  <w:style w:type="paragraph" w:styleId="2f2">
    <w:name w:val="List 2"/>
    <w:basedOn w:val="a5"/>
    <w:rsid w:val="004D593E"/>
    <w:pPr>
      <w:spacing w:after="120" w:line="360" w:lineRule="auto"/>
      <w:ind w:left="566" w:right="0" w:hanging="283"/>
      <w:jc w:val="left"/>
    </w:pPr>
    <w:rPr>
      <w:sz w:val="24"/>
      <w:szCs w:val="24"/>
    </w:rPr>
  </w:style>
  <w:style w:type="paragraph" w:styleId="3f2">
    <w:name w:val="List 3"/>
    <w:basedOn w:val="a5"/>
    <w:rsid w:val="004D593E"/>
    <w:pPr>
      <w:spacing w:after="120" w:line="360" w:lineRule="auto"/>
      <w:ind w:left="849" w:right="0" w:hanging="283"/>
      <w:jc w:val="left"/>
    </w:pPr>
    <w:rPr>
      <w:sz w:val="24"/>
      <w:szCs w:val="24"/>
    </w:rPr>
  </w:style>
  <w:style w:type="paragraph" w:styleId="4">
    <w:name w:val="List 4"/>
    <w:basedOn w:val="a5"/>
    <w:rsid w:val="004D593E"/>
    <w:pPr>
      <w:numPr>
        <w:numId w:val="7"/>
      </w:numPr>
      <w:tabs>
        <w:tab w:val="clear" w:pos="1209"/>
      </w:tabs>
      <w:spacing w:after="120" w:line="360" w:lineRule="auto"/>
      <w:ind w:left="1132" w:right="0" w:hanging="283"/>
      <w:jc w:val="left"/>
    </w:pPr>
    <w:rPr>
      <w:sz w:val="24"/>
      <w:szCs w:val="24"/>
    </w:rPr>
  </w:style>
  <w:style w:type="paragraph" w:styleId="47">
    <w:name w:val="List Bullet 4"/>
    <w:basedOn w:val="a5"/>
    <w:rsid w:val="004D593E"/>
    <w:pPr>
      <w:spacing w:after="120" w:line="360" w:lineRule="auto"/>
      <w:ind w:left="5039" w:right="0" w:hanging="360"/>
      <w:jc w:val="left"/>
    </w:pPr>
    <w:rPr>
      <w:sz w:val="24"/>
      <w:szCs w:val="24"/>
    </w:rPr>
  </w:style>
  <w:style w:type="paragraph" w:styleId="afffffff6">
    <w:name w:val="Body Text First Indent"/>
    <w:basedOn w:val="af"/>
    <w:link w:val="afffffff7"/>
    <w:rsid w:val="004D593E"/>
    <w:pPr>
      <w:spacing w:after="120"/>
      <w:ind w:right="0" w:firstLine="210"/>
      <w:jc w:val="left"/>
    </w:pPr>
    <w:rPr>
      <w:sz w:val="24"/>
      <w:szCs w:val="24"/>
    </w:rPr>
  </w:style>
  <w:style w:type="character" w:customStyle="1" w:styleId="afffffff7">
    <w:name w:val="Красная строка Знак"/>
    <w:link w:val="afffffff6"/>
    <w:rsid w:val="004D593E"/>
    <w:rPr>
      <w:sz w:val="24"/>
      <w:szCs w:val="24"/>
      <w:lang w:val="ru-RU" w:eastAsia="ru-RU" w:bidi="ar-SA"/>
    </w:rPr>
  </w:style>
  <w:style w:type="paragraph" w:styleId="2f3">
    <w:name w:val="Body Text First Indent 2"/>
    <w:basedOn w:val="af1"/>
    <w:link w:val="2f4"/>
    <w:rsid w:val="004D593E"/>
    <w:pPr>
      <w:spacing w:after="120" w:line="360" w:lineRule="auto"/>
      <w:ind w:left="283" w:right="0" w:firstLine="210"/>
      <w:jc w:val="left"/>
    </w:pPr>
    <w:rPr>
      <w:sz w:val="24"/>
      <w:szCs w:val="24"/>
    </w:rPr>
  </w:style>
  <w:style w:type="character" w:customStyle="1" w:styleId="2f4">
    <w:name w:val="Красная строка 2 Знак"/>
    <w:link w:val="2f3"/>
    <w:rsid w:val="004D593E"/>
    <w:rPr>
      <w:sz w:val="24"/>
      <w:szCs w:val="24"/>
      <w:lang w:val="ru-RU" w:eastAsia="ru-RU" w:bidi="ar-SA"/>
    </w:rPr>
  </w:style>
  <w:style w:type="paragraph" w:customStyle="1" w:styleId="afffffff8">
    <w:name w:val="Формула"/>
    <w:basedOn w:val="a5"/>
    <w:autoRedefine/>
    <w:rsid w:val="004D593E"/>
    <w:pPr>
      <w:autoSpaceDE w:val="0"/>
      <w:autoSpaceDN w:val="0"/>
      <w:adjustRightInd w:val="0"/>
      <w:spacing w:after="120" w:line="360" w:lineRule="auto"/>
      <w:ind w:right="0" w:firstLine="684"/>
    </w:pPr>
    <w:rPr>
      <w:szCs w:val="28"/>
    </w:rPr>
  </w:style>
  <w:style w:type="character" w:customStyle="1" w:styleId="FontStyle14">
    <w:name w:val="Font Style14"/>
    <w:uiPriority w:val="99"/>
    <w:rsid w:val="004D593E"/>
    <w:rPr>
      <w:rFonts w:ascii="Century Schoolbook" w:hAnsi="Century Schoolbook" w:cs="Century Schoolbook"/>
      <w:sz w:val="18"/>
      <w:szCs w:val="18"/>
    </w:rPr>
  </w:style>
  <w:style w:type="character" w:customStyle="1" w:styleId="FontStyle15">
    <w:name w:val="Font Style15"/>
    <w:uiPriority w:val="99"/>
    <w:rsid w:val="004D593E"/>
    <w:rPr>
      <w:rFonts w:ascii="Century Schoolbook" w:hAnsi="Century Schoolbook" w:cs="Century Schoolbook"/>
      <w:i/>
      <w:iCs/>
      <w:spacing w:val="-10"/>
      <w:sz w:val="18"/>
      <w:szCs w:val="18"/>
    </w:rPr>
  </w:style>
  <w:style w:type="character" w:customStyle="1" w:styleId="FontStyle12">
    <w:name w:val="Font Style12"/>
    <w:uiPriority w:val="99"/>
    <w:rsid w:val="004D593E"/>
    <w:rPr>
      <w:rFonts w:ascii="Times New Roman" w:hAnsi="Times New Roman" w:cs="Times New Roman"/>
      <w:sz w:val="22"/>
      <w:szCs w:val="22"/>
    </w:rPr>
  </w:style>
  <w:style w:type="paragraph" w:customStyle="1" w:styleId="Style4">
    <w:name w:val="Style4"/>
    <w:basedOn w:val="a5"/>
    <w:uiPriority w:val="99"/>
    <w:rsid w:val="004D593E"/>
    <w:pPr>
      <w:widowControl w:val="0"/>
      <w:autoSpaceDE w:val="0"/>
      <w:autoSpaceDN w:val="0"/>
      <w:adjustRightInd w:val="0"/>
      <w:spacing w:after="120" w:line="276" w:lineRule="exact"/>
      <w:ind w:right="0" w:hanging="430"/>
      <w:jc w:val="left"/>
    </w:pPr>
    <w:rPr>
      <w:sz w:val="24"/>
      <w:szCs w:val="24"/>
    </w:rPr>
  </w:style>
  <w:style w:type="paragraph" w:customStyle="1" w:styleId="Style5">
    <w:name w:val="Style5"/>
    <w:basedOn w:val="a5"/>
    <w:uiPriority w:val="99"/>
    <w:rsid w:val="004D593E"/>
    <w:pPr>
      <w:widowControl w:val="0"/>
      <w:autoSpaceDE w:val="0"/>
      <w:autoSpaceDN w:val="0"/>
      <w:adjustRightInd w:val="0"/>
      <w:spacing w:after="120" w:line="278" w:lineRule="exact"/>
      <w:ind w:right="0" w:firstLine="567"/>
      <w:jc w:val="both"/>
    </w:pPr>
    <w:rPr>
      <w:sz w:val="24"/>
      <w:szCs w:val="24"/>
    </w:rPr>
  </w:style>
  <w:style w:type="character" w:customStyle="1" w:styleId="FontStyle11">
    <w:name w:val="Font Style11"/>
    <w:uiPriority w:val="99"/>
    <w:rsid w:val="004D593E"/>
    <w:rPr>
      <w:rFonts w:ascii="Times New Roman" w:hAnsi="Times New Roman" w:cs="Times New Roman"/>
      <w:i/>
      <w:iCs/>
      <w:sz w:val="22"/>
      <w:szCs w:val="22"/>
    </w:rPr>
  </w:style>
  <w:style w:type="character" w:customStyle="1" w:styleId="FontStyle13">
    <w:name w:val="Font Style13"/>
    <w:uiPriority w:val="99"/>
    <w:rsid w:val="004D593E"/>
    <w:rPr>
      <w:rFonts w:ascii="Times New Roman" w:hAnsi="Times New Roman" w:cs="Times New Roman"/>
      <w:b/>
      <w:bCs/>
      <w:sz w:val="22"/>
      <w:szCs w:val="22"/>
    </w:rPr>
  </w:style>
  <w:style w:type="paragraph" w:customStyle="1" w:styleId="afffffff9">
    <w:name w:val="Таблица"/>
    <w:basedOn w:val="aff3"/>
    <w:link w:val="afffffffa"/>
    <w:autoRedefine/>
    <w:rsid w:val="004D593E"/>
    <w:pPr>
      <w:tabs>
        <w:tab w:val="clear" w:pos="426"/>
        <w:tab w:val="clear" w:pos="5940"/>
        <w:tab w:val="num" w:pos="432"/>
      </w:tabs>
      <w:spacing w:before="120" w:after="120"/>
      <w:ind w:left="432" w:hanging="432"/>
      <w:jc w:val="left"/>
    </w:pPr>
    <w:rPr>
      <w:b/>
      <w:sz w:val="22"/>
    </w:rPr>
  </w:style>
  <w:style w:type="character" w:customStyle="1" w:styleId="afffffffa">
    <w:name w:val="Таблица Знак"/>
    <w:link w:val="afffffff9"/>
    <w:rsid w:val="004D593E"/>
    <w:rPr>
      <w:b/>
      <w:sz w:val="22"/>
    </w:rPr>
  </w:style>
  <w:style w:type="character" w:customStyle="1" w:styleId="FontStyle18">
    <w:name w:val="Font Style18"/>
    <w:uiPriority w:val="99"/>
    <w:rsid w:val="004D593E"/>
    <w:rPr>
      <w:rFonts w:ascii="Times New Roman" w:hAnsi="Times New Roman" w:cs="Times New Roman"/>
      <w:b/>
      <w:bCs/>
      <w:sz w:val="20"/>
      <w:szCs w:val="20"/>
    </w:rPr>
  </w:style>
  <w:style w:type="character" w:customStyle="1" w:styleId="1f1">
    <w:name w:val="Стиль1 Знак"/>
    <w:link w:val="1f0"/>
    <w:rsid w:val="004D593E"/>
  </w:style>
  <w:style w:type="paragraph" w:customStyle="1" w:styleId="a3">
    <w:name w:val="Рисунок подпись"/>
    <w:basedOn w:val="aff7"/>
    <w:link w:val="afffffffb"/>
    <w:autoRedefine/>
    <w:rsid w:val="00D23C0E"/>
    <w:pPr>
      <w:keepNext w:val="0"/>
      <w:keepLines w:val="0"/>
      <w:numPr>
        <w:numId w:val="10"/>
      </w:numPr>
      <w:spacing w:before="0"/>
      <w:ind w:left="717"/>
    </w:pPr>
    <w:rPr>
      <w:sz w:val="22"/>
    </w:rPr>
  </w:style>
  <w:style w:type="character" w:customStyle="1" w:styleId="afffffffb">
    <w:name w:val="Рисунок подпись Знак"/>
    <w:link w:val="a3"/>
    <w:rsid w:val="00D23C0E"/>
    <w:rPr>
      <w:b/>
      <w:bCs/>
      <w:sz w:val="22"/>
      <w:szCs w:val="24"/>
    </w:rPr>
  </w:style>
  <w:style w:type="numbering" w:customStyle="1" w:styleId="2f5">
    <w:name w:val="Нет списка2"/>
    <w:next w:val="a8"/>
    <w:uiPriority w:val="99"/>
    <w:semiHidden/>
    <w:rsid w:val="002708F2"/>
  </w:style>
  <w:style w:type="paragraph" w:styleId="afffffffc">
    <w:name w:val="Normal (Web)"/>
    <w:basedOn w:val="a5"/>
    <w:uiPriority w:val="99"/>
    <w:unhideWhenUsed/>
    <w:rsid w:val="004568E5"/>
    <w:pPr>
      <w:spacing w:before="100" w:beforeAutospacing="1" w:after="100" w:afterAutospacing="1"/>
      <w:ind w:right="0"/>
      <w:jc w:val="left"/>
    </w:pPr>
    <w:rPr>
      <w:sz w:val="24"/>
      <w:szCs w:val="24"/>
    </w:rPr>
  </w:style>
  <w:style w:type="paragraph" w:customStyle="1" w:styleId="5">
    <w:name w:val="Стиль5"/>
    <w:basedOn w:val="a5"/>
    <w:link w:val="55"/>
    <w:rsid w:val="005C1385"/>
    <w:pPr>
      <w:numPr>
        <w:numId w:val="8"/>
      </w:numPr>
      <w:ind w:left="1985"/>
      <w:jc w:val="left"/>
    </w:pPr>
    <w:rPr>
      <w:sz w:val="24"/>
      <w:szCs w:val="24"/>
    </w:rPr>
  </w:style>
  <w:style w:type="character" w:customStyle="1" w:styleId="apple-converted-space">
    <w:name w:val="apple-converted-space"/>
    <w:rsid w:val="00621E8F"/>
  </w:style>
  <w:style w:type="character" w:customStyle="1" w:styleId="55">
    <w:name w:val="Стиль5 Знак"/>
    <w:link w:val="5"/>
    <w:rsid w:val="005C1385"/>
    <w:rPr>
      <w:sz w:val="24"/>
      <w:szCs w:val="24"/>
    </w:rPr>
  </w:style>
  <w:style w:type="paragraph" w:customStyle="1" w:styleId="11">
    <w:name w:val="Стиль №1"/>
    <w:basedOn w:val="a5"/>
    <w:rsid w:val="006C6C6C"/>
    <w:pPr>
      <w:keepNext/>
      <w:keepLines/>
      <w:numPr>
        <w:numId w:val="9"/>
      </w:numPr>
      <w:ind w:right="0"/>
    </w:pPr>
    <w:rPr>
      <w:b/>
      <w:sz w:val="24"/>
      <w:szCs w:val="24"/>
    </w:rPr>
  </w:style>
  <w:style w:type="paragraph" w:customStyle="1" w:styleId="6">
    <w:name w:val="Стиль6"/>
    <w:basedOn w:val="a9"/>
    <w:link w:val="65"/>
    <w:rsid w:val="009A5B8D"/>
    <w:pPr>
      <w:numPr>
        <w:numId w:val="11"/>
      </w:numPr>
      <w:ind w:left="0" w:firstLine="0"/>
      <w:jc w:val="center"/>
    </w:pPr>
    <w:rPr>
      <w:b/>
      <w:sz w:val="22"/>
    </w:rPr>
  </w:style>
  <w:style w:type="character" w:customStyle="1" w:styleId="65">
    <w:name w:val="Стиль6 Знак"/>
    <w:basedOn w:val="aa"/>
    <w:link w:val="6"/>
    <w:rsid w:val="009A5B8D"/>
    <w:rPr>
      <w:rFonts w:eastAsia="Calibri"/>
      <w:b/>
      <w:sz w:val="22"/>
      <w:szCs w:val="24"/>
      <w:lang w:eastAsia="en-US"/>
    </w:rPr>
  </w:style>
  <w:style w:type="paragraph" w:customStyle="1" w:styleId="1">
    <w:name w:val="1"/>
    <w:basedOn w:val="a5"/>
    <w:next w:val="a5"/>
    <w:link w:val="1ff0"/>
    <w:autoRedefine/>
    <w:rsid w:val="00EE52DA"/>
    <w:pPr>
      <w:keepNext/>
      <w:keepLines/>
      <w:numPr>
        <w:numId w:val="12"/>
      </w:numPr>
      <w:spacing w:before="280" w:after="280"/>
      <w:ind w:left="0" w:right="0" w:firstLine="851"/>
      <w:jc w:val="left"/>
    </w:pPr>
    <w:rPr>
      <w:b/>
    </w:rPr>
  </w:style>
  <w:style w:type="character" w:customStyle="1" w:styleId="1ff0">
    <w:name w:val="1 Знак"/>
    <w:basedOn w:val="a6"/>
    <w:link w:val="1"/>
    <w:rsid w:val="00EE52DA"/>
    <w:rPr>
      <w:b/>
      <w:sz w:val="28"/>
    </w:rPr>
  </w:style>
  <w:style w:type="paragraph" w:customStyle="1" w:styleId="10">
    <w:name w:val="Мой 1"/>
    <w:basedOn w:val="12"/>
    <w:next w:val="a5"/>
    <w:link w:val="1ff1"/>
    <w:autoRedefine/>
    <w:qFormat/>
    <w:rsid w:val="00EF4DAB"/>
    <w:pPr>
      <w:numPr>
        <w:numId w:val="17"/>
      </w:numPr>
      <w:suppressAutoHyphens w:val="0"/>
      <w:spacing w:before="360" w:after="360" w:line="360" w:lineRule="auto"/>
      <w:ind w:right="0"/>
      <w:jc w:val="center"/>
    </w:pPr>
    <w:rPr>
      <w:szCs w:val="32"/>
      <w:lang w:eastAsia="ru-RU"/>
    </w:rPr>
  </w:style>
  <w:style w:type="paragraph" w:customStyle="1" w:styleId="114">
    <w:name w:val="Мой 11"/>
    <w:basedOn w:val="2"/>
    <w:next w:val="a5"/>
    <w:link w:val="115"/>
    <w:qFormat/>
    <w:rsid w:val="0001064C"/>
    <w:rPr>
      <w:rFonts w:eastAsia="Calibri"/>
      <w:sz w:val="26"/>
      <w:szCs w:val="26"/>
    </w:rPr>
  </w:style>
  <w:style w:type="character" w:customStyle="1" w:styleId="1ff1">
    <w:name w:val="Мой 1 Знак"/>
    <w:basedOn w:val="13"/>
    <w:link w:val="10"/>
    <w:rsid w:val="00EF4DAB"/>
    <w:rPr>
      <w:rFonts w:eastAsia="TimesNewRomanPSMT"/>
      <w:b/>
      <w:sz w:val="28"/>
      <w:szCs w:val="32"/>
      <w:lang w:eastAsia="ru-RU"/>
    </w:rPr>
  </w:style>
  <w:style w:type="paragraph" w:customStyle="1" w:styleId="1110">
    <w:name w:val="Мой 111"/>
    <w:basedOn w:val="3"/>
    <w:qFormat/>
    <w:rsid w:val="0001064C"/>
    <w:pPr>
      <w:keepLines/>
      <w:tabs>
        <w:tab w:val="left" w:pos="907"/>
      </w:tabs>
      <w:spacing w:before="280" w:after="280" w:line="240" w:lineRule="auto"/>
      <w:ind w:right="0" w:firstLine="851"/>
      <w:jc w:val="both"/>
    </w:pPr>
    <w:rPr>
      <w:i w:val="0"/>
      <w:sz w:val="24"/>
    </w:rPr>
  </w:style>
  <w:style w:type="character" w:customStyle="1" w:styleId="115">
    <w:name w:val="Мой 11 Знак"/>
    <w:basedOn w:val="20"/>
    <w:link w:val="114"/>
    <w:rsid w:val="0001064C"/>
    <w:rPr>
      <w:rFonts w:eastAsia="Calibri"/>
      <w:b/>
      <w:bCs/>
      <w:iCs/>
      <w:sz w:val="26"/>
      <w:szCs w:val="26"/>
    </w:rPr>
  </w:style>
  <w:style w:type="paragraph" w:customStyle="1" w:styleId="afffffffd">
    <w:name w:val="Мой без №"/>
    <w:basedOn w:val="affff8"/>
    <w:next w:val="a5"/>
    <w:link w:val="afffffffe"/>
    <w:autoRedefine/>
    <w:qFormat/>
    <w:rsid w:val="0074272E"/>
    <w:pPr>
      <w:jc w:val="center"/>
    </w:pPr>
    <w:rPr>
      <w:i w:val="0"/>
      <w:sz w:val="32"/>
      <w:szCs w:val="32"/>
    </w:rPr>
  </w:style>
  <w:style w:type="character" w:customStyle="1" w:styleId="afffffffe">
    <w:name w:val="Мой без № Знак"/>
    <w:basedOn w:val="1ff1"/>
    <w:link w:val="afffffffd"/>
    <w:rsid w:val="0074272E"/>
    <w:rPr>
      <w:rFonts w:eastAsia="Calibri"/>
      <w:b/>
      <w:sz w:val="32"/>
      <w:szCs w:val="32"/>
      <w:lang w:eastAsia="ru-RU"/>
    </w:rPr>
  </w:style>
  <w:style w:type="paragraph" w:customStyle="1" w:styleId="affffffff">
    <w:name w:val="Мой рис."/>
    <w:basedOn w:val="6"/>
    <w:link w:val="affffffff0"/>
    <w:autoRedefine/>
    <w:rsid w:val="003C6E66"/>
    <w:pPr>
      <w:tabs>
        <w:tab w:val="left" w:pos="1418"/>
      </w:tabs>
    </w:pPr>
  </w:style>
  <w:style w:type="paragraph" w:customStyle="1" w:styleId="affffffff1">
    <w:name w:val="Мой текст книги"/>
    <w:basedOn w:val="a9"/>
    <w:link w:val="affffffff2"/>
    <w:rsid w:val="00806CF3"/>
    <w:pPr>
      <w:ind w:firstLine="851"/>
    </w:pPr>
  </w:style>
  <w:style w:type="character" w:customStyle="1" w:styleId="affffffff0">
    <w:name w:val="Мой рис. Знак"/>
    <w:basedOn w:val="65"/>
    <w:link w:val="affffffff"/>
    <w:rsid w:val="003C6E66"/>
    <w:rPr>
      <w:rFonts w:eastAsia="Calibri"/>
      <w:b/>
      <w:sz w:val="22"/>
      <w:szCs w:val="24"/>
      <w:lang w:eastAsia="en-US"/>
    </w:rPr>
  </w:style>
  <w:style w:type="paragraph" w:customStyle="1" w:styleId="affffffff3">
    <w:name w:val="Мой Рис."/>
    <w:basedOn w:val="affffffff"/>
    <w:link w:val="affffffff4"/>
    <w:qFormat/>
    <w:rsid w:val="003C6E66"/>
  </w:style>
  <w:style w:type="character" w:customStyle="1" w:styleId="affffffff2">
    <w:name w:val="Мой текст книги Знак"/>
    <w:basedOn w:val="aa"/>
    <w:link w:val="affffffff1"/>
    <w:rsid w:val="00806CF3"/>
    <w:rPr>
      <w:rFonts w:eastAsia="Calibri"/>
      <w:sz w:val="24"/>
      <w:szCs w:val="24"/>
      <w:lang w:eastAsia="en-US"/>
    </w:rPr>
  </w:style>
  <w:style w:type="paragraph" w:customStyle="1" w:styleId="affffffff5">
    <w:name w:val="Мой Текст"/>
    <w:basedOn w:val="affffffff1"/>
    <w:link w:val="affffffff6"/>
    <w:qFormat/>
    <w:rsid w:val="00094C0D"/>
    <w:pPr>
      <w:spacing w:before="120" w:after="120"/>
      <w:contextualSpacing w:val="0"/>
    </w:pPr>
    <w:rPr>
      <w:szCs w:val="28"/>
    </w:rPr>
  </w:style>
  <w:style w:type="character" w:customStyle="1" w:styleId="affffffff4">
    <w:name w:val="Мой Рис. Знак"/>
    <w:basedOn w:val="affffffff0"/>
    <w:link w:val="affffffff3"/>
    <w:rsid w:val="003C6E66"/>
    <w:rPr>
      <w:rFonts w:eastAsia="Calibri"/>
      <w:b/>
      <w:sz w:val="22"/>
      <w:szCs w:val="24"/>
      <w:lang w:eastAsia="en-US"/>
    </w:rPr>
  </w:style>
  <w:style w:type="paragraph" w:customStyle="1" w:styleId="affffffff7">
    <w:name w:val="Мой Таб"/>
    <w:basedOn w:val="a2"/>
    <w:link w:val="affffffff8"/>
    <w:qFormat/>
    <w:rsid w:val="002A62D7"/>
    <w:pPr>
      <w:spacing w:before="120" w:after="120"/>
    </w:pPr>
  </w:style>
  <w:style w:type="character" w:customStyle="1" w:styleId="affffffff6">
    <w:name w:val="Мой Текст Знак"/>
    <w:basedOn w:val="affffffff2"/>
    <w:link w:val="affffffff5"/>
    <w:rsid w:val="00094C0D"/>
    <w:rPr>
      <w:rFonts w:eastAsia="Calibri"/>
      <w:sz w:val="24"/>
      <w:szCs w:val="28"/>
      <w:lang w:eastAsia="en-US"/>
    </w:rPr>
  </w:style>
  <w:style w:type="character" w:customStyle="1" w:styleId="affffffff8">
    <w:name w:val="Мой Таб Знак"/>
    <w:basedOn w:val="afe"/>
    <w:link w:val="affffffff7"/>
    <w:rsid w:val="002A62D7"/>
    <w:rPr>
      <w:rFonts w:eastAsia="Calibri"/>
      <w:b/>
      <w:sz w:val="22"/>
      <w:szCs w:val="24"/>
    </w:rPr>
  </w:style>
  <w:style w:type="paragraph" w:customStyle="1" w:styleId="a4">
    <w:name w:val="Перечисление без номера"/>
    <w:basedOn w:val="affffffff5"/>
    <w:link w:val="affffffff9"/>
    <w:qFormat/>
    <w:rsid w:val="00D01198"/>
    <w:pPr>
      <w:numPr>
        <w:numId w:val="14"/>
      </w:numPr>
      <w:spacing w:before="0" w:after="0"/>
      <w:ind w:left="1775" w:hanging="357"/>
    </w:pPr>
  </w:style>
  <w:style w:type="paragraph" w:customStyle="1" w:styleId="affffffffa">
    <w:name w:val="Рисунок картинка"/>
    <w:basedOn w:val="affffffff5"/>
    <w:link w:val="affffffffb"/>
    <w:qFormat/>
    <w:rsid w:val="00E62C9C"/>
    <w:pPr>
      <w:ind w:left="-284" w:firstLine="0"/>
      <w:jc w:val="center"/>
    </w:pPr>
    <w:rPr>
      <w:b/>
      <w:noProof/>
      <w:lang w:eastAsia="ru-RU"/>
    </w:rPr>
  </w:style>
  <w:style w:type="character" w:customStyle="1" w:styleId="affffffff9">
    <w:name w:val="Перечисление без номера Знак"/>
    <w:basedOn w:val="affffffff6"/>
    <w:link w:val="a4"/>
    <w:rsid w:val="00D01198"/>
    <w:rPr>
      <w:rFonts w:eastAsia="Calibri"/>
      <w:sz w:val="24"/>
      <w:szCs w:val="28"/>
      <w:lang w:eastAsia="en-US"/>
    </w:rPr>
  </w:style>
  <w:style w:type="character" w:customStyle="1" w:styleId="affffffffb">
    <w:name w:val="Рисунок картинка Знак"/>
    <w:basedOn w:val="affffffff6"/>
    <w:link w:val="affffffffa"/>
    <w:rsid w:val="00E62C9C"/>
    <w:rPr>
      <w:rFonts w:eastAsia="Calibri"/>
      <w:b/>
      <w:noProof/>
      <w:sz w:val="24"/>
      <w:szCs w:val="24"/>
      <w:lang w:eastAsia="ru-RU"/>
    </w:rPr>
  </w:style>
  <w:style w:type="paragraph" w:customStyle="1" w:styleId="BodyText22">
    <w:name w:val="Body Text 22"/>
    <w:basedOn w:val="a5"/>
    <w:rsid w:val="00FB1635"/>
    <w:pPr>
      <w:widowControl w:val="0"/>
      <w:overflowPunct w:val="0"/>
      <w:autoSpaceDE w:val="0"/>
      <w:autoSpaceDN w:val="0"/>
      <w:adjustRightInd w:val="0"/>
      <w:ind w:left="1080" w:right="0"/>
      <w:jc w:val="left"/>
    </w:pPr>
    <w:rPr>
      <w:lang w:eastAsia="ru-RU"/>
    </w:rPr>
  </w:style>
  <w:style w:type="table" w:customStyle="1" w:styleId="TableGridReport1">
    <w:name w:val="Table Grid Report1"/>
    <w:basedOn w:val="a7"/>
    <w:next w:val="afffffff2"/>
    <w:uiPriority w:val="59"/>
    <w:rsid w:val="001E504F"/>
    <w:pPr>
      <w:jc w:val="center"/>
    </w:pPr>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2">
    <w:name w:val="Table Grid Report2"/>
    <w:basedOn w:val="a7"/>
    <w:next w:val="afffffff2"/>
    <w:uiPriority w:val="59"/>
    <w:rsid w:val="00826F67"/>
    <w:pPr>
      <w:jc w:val="center"/>
    </w:pPr>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3">
    <w:name w:val="Table Grid Report3"/>
    <w:basedOn w:val="a7"/>
    <w:next w:val="afffffff2"/>
    <w:uiPriority w:val="59"/>
    <w:rsid w:val="00826F67"/>
    <w:pPr>
      <w:jc w:val="center"/>
    </w:pPr>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4">
    <w:name w:val="Table Grid Report4"/>
    <w:basedOn w:val="a7"/>
    <w:next w:val="afffffff2"/>
    <w:uiPriority w:val="59"/>
    <w:rsid w:val="00826F67"/>
    <w:pPr>
      <w:jc w:val="center"/>
    </w:pPr>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
    <w:name w:val="0 Основной текст"/>
    <w:basedOn w:val="a5"/>
    <w:link w:val="00"/>
    <w:rsid w:val="00887BCB"/>
    <w:pPr>
      <w:ind w:left="284" w:right="284" w:firstLine="709"/>
      <w:jc w:val="both"/>
    </w:pPr>
    <w:rPr>
      <w:rFonts w:eastAsia="Batang"/>
      <w:color w:val="000000"/>
      <w:szCs w:val="28"/>
      <w:lang w:eastAsia="ru-RU"/>
    </w:rPr>
  </w:style>
  <w:style w:type="character" w:customStyle="1" w:styleId="00">
    <w:name w:val="0 Основной текст Знак"/>
    <w:basedOn w:val="a6"/>
    <w:link w:val="0"/>
    <w:locked/>
    <w:rsid w:val="00887BCB"/>
    <w:rPr>
      <w:rFonts w:eastAsia="Batang"/>
      <w:color w:val="000000"/>
      <w:sz w:val="28"/>
      <w:szCs w:val="28"/>
      <w:lang w:eastAsia="ru-RU"/>
    </w:rPr>
  </w:style>
  <w:style w:type="paragraph" w:customStyle="1" w:styleId="121">
    <w:name w:val="Стиль 12 пт По ширине1"/>
    <w:basedOn w:val="a5"/>
    <w:rsid w:val="00887BCB"/>
    <w:pPr>
      <w:numPr>
        <w:ilvl w:val="1"/>
        <w:numId w:val="15"/>
      </w:numPr>
      <w:ind w:right="0"/>
      <w:jc w:val="both"/>
    </w:pPr>
    <w:rPr>
      <w:lang w:eastAsia="ru-RU"/>
    </w:rPr>
  </w:style>
  <w:style w:type="paragraph" w:customStyle="1" w:styleId="affffffffc">
    <w:name w:val="МГП Обычный"/>
    <w:basedOn w:val="a5"/>
    <w:rsid w:val="002647F5"/>
    <w:pPr>
      <w:ind w:right="284" w:firstLine="851"/>
      <w:jc w:val="both"/>
    </w:pPr>
    <w:rPr>
      <w:rFonts w:eastAsia="Batang"/>
      <w:color w:val="000000"/>
      <w:szCs w:val="28"/>
      <w:lang w:eastAsia="ru-RU"/>
    </w:rPr>
  </w:style>
  <w:style w:type="paragraph" w:customStyle="1" w:styleId="11110">
    <w:name w:val="Мой 1111"/>
    <w:basedOn w:val="40"/>
    <w:link w:val="11111"/>
    <w:qFormat/>
    <w:rsid w:val="0001064C"/>
  </w:style>
  <w:style w:type="character" w:customStyle="1" w:styleId="11111">
    <w:name w:val="Мой 1111 Знак"/>
    <w:basedOn w:val="41"/>
    <w:link w:val="11110"/>
    <w:rsid w:val="0001064C"/>
    <w:rPr>
      <w:rFonts w:eastAsia="Calibri"/>
      <w:b/>
      <w:bCs/>
      <w:i/>
      <w:sz w:val="24"/>
      <w:szCs w:val="24"/>
      <w:lang w:eastAsia="ar-SA"/>
    </w:rPr>
  </w:style>
  <w:style w:type="character" w:customStyle="1" w:styleId="xdtextbox1">
    <w:name w:val="xdtextbox1"/>
    <w:basedOn w:val="a6"/>
    <w:rsid w:val="005B0C40"/>
    <w:rPr>
      <w:color w:val="auto"/>
      <w:bdr w:val="single" w:sz="8" w:space="1" w:color="DCDCDC" w:frame="1"/>
      <w:shd w:val="clear" w:color="auto" w:fill="FFFFFF"/>
    </w:rPr>
  </w:style>
  <w:style w:type="character" w:customStyle="1" w:styleId="FontStyle228">
    <w:name w:val="Font Style228"/>
    <w:basedOn w:val="a6"/>
    <w:uiPriority w:val="99"/>
    <w:rsid w:val="002B4C08"/>
    <w:rPr>
      <w:rFonts w:ascii="Century Schoolbook" w:hAnsi="Century Schoolbook" w:cs="Century Schoolbook"/>
      <w:b/>
      <w:bCs/>
      <w:color w:val="000000"/>
      <w:sz w:val="18"/>
      <w:szCs w:val="18"/>
    </w:rPr>
  </w:style>
  <w:style w:type="character" w:customStyle="1" w:styleId="FontStyle250">
    <w:name w:val="Font Style250"/>
    <w:basedOn w:val="a6"/>
    <w:uiPriority w:val="99"/>
    <w:rsid w:val="00CE4103"/>
    <w:rPr>
      <w:rFonts w:ascii="Century Schoolbook" w:hAnsi="Century Schoolbook" w:cs="Century Schoolbook"/>
      <w:color w:val="000000"/>
      <w:sz w:val="20"/>
      <w:szCs w:val="20"/>
    </w:rPr>
  </w:style>
  <w:style w:type="paragraph" w:customStyle="1" w:styleId="xl108">
    <w:name w:val="xl108"/>
    <w:basedOn w:val="a5"/>
    <w:rsid w:val="00D61380"/>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ind w:right="0"/>
      <w:textAlignment w:val="center"/>
    </w:pPr>
    <w:rPr>
      <w:b/>
      <w:bCs/>
      <w:sz w:val="20"/>
      <w:lang w:eastAsia="ru-RU"/>
    </w:rPr>
  </w:style>
  <w:style w:type="paragraph" w:customStyle="1" w:styleId="xl109">
    <w:name w:val="xl109"/>
    <w:basedOn w:val="a5"/>
    <w:rsid w:val="00D61380"/>
    <w:pPr>
      <w:pBdr>
        <w:top w:val="single" w:sz="4" w:space="0" w:color="auto"/>
        <w:left w:val="single" w:sz="4" w:space="0" w:color="auto"/>
        <w:bottom w:val="single" w:sz="4" w:space="0" w:color="auto"/>
        <w:right w:val="single" w:sz="4" w:space="0" w:color="auto"/>
      </w:pBdr>
      <w:spacing w:before="100" w:beforeAutospacing="1" w:after="100" w:afterAutospacing="1"/>
      <w:ind w:right="0"/>
      <w:textAlignment w:val="center"/>
    </w:pPr>
    <w:rPr>
      <w:b/>
      <w:bCs/>
      <w:sz w:val="20"/>
      <w:lang w:eastAsia="ru-RU"/>
    </w:rPr>
  </w:style>
  <w:style w:type="paragraph" w:customStyle="1" w:styleId="xl110">
    <w:name w:val="xl110"/>
    <w:basedOn w:val="a5"/>
    <w:rsid w:val="00D61380"/>
    <w:pPr>
      <w:pBdr>
        <w:top w:val="single" w:sz="4" w:space="0" w:color="auto"/>
        <w:left w:val="single" w:sz="4" w:space="0" w:color="auto"/>
        <w:bottom w:val="single" w:sz="4" w:space="0" w:color="auto"/>
        <w:right w:val="single" w:sz="4" w:space="0" w:color="auto"/>
      </w:pBdr>
      <w:spacing w:before="100" w:beforeAutospacing="1" w:after="100" w:afterAutospacing="1"/>
      <w:ind w:right="0"/>
      <w:textAlignment w:val="center"/>
    </w:pPr>
    <w:rPr>
      <w:b/>
      <w:bCs/>
      <w:sz w:val="20"/>
      <w:lang w:eastAsia="ru-RU"/>
    </w:rPr>
  </w:style>
  <w:style w:type="paragraph" w:customStyle="1" w:styleId="xl111">
    <w:name w:val="xl111"/>
    <w:basedOn w:val="a5"/>
    <w:rsid w:val="00D61380"/>
    <w:pPr>
      <w:pBdr>
        <w:top w:val="single" w:sz="4" w:space="0" w:color="auto"/>
        <w:left w:val="single" w:sz="4" w:space="0" w:color="auto"/>
        <w:bottom w:val="single" w:sz="4" w:space="0" w:color="auto"/>
        <w:right w:val="single" w:sz="4" w:space="0" w:color="auto"/>
      </w:pBdr>
      <w:spacing w:before="100" w:beforeAutospacing="1" w:after="100" w:afterAutospacing="1"/>
      <w:ind w:right="0"/>
    </w:pPr>
    <w:rPr>
      <w:b/>
      <w:bCs/>
      <w:sz w:val="24"/>
      <w:szCs w:val="24"/>
      <w:lang w:eastAsia="ru-RU"/>
    </w:rPr>
  </w:style>
  <w:style w:type="paragraph" w:customStyle="1" w:styleId="xl112">
    <w:name w:val="xl112"/>
    <w:basedOn w:val="a5"/>
    <w:rsid w:val="00D61380"/>
    <w:pPr>
      <w:pBdr>
        <w:top w:val="single" w:sz="4" w:space="0" w:color="auto"/>
        <w:left w:val="single" w:sz="4" w:space="0" w:color="auto"/>
        <w:bottom w:val="single" w:sz="4" w:space="0" w:color="auto"/>
      </w:pBdr>
      <w:spacing w:before="100" w:beforeAutospacing="1" w:after="100" w:afterAutospacing="1"/>
      <w:ind w:right="0"/>
      <w:textAlignment w:val="center"/>
    </w:pPr>
    <w:rPr>
      <w:b/>
      <w:bCs/>
      <w:sz w:val="24"/>
      <w:szCs w:val="24"/>
      <w:lang w:eastAsia="ru-RU"/>
    </w:rPr>
  </w:style>
  <w:style w:type="paragraph" w:customStyle="1" w:styleId="xl113">
    <w:name w:val="xl113"/>
    <w:basedOn w:val="a5"/>
    <w:rsid w:val="00D61380"/>
    <w:pPr>
      <w:pBdr>
        <w:top w:val="single" w:sz="4" w:space="0" w:color="auto"/>
        <w:bottom w:val="single" w:sz="4" w:space="0" w:color="auto"/>
      </w:pBdr>
      <w:spacing w:before="100" w:beforeAutospacing="1" w:after="100" w:afterAutospacing="1"/>
      <w:ind w:right="0"/>
      <w:textAlignment w:val="center"/>
    </w:pPr>
    <w:rPr>
      <w:b/>
      <w:bCs/>
      <w:sz w:val="24"/>
      <w:szCs w:val="24"/>
      <w:lang w:eastAsia="ru-RU"/>
    </w:rPr>
  </w:style>
  <w:style w:type="paragraph" w:customStyle="1" w:styleId="xl114">
    <w:name w:val="xl114"/>
    <w:basedOn w:val="a5"/>
    <w:rsid w:val="00D61380"/>
    <w:pPr>
      <w:pBdr>
        <w:top w:val="single" w:sz="4" w:space="0" w:color="auto"/>
        <w:bottom w:val="single" w:sz="4" w:space="0" w:color="auto"/>
        <w:right w:val="single" w:sz="4" w:space="0" w:color="auto"/>
      </w:pBdr>
      <w:spacing w:before="100" w:beforeAutospacing="1" w:after="100" w:afterAutospacing="1"/>
      <w:ind w:right="0"/>
      <w:textAlignment w:val="center"/>
    </w:pPr>
    <w:rPr>
      <w:b/>
      <w:bCs/>
      <w:sz w:val="24"/>
      <w:szCs w:val="24"/>
      <w:lang w:eastAsia="ru-RU"/>
    </w:rPr>
  </w:style>
  <w:style w:type="paragraph" w:customStyle="1" w:styleId="xl115">
    <w:name w:val="xl115"/>
    <w:basedOn w:val="a5"/>
    <w:rsid w:val="00D61380"/>
    <w:pPr>
      <w:pBdr>
        <w:top w:val="single" w:sz="4" w:space="0" w:color="auto"/>
        <w:left w:val="single" w:sz="4" w:space="0" w:color="auto"/>
        <w:bottom w:val="single" w:sz="4" w:space="0" w:color="auto"/>
        <w:right w:val="single" w:sz="4" w:space="0" w:color="auto"/>
      </w:pBdr>
      <w:spacing w:before="100" w:beforeAutospacing="1" w:after="100" w:afterAutospacing="1"/>
      <w:ind w:right="0"/>
    </w:pPr>
    <w:rPr>
      <w:b/>
      <w:bCs/>
      <w:sz w:val="20"/>
      <w:lang w:eastAsia="ru-RU"/>
    </w:rPr>
  </w:style>
  <w:style w:type="paragraph" w:customStyle="1" w:styleId="xl116">
    <w:name w:val="xl116"/>
    <w:basedOn w:val="a5"/>
    <w:rsid w:val="00D61380"/>
    <w:pPr>
      <w:pBdr>
        <w:top w:val="single" w:sz="4" w:space="0" w:color="auto"/>
        <w:left w:val="single" w:sz="4" w:space="0" w:color="auto"/>
        <w:bottom w:val="single" w:sz="4" w:space="0" w:color="auto"/>
        <w:right w:val="single" w:sz="4" w:space="0" w:color="auto"/>
      </w:pBdr>
      <w:spacing w:before="100" w:beforeAutospacing="1" w:after="100" w:afterAutospacing="1"/>
      <w:ind w:right="0"/>
    </w:pPr>
    <w:rPr>
      <w:b/>
      <w:bCs/>
      <w:sz w:val="20"/>
      <w:lang w:eastAsia="ru-RU"/>
    </w:rPr>
  </w:style>
  <w:style w:type="table" w:customStyle="1" w:styleId="TableGridReport5">
    <w:name w:val="Table Grid Report5"/>
    <w:basedOn w:val="a7"/>
    <w:next w:val="afffffff2"/>
    <w:uiPriority w:val="59"/>
    <w:rsid w:val="00AD67A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2">
    <w:name w:val="Перечисление без номера1"/>
    <w:basedOn w:val="affffffff5"/>
    <w:next w:val="a4"/>
    <w:qFormat/>
    <w:rsid w:val="00D01198"/>
    <w:pPr>
      <w:spacing w:line="240" w:lineRule="auto"/>
      <w:ind w:left="1570" w:hanging="357"/>
    </w:pPr>
  </w:style>
  <w:style w:type="paragraph" w:customStyle="1" w:styleId="msonormal0">
    <w:name w:val="msonormal"/>
    <w:basedOn w:val="a5"/>
    <w:rsid w:val="00811B8E"/>
    <w:pPr>
      <w:spacing w:before="100" w:beforeAutospacing="1" w:after="100" w:afterAutospacing="1"/>
      <w:ind w:right="0"/>
      <w:jc w:val="left"/>
    </w:pPr>
    <w:rPr>
      <w:sz w:val="24"/>
      <w:szCs w:val="24"/>
      <w:lang w:eastAsia="ru-RU"/>
    </w:rPr>
  </w:style>
  <w:style w:type="character" w:customStyle="1" w:styleId="UnresolvedMention">
    <w:name w:val="Unresolved Mention"/>
    <w:basedOn w:val="a6"/>
    <w:uiPriority w:val="99"/>
    <w:semiHidden/>
    <w:unhideWhenUsed/>
    <w:rsid w:val="00741009"/>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1056293">
      <w:bodyDiv w:val="1"/>
      <w:marLeft w:val="0"/>
      <w:marRight w:val="0"/>
      <w:marTop w:val="0"/>
      <w:marBottom w:val="0"/>
      <w:divBdr>
        <w:top w:val="none" w:sz="0" w:space="0" w:color="auto"/>
        <w:left w:val="none" w:sz="0" w:space="0" w:color="auto"/>
        <w:bottom w:val="none" w:sz="0" w:space="0" w:color="auto"/>
        <w:right w:val="none" w:sz="0" w:space="0" w:color="auto"/>
      </w:divBdr>
    </w:div>
    <w:div w:id="5330601">
      <w:bodyDiv w:val="1"/>
      <w:marLeft w:val="0"/>
      <w:marRight w:val="0"/>
      <w:marTop w:val="0"/>
      <w:marBottom w:val="0"/>
      <w:divBdr>
        <w:top w:val="none" w:sz="0" w:space="0" w:color="auto"/>
        <w:left w:val="none" w:sz="0" w:space="0" w:color="auto"/>
        <w:bottom w:val="none" w:sz="0" w:space="0" w:color="auto"/>
        <w:right w:val="none" w:sz="0" w:space="0" w:color="auto"/>
      </w:divBdr>
    </w:div>
    <w:div w:id="5790488">
      <w:bodyDiv w:val="1"/>
      <w:marLeft w:val="0"/>
      <w:marRight w:val="0"/>
      <w:marTop w:val="0"/>
      <w:marBottom w:val="0"/>
      <w:divBdr>
        <w:top w:val="none" w:sz="0" w:space="0" w:color="auto"/>
        <w:left w:val="none" w:sz="0" w:space="0" w:color="auto"/>
        <w:bottom w:val="none" w:sz="0" w:space="0" w:color="auto"/>
        <w:right w:val="none" w:sz="0" w:space="0" w:color="auto"/>
      </w:divBdr>
    </w:div>
    <w:div w:id="9380473">
      <w:bodyDiv w:val="1"/>
      <w:marLeft w:val="0"/>
      <w:marRight w:val="0"/>
      <w:marTop w:val="0"/>
      <w:marBottom w:val="0"/>
      <w:divBdr>
        <w:top w:val="none" w:sz="0" w:space="0" w:color="auto"/>
        <w:left w:val="none" w:sz="0" w:space="0" w:color="auto"/>
        <w:bottom w:val="none" w:sz="0" w:space="0" w:color="auto"/>
        <w:right w:val="none" w:sz="0" w:space="0" w:color="auto"/>
      </w:divBdr>
    </w:div>
    <w:div w:id="9719111">
      <w:bodyDiv w:val="1"/>
      <w:marLeft w:val="0"/>
      <w:marRight w:val="0"/>
      <w:marTop w:val="0"/>
      <w:marBottom w:val="0"/>
      <w:divBdr>
        <w:top w:val="none" w:sz="0" w:space="0" w:color="auto"/>
        <w:left w:val="none" w:sz="0" w:space="0" w:color="auto"/>
        <w:bottom w:val="none" w:sz="0" w:space="0" w:color="auto"/>
        <w:right w:val="none" w:sz="0" w:space="0" w:color="auto"/>
      </w:divBdr>
    </w:div>
    <w:div w:id="11534824">
      <w:bodyDiv w:val="1"/>
      <w:marLeft w:val="0"/>
      <w:marRight w:val="0"/>
      <w:marTop w:val="0"/>
      <w:marBottom w:val="0"/>
      <w:divBdr>
        <w:top w:val="none" w:sz="0" w:space="0" w:color="auto"/>
        <w:left w:val="none" w:sz="0" w:space="0" w:color="auto"/>
        <w:bottom w:val="none" w:sz="0" w:space="0" w:color="auto"/>
        <w:right w:val="none" w:sz="0" w:space="0" w:color="auto"/>
      </w:divBdr>
    </w:div>
    <w:div w:id="14617506">
      <w:bodyDiv w:val="1"/>
      <w:marLeft w:val="0"/>
      <w:marRight w:val="0"/>
      <w:marTop w:val="0"/>
      <w:marBottom w:val="0"/>
      <w:divBdr>
        <w:top w:val="none" w:sz="0" w:space="0" w:color="auto"/>
        <w:left w:val="none" w:sz="0" w:space="0" w:color="auto"/>
        <w:bottom w:val="none" w:sz="0" w:space="0" w:color="auto"/>
        <w:right w:val="none" w:sz="0" w:space="0" w:color="auto"/>
      </w:divBdr>
    </w:div>
    <w:div w:id="17244132">
      <w:bodyDiv w:val="1"/>
      <w:marLeft w:val="0"/>
      <w:marRight w:val="0"/>
      <w:marTop w:val="0"/>
      <w:marBottom w:val="0"/>
      <w:divBdr>
        <w:top w:val="none" w:sz="0" w:space="0" w:color="auto"/>
        <w:left w:val="none" w:sz="0" w:space="0" w:color="auto"/>
        <w:bottom w:val="none" w:sz="0" w:space="0" w:color="auto"/>
        <w:right w:val="none" w:sz="0" w:space="0" w:color="auto"/>
      </w:divBdr>
    </w:div>
    <w:div w:id="18970777">
      <w:bodyDiv w:val="1"/>
      <w:marLeft w:val="0"/>
      <w:marRight w:val="0"/>
      <w:marTop w:val="0"/>
      <w:marBottom w:val="0"/>
      <w:divBdr>
        <w:top w:val="none" w:sz="0" w:space="0" w:color="auto"/>
        <w:left w:val="none" w:sz="0" w:space="0" w:color="auto"/>
        <w:bottom w:val="none" w:sz="0" w:space="0" w:color="auto"/>
        <w:right w:val="none" w:sz="0" w:space="0" w:color="auto"/>
      </w:divBdr>
    </w:div>
    <w:div w:id="22677315">
      <w:bodyDiv w:val="1"/>
      <w:marLeft w:val="0"/>
      <w:marRight w:val="0"/>
      <w:marTop w:val="0"/>
      <w:marBottom w:val="0"/>
      <w:divBdr>
        <w:top w:val="none" w:sz="0" w:space="0" w:color="auto"/>
        <w:left w:val="none" w:sz="0" w:space="0" w:color="auto"/>
        <w:bottom w:val="none" w:sz="0" w:space="0" w:color="auto"/>
        <w:right w:val="none" w:sz="0" w:space="0" w:color="auto"/>
      </w:divBdr>
    </w:div>
    <w:div w:id="27728559">
      <w:bodyDiv w:val="1"/>
      <w:marLeft w:val="0"/>
      <w:marRight w:val="0"/>
      <w:marTop w:val="0"/>
      <w:marBottom w:val="0"/>
      <w:divBdr>
        <w:top w:val="none" w:sz="0" w:space="0" w:color="auto"/>
        <w:left w:val="none" w:sz="0" w:space="0" w:color="auto"/>
        <w:bottom w:val="none" w:sz="0" w:space="0" w:color="auto"/>
        <w:right w:val="none" w:sz="0" w:space="0" w:color="auto"/>
      </w:divBdr>
    </w:div>
    <w:div w:id="30306800">
      <w:bodyDiv w:val="1"/>
      <w:marLeft w:val="0"/>
      <w:marRight w:val="0"/>
      <w:marTop w:val="0"/>
      <w:marBottom w:val="0"/>
      <w:divBdr>
        <w:top w:val="none" w:sz="0" w:space="0" w:color="auto"/>
        <w:left w:val="none" w:sz="0" w:space="0" w:color="auto"/>
        <w:bottom w:val="none" w:sz="0" w:space="0" w:color="auto"/>
        <w:right w:val="none" w:sz="0" w:space="0" w:color="auto"/>
      </w:divBdr>
    </w:div>
    <w:div w:id="37054391">
      <w:bodyDiv w:val="1"/>
      <w:marLeft w:val="0"/>
      <w:marRight w:val="0"/>
      <w:marTop w:val="0"/>
      <w:marBottom w:val="0"/>
      <w:divBdr>
        <w:top w:val="none" w:sz="0" w:space="0" w:color="auto"/>
        <w:left w:val="none" w:sz="0" w:space="0" w:color="auto"/>
        <w:bottom w:val="none" w:sz="0" w:space="0" w:color="auto"/>
        <w:right w:val="none" w:sz="0" w:space="0" w:color="auto"/>
      </w:divBdr>
    </w:div>
    <w:div w:id="37508269">
      <w:bodyDiv w:val="1"/>
      <w:marLeft w:val="0"/>
      <w:marRight w:val="0"/>
      <w:marTop w:val="0"/>
      <w:marBottom w:val="0"/>
      <w:divBdr>
        <w:top w:val="none" w:sz="0" w:space="0" w:color="auto"/>
        <w:left w:val="none" w:sz="0" w:space="0" w:color="auto"/>
        <w:bottom w:val="none" w:sz="0" w:space="0" w:color="auto"/>
        <w:right w:val="none" w:sz="0" w:space="0" w:color="auto"/>
      </w:divBdr>
    </w:div>
    <w:div w:id="41635828">
      <w:bodyDiv w:val="1"/>
      <w:marLeft w:val="0"/>
      <w:marRight w:val="0"/>
      <w:marTop w:val="0"/>
      <w:marBottom w:val="0"/>
      <w:divBdr>
        <w:top w:val="none" w:sz="0" w:space="0" w:color="auto"/>
        <w:left w:val="none" w:sz="0" w:space="0" w:color="auto"/>
        <w:bottom w:val="none" w:sz="0" w:space="0" w:color="auto"/>
        <w:right w:val="none" w:sz="0" w:space="0" w:color="auto"/>
      </w:divBdr>
    </w:div>
    <w:div w:id="41684185">
      <w:bodyDiv w:val="1"/>
      <w:marLeft w:val="0"/>
      <w:marRight w:val="0"/>
      <w:marTop w:val="0"/>
      <w:marBottom w:val="0"/>
      <w:divBdr>
        <w:top w:val="none" w:sz="0" w:space="0" w:color="auto"/>
        <w:left w:val="none" w:sz="0" w:space="0" w:color="auto"/>
        <w:bottom w:val="none" w:sz="0" w:space="0" w:color="auto"/>
        <w:right w:val="none" w:sz="0" w:space="0" w:color="auto"/>
      </w:divBdr>
    </w:div>
    <w:div w:id="43138410">
      <w:bodyDiv w:val="1"/>
      <w:marLeft w:val="0"/>
      <w:marRight w:val="0"/>
      <w:marTop w:val="0"/>
      <w:marBottom w:val="0"/>
      <w:divBdr>
        <w:top w:val="none" w:sz="0" w:space="0" w:color="auto"/>
        <w:left w:val="none" w:sz="0" w:space="0" w:color="auto"/>
        <w:bottom w:val="none" w:sz="0" w:space="0" w:color="auto"/>
        <w:right w:val="none" w:sz="0" w:space="0" w:color="auto"/>
      </w:divBdr>
    </w:div>
    <w:div w:id="47194114">
      <w:bodyDiv w:val="1"/>
      <w:marLeft w:val="0"/>
      <w:marRight w:val="0"/>
      <w:marTop w:val="0"/>
      <w:marBottom w:val="0"/>
      <w:divBdr>
        <w:top w:val="none" w:sz="0" w:space="0" w:color="auto"/>
        <w:left w:val="none" w:sz="0" w:space="0" w:color="auto"/>
        <w:bottom w:val="none" w:sz="0" w:space="0" w:color="auto"/>
        <w:right w:val="none" w:sz="0" w:space="0" w:color="auto"/>
      </w:divBdr>
    </w:div>
    <w:div w:id="48041181">
      <w:bodyDiv w:val="1"/>
      <w:marLeft w:val="0"/>
      <w:marRight w:val="0"/>
      <w:marTop w:val="0"/>
      <w:marBottom w:val="0"/>
      <w:divBdr>
        <w:top w:val="none" w:sz="0" w:space="0" w:color="auto"/>
        <w:left w:val="none" w:sz="0" w:space="0" w:color="auto"/>
        <w:bottom w:val="none" w:sz="0" w:space="0" w:color="auto"/>
        <w:right w:val="none" w:sz="0" w:space="0" w:color="auto"/>
      </w:divBdr>
    </w:div>
    <w:div w:id="53165964">
      <w:bodyDiv w:val="1"/>
      <w:marLeft w:val="0"/>
      <w:marRight w:val="0"/>
      <w:marTop w:val="0"/>
      <w:marBottom w:val="0"/>
      <w:divBdr>
        <w:top w:val="none" w:sz="0" w:space="0" w:color="auto"/>
        <w:left w:val="none" w:sz="0" w:space="0" w:color="auto"/>
        <w:bottom w:val="none" w:sz="0" w:space="0" w:color="auto"/>
        <w:right w:val="none" w:sz="0" w:space="0" w:color="auto"/>
      </w:divBdr>
    </w:div>
    <w:div w:id="57749939">
      <w:bodyDiv w:val="1"/>
      <w:marLeft w:val="0"/>
      <w:marRight w:val="0"/>
      <w:marTop w:val="0"/>
      <w:marBottom w:val="0"/>
      <w:divBdr>
        <w:top w:val="none" w:sz="0" w:space="0" w:color="auto"/>
        <w:left w:val="none" w:sz="0" w:space="0" w:color="auto"/>
        <w:bottom w:val="none" w:sz="0" w:space="0" w:color="auto"/>
        <w:right w:val="none" w:sz="0" w:space="0" w:color="auto"/>
      </w:divBdr>
    </w:div>
    <w:div w:id="58283519">
      <w:bodyDiv w:val="1"/>
      <w:marLeft w:val="0"/>
      <w:marRight w:val="0"/>
      <w:marTop w:val="0"/>
      <w:marBottom w:val="0"/>
      <w:divBdr>
        <w:top w:val="none" w:sz="0" w:space="0" w:color="auto"/>
        <w:left w:val="none" w:sz="0" w:space="0" w:color="auto"/>
        <w:bottom w:val="none" w:sz="0" w:space="0" w:color="auto"/>
        <w:right w:val="none" w:sz="0" w:space="0" w:color="auto"/>
      </w:divBdr>
    </w:div>
    <w:div w:id="63111635">
      <w:bodyDiv w:val="1"/>
      <w:marLeft w:val="0"/>
      <w:marRight w:val="0"/>
      <w:marTop w:val="0"/>
      <w:marBottom w:val="0"/>
      <w:divBdr>
        <w:top w:val="none" w:sz="0" w:space="0" w:color="auto"/>
        <w:left w:val="none" w:sz="0" w:space="0" w:color="auto"/>
        <w:bottom w:val="none" w:sz="0" w:space="0" w:color="auto"/>
        <w:right w:val="none" w:sz="0" w:space="0" w:color="auto"/>
      </w:divBdr>
    </w:div>
    <w:div w:id="65422962">
      <w:bodyDiv w:val="1"/>
      <w:marLeft w:val="0"/>
      <w:marRight w:val="0"/>
      <w:marTop w:val="0"/>
      <w:marBottom w:val="0"/>
      <w:divBdr>
        <w:top w:val="none" w:sz="0" w:space="0" w:color="auto"/>
        <w:left w:val="none" w:sz="0" w:space="0" w:color="auto"/>
        <w:bottom w:val="none" w:sz="0" w:space="0" w:color="auto"/>
        <w:right w:val="none" w:sz="0" w:space="0" w:color="auto"/>
      </w:divBdr>
    </w:div>
    <w:div w:id="70857653">
      <w:bodyDiv w:val="1"/>
      <w:marLeft w:val="0"/>
      <w:marRight w:val="0"/>
      <w:marTop w:val="0"/>
      <w:marBottom w:val="0"/>
      <w:divBdr>
        <w:top w:val="none" w:sz="0" w:space="0" w:color="auto"/>
        <w:left w:val="none" w:sz="0" w:space="0" w:color="auto"/>
        <w:bottom w:val="none" w:sz="0" w:space="0" w:color="auto"/>
        <w:right w:val="none" w:sz="0" w:space="0" w:color="auto"/>
      </w:divBdr>
    </w:div>
    <w:div w:id="72358148">
      <w:bodyDiv w:val="1"/>
      <w:marLeft w:val="0"/>
      <w:marRight w:val="0"/>
      <w:marTop w:val="0"/>
      <w:marBottom w:val="0"/>
      <w:divBdr>
        <w:top w:val="none" w:sz="0" w:space="0" w:color="auto"/>
        <w:left w:val="none" w:sz="0" w:space="0" w:color="auto"/>
        <w:bottom w:val="none" w:sz="0" w:space="0" w:color="auto"/>
        <w:right w:val="none" w:sz="0" w:space="0" w:color="auto"/>
      </w:divBdr>
    </w:div>
    <w:div w:id="74478513">
      <w:bodyDiv w:val="1"/>
      <w:marLeft w:val="0"/>
      <w:marRight w:val="0"/>
      <w:marTop w:val="0"/>
      <w:marBottom w:val="0"/>
      <w:divBdr>
        <w:top w:val="none" w:sz="0" w:space="0" w:color="auto"/>
        <w:left w:val="none" w:sz="0" w:space="0" w:color="auto"/>
        <w:bottom w:val="none" w:sz="0" w:space="0" w:color="auto"/>
        <w:right w:val="none" w:sz="0" w:space="0" w:color="auto"/>
      </w:divBdr>
    </w:div>
    <w:div w:id="75324405">
      <w:bodyDiv w:val="1"/>
      <w:marLeft w:val="0"/>
      <w:marRight w:val="0"/>
      <w:marTop w:val="0"/>
      <w:marBottom w:val="0"/>
      <w:divBdr>
        <w:top w:val="none" w:sz="0" w:space="0" w:color="auto"/>
        <w:left w:val="none" w:sz="0" w:space="0" w:color="auto"/>
        <w:bottom w:val="none" w:sz="0" w:space="0" w:color="auto"/>
        <w:right w:val="none" w:sz="0" w:space="0" w:color="auto"/>
      </w:divBdr>
    </w:div>
    <w:div w:id="75715142">
      <w:bodyDiv w:val="1"/>
      <w:marLeft w:val="0"/>
      <w:marRight w:val="0"/>
      <w:marTop w:val="0"/>
      <w:marBottom w:val="0"/>
      <w:divBdr>
        <w:top w:val="none" w:sz="0" w:space="0" w:color="auto"/>
        <w:left w:val="none" w:sz="0" w:space="0" w:color="auto"/>
        <w:bottom w:val="none" w:sz="0" w:space="0" w:color="auto"/>
        <w:right w:val="none" w:sz="0" w:space="0" w:color="auto"/>
      </w:divBdr>
    </w:div>
    <w:div w:id="79105000">
      <w:bodyDiv w:val="1"/>
      <w:marLeft w:val="0"/>
      <w:marRight w:val="0"/>
      <w:marTop w:val="0"/>
      <w:marBottom w:val="0"/>
      <w:divBdr>
        <w:top w:val="none" w:sz="0" w:space="0" w:color="auto"/>
        <w:left w:val="none" w:sz="0" w:space="0" w:color="auto"/>
        <w:bottom w:val="none" w:sz="0" w:space="0" w:color="auto"/>
        <w:right w:val="none" w:sz="0" w:space="0" w:color="auto"/>
      </w:divBdr>
    </w:div>
    <w:div w:id="80612177">
      <w:bodyDiv w:val="1"/>
      <w:marLeft w:val="0"/>
      <w:marRight w:val="0"/>
      <w:marTop w:val="0"/>
      <w:marBottom w:val="0"/>
      <w:divBdr>
        <w:top w:val="none" w:sz="0" w:space="0" w:color="auto"/>
        <w:left w:val="none" w:sz="0" w:space="0" w:color="auto"/>
        <w:bottom w:val="none" w:sz="0" w:space="0" w:color="auto"/>
        <w:right w:val="none" w:sz="0" w:space="0" w:color="auto"/>
      </w:divBdr>
    </w:div>
    <w:div w:id="84151227">
      <w:bodyDiv w:val="1"/>
      <w:marLeft w:val="0"/>
      <w:marRight w:val="0"/>
      <w:marTop w:val="0"/>
      <w:marBottom w:val="0"/>
      <w:divBdr>
        <w:top w:val="none" w:sz="0" w:space="0" w:color="auto"/>
        <w:left w:val="none" w:sz="0" w:space="0" w:color="auto"/>
        <w:bottom w:val="none" w:sz="0" w:space="0" w:color="auto"/>
        <w:right w:val="none" w:sz="0" w:space="0" w:color="auto"/>
      </w:divBdr>
    </w:div>
    <w:div w:id="89351687">
      <w:bodyDiv w:val="1"/>
      <w:marLeft w:val="0"/>
      <w:marRight w:val="0"/>
      <w:marTop w:val="0"/>
      <w:marBottom w:val="0"/>
      <w:divBdr>
        <w:top w:val="none" w:sz="0" w:space="0" w:color="auto"/>
        <w:left w:val="none" w:sz="0" w:space="0" w:color="auto"/>
        <w:bottom w:val="none" w:sz="0" w:space="0" w:color="auto"/>
        <w:right w:val="none" w:sz="0" w:space="0" w:color="auto"/>
      </w:divBdr>
    </w:div>
    <w:div w:id="91245595">
      <w:bodyDiv w:val="1"/>
      <w:marLeft w:val="0"/>
      <w:marRight w:val="0"/>
      <w:marTop w:val="0"/>
      <w:marBottom w:val="0"/>
      <w:divBdr>
        <w:top w:val="none" w:sz="0" w:space="0" w:color="auto"/>
        <w:left w:val="none" w:sz="0" w:space="0" w:color="auto"/>
        <w:bottom w:val="none" w:sz="0" w:space="0" w:color="auto"/>
        <w:right w:val="none" w:sz="0" w:space="0" w:color="auto"/>
      </w:divBdr>
    </w:div>
    <w:div w:id="91635615">
      <w:bodyDiv w:val="1"/>
      <w:marLeft w:val="0"/>
      <w:marRight w:val="0"/>
      <w:marTop w:val="0"/>
      <w:marBottom w:val="0"/>
      <w:divBdr>
        <w:top w:val="none" w:sz="0" w:space="0" w:color="auto"/>
        <w:left w:val="none" w:sz="0" w:space="0" w:color="auto"/>
        <w:bottom w:val="none" w:sz="0" w:space="0" w:color="auto"/>
        <w:right w:val="none" w:sz="0" w:space="0" w:color="auto"/>
      </w:divBdr>
    </w:div>
    <w:div w:id="95248058">
      <w:bodyDiv w:val="1"/>
      <w:marLeft w:val="0"/>
      <w:marRight w:val="0"/>
      <w:marTop w:val="0"/>
      <w:marBottom w:val="0"/>
      <w:divBdr>
        <w:top w:val="none" w:sz="0" w:space="0" w:color="auto"/>
        <w:left w:val="none" w:sz="0" w:space="0" w:color="auto"/>
        <w:bottom w:val="none" w:sz="0" w:space="0" w:color="auto"/>
        <w:right w:val="none" w:sz="0" w:space="0" w:color="auto"/>
      </w:divBdr>
    </w:div>
    <w:div w:id="101536622">
      <w:bodyDiv w:val="1"/>
      <w:marLeft w:val="0"/>
      <w:marRight w:val="0"/>
      <w:marTop w:val="0"/>
      <w:marBottom w:val="0"/>
      <w:divBdr>
        <w:top w:val="none" w:sz="0" w:space="0" w:color="auto"/>
        <w:left w:val="none" w:sz="0" w:space="0" w:color="auto"/>
        <w:bottom w:val="none" w:sz="0" w:space="0" w:color="auto"/>
        <w:right w:val="none" w:sz="0" w:space="0" w:color="auto"/>
      </w:divBdr>
    </w:div>
    <w:div w:id="102195588">
      <w:bodyDiv w:val="1"/>
      <w:marLeft w:val="0"/>
      <w:marRight w:val="0"/>
      <w:marTop w:val="0"/>
      <w:marBottom w:val="0"/>
      <w:divBdr>
        <w:top w:val="none" w:sz="0" w:space="0" w:color="auto"/>
        <w:left w:val="none" w:sz="0" w:space="0" w:color="auto"/>
        <w:bottom w:val="none" w:sz="0" w:space="0" w:color="auto"/>
        <w:right w:val="none" w:sz="0" w:space="0" w:color="auto"/>
      </w:divBdr>
    </w:div>
    <w:div w:id="105580880">
      <w:bodyDiv w:val="1"/>
      <w:marLeft w:val="0"/>
      <w:marRight w:val="0"/>
      <w:marTop w:val="0"/>
      <w:marBottom w:val="0"/>
      <w:divBdr>
        <w:top w:val="none" w:sz="0" w:space="0" w:color="auto"/>
        <w:left w:val="none" w:sz="0" w:space="0" w:color="auto"/>
        <w:bottom w:val="none" w:sz="0" w:space="0" w:color="auto"/>
        <w:right w:val="none" w:sz="0" w:space="0" w:color="auto"/>
      </w:divBdr>
    </w:div>
    <w:div w:id="108084882">
      <w:bodyDiv w:val="1"/>
      <w:marLeft w:val="0"/>
      <w:marRight w:val="0"/>
      <w:marTop w:val="0"/>
      <w:marBottom w:val="0"/>
      <w:divBdr>
        <w:top w:val="none" w:sz="0" w:space="0" w:color="auto"/>
        <w:left w:val="none" w:sz="0" w:space="0" w:color="auto"/>
        <w:bottom w:val="none" w:sz="0" w:space="0" w:color="auto"/>
        <w:right w:val="none" w:sz="0" w:space="0" w:color="auto"/>
      </w:divBdr>
    </w:div>
    <w:div w:id="116264728">
      <w:bodyDiv w:val="1"/>
      <w:marLeft w:val="0"/>
      <w:marRight w:val="0"/>
      <w:marTop w:val="0"/>
      <w:marBottom w:val="0"/>
      <w:divBdr>
        <w:top w:val="none" w:sz="0" w:space="0" w:color="auto"/>
        <w:left w:val="none" w:sz="0" w:space="0" w:color="auto"/>
        <w:bottom w:val="none" w:sz="0" w:space="0" w:color="auto"/>
        <w:right w:val="none" w:sz="0" w:space="0" w:color="auto"/>
      </w:divBdr>
    </w:div>
    <w:div w:id="117139740">
      <w:bodyDiv w:val="1"/>
      <w:marLeft w:val="0"/>
      <w:marRight w:val="0"/>
      <w:marTop w:val="0"/>
      <w:marBottom w:val="0"/>
      <w:divBdr>
        <w:top w:val="none" w:sz="0" w:space="0" w:color="auto"/>
        <w:left w:val="none" w:sz="0" w:space="0" w:color="auto"/>
        <w:bottom w:val="none" w:sz="0" w:space="0" w:color="auto"/>
        <w:right w:val="none" w:sz="0" w:space="0" w:color="auto"/>
      </w:divBdr>
    </w:div>
    <w:div w:id="118380962">
      <w:bodyDiv w:val="1"/>
      <w:marLeft w:val="0"/>
      <w:marRight w:val="0"/>
      <w:marTop w:val="0"/>
      <w:marBottom w:val="0"/>
      <w:divBdr>
        <w:top w:val="none" w:sz="0" w:space="0" w:color="auto"/>
        <w:left w:val="none" w:sz="0" w:space="0" w:color="auto"/>
        <w:bottom w:val="none" w:sz="0" w:space="0" w:color="auto"/>
        <w:right w:val="none" w:sz="0" w:space="0" w:color="auto"/>
      </w:divBdr>
    </w:div>
    <w:div w:id="119224318">
      <w:bodyDiv w:val="1"/>
      <w:marLeft w:val="0"/>
      <w:marRight w:val="0"/>
      <w:marTop w:val="0"/>
      <w:marBottom w:val="0"/>
      <w:divBdr>
        <w:top w:val="none" w:sz="0" w:space="0" w:color="auto"/>
        <w:left w:val="none" w:sz="0" w:space="0" w:color="auto"/>
        <w:bottom w:val="none" w:sz="0" w:space="0" w:color="auto"/>
        <w:right w:val="none" w:sz="0" w:space="0" w:color="auto"/>
      </w:divBdr>
    </w:div>
    <w:div w:id="119349798">
      <w:bodyDiv w:val="1"/>
      <w:marLeft w:val="0"/>
      <w:marRight w:val="0"/>
      <w:marTop w:val="0"/>
      <w:marBottom w:val="0"/>
      <w:divBdr>
        <w:top w:val="none" w:sz="0" w:space="0" w:color="auto"/>
        <w:left w:val="none" w:sz="0" w:space="0" w:color="auto"/>
        <w:bottom w:val="none" w:sz="0" w:space="0" w:color="auto"/>
        <w:right w:val="none" w:sz="0" w:space="0" w:color="auto"/>
      </w:divBdr>
    </w:div>
    <w:div w:id="123013917">
      <w:bodyDiv w:val="1"/>
      <w:marLeft w:val="0"/>
      <w:marRight w:val="0"/>
      <w:marTop w:val="0"/>
      <w:marBottom w:val="0"/>
      <w:divBdr>
        <w:top w:val="none" w:sz="0" w:space="0" w:color="auto"/>
        <w:left w:val="none" w:sz="0" w:space="0" w:color="auto"/>
        <w:bottom w:val="none" w:sz="0" w:space="0" w:color="auto"/>
        <w:right w:val="none" w:sz="0" w:space="0" w:color="auto"/>
      </w:divBdr>
    </w:div>
    <w:div w:id="123089107">
      <w:bodyDiv w:val="1"/>
      <w:marLeft w:val="0"/>
      <w:marRight w:val="0"/>
      <w:marTop w:val="0"/>
      <w:marBottom w:val="0"/>
      <w:divBdr>
        <w:top w:val="none" w:sz="0" w:space="0" w:color="auto"/>
        <w:left w:val="none" w:sz="0" w:space="0" w:color="auto"/>
        <w:bottom w:val="none" w:sz="0" w:space="0" w:color="auto"/>
        <w:right w:val="none" w:sz="0" w:space="0" w:color="auto"/>
      </w:divBdr>
    </w:div>
    <w:div w:id="127555613">
      <w:bodyDiv w:val="1"/>
      <w:marLeft w:val="0"/>
      <w:marRight w:val="0"/>
      <w:marTop w:val="0"/>
      <w:marBottom w:val="0"/>
      <w:divBdr>
        <w:top w:val="none" w:sz="0" w:space="0" w:color="auto"/>
        <w:left w:val="none" w:sz="0" w:space="0" w:color="auto"/>
        <w:bottom w:val="none" w:sz="0" w:space="0" w:color="auto"/>
        <w:right w:val="none" w:sz="0" w:space="0" w:color="auto"/>
      </w:divBdr>
    </w:div>
    <w:div w:id="131291729">
      <w:bodyDiv w:val="1"/>
      <w:marLeft w:val="0"/>
      <w:marRight w:val="0"/>
      <w:marTop w:val="0"/>
      <w:marBottom w:val="0"/>
      <w:divBdr>
        <w:top w:val="none" w:sz="0" w:space="0" w:color="auto"/>
        <w:left w:val="none" w:sz="0" w:space="0" w:color="auto"/>
        <w:bottom w:val="none" w:sz="0" w:space="0" w:color="auto"/>
        <w:right w:val="none" w:sz="0" w:space="0" w:color="auto"/>
      </w:divBdr>
    </w:div>
    <w:div w:id="132262001">
      <w:bodyDiv w:val="1"/>
      <w:marLeft w:val="0"/>
      <w:marRight w:val="0"/>
      <w:marTop w:val="0"/>
      <w:marBottom w:val="0"/>
      <w:divBdr>
        <w:top w:val="none" w:sz="0" w:space="0" w:color="auto"/>
        <w:left w:val="none" w:sz="0" w:space="0" w:color="auto"/>
        <w:bottom w:val="none" w:sz="0" w:space="0" w:color="auto"/>
        <w:right w:val="none" w:sz="0" w:space="0" w:color="auto"/>
      </w:divBdr>
    </w:div>
    <w:div w:id="136341278">
      <w:bodyDiv w:val="1"/>
      <w:marLeft w:val="0"/>
      <w:marRight w:val="0"/>
      <w:marTop w:val="0"/>
      <w:marBottom w:val="0"/>
      <w:divBdr>
        <w:top w:val="none" w:sz="0" w:space="0" w:color="auto"/>
        <w:left w:val="none" w:sz="0" w:space="0" w:color="auto"/>
        <w:bottom w:val="none" w:sz="0" w:space="0" w:color="auto"/>
        <w:right w:val="none" w:sz="0" w:space="0" w:color="auto"/>
      </w:divBdr>
    </w:div>
    <w:div w:id="138814183">
      <w:bodyDiv w:val="1"/>
      <w:marLeft w:val="0"/>
      <w:marRight w:val="0"/>
      <w:marTop w:val="0"/>
      <w:marBottom w:val="0"/>
      <w:divBdr>
        <w:top w:val="none" w:sz="0" w:space="0" w:color="auto"/>
        <w:left w:val="none" w:sz="0" w:space="0" w:color="auto"/>
        <w:bottom w:val="none" w:sz="0" w:space="0" w:color="auto"/>
        <w:right w:val="none" w:sz="0" w:space="0" w:color="auto"/>
      </w:divBdr>
    </w:div>
    <w:div w:id="143353617">
      <w:bodyDiv w:val="1"/>
      <w:marLeft w:val="0"/>
      <w:marRight w:val="0"/>
      <w:marTop w:val="0"/>
      <w:marBottom w:val="0"/>
      <w:divBdr>
        <w:top w:val="none" w:sz="0" w:space="0" w:color="auto"/>
        <w:left w:val="none" w:sz="0" w:space="0" w:color="auto"/>
        <w:bottom w:val="none" w:sz="0" w:space="0" w:color="auto"/>
        <w:right w:val="none" w:sz="0" w:space="0" w:color="auto"/>
      </w:divBdr>
    </w:div>
    <w:div w:id="146483913">
      <w:bodyDiv w:val="1"/>
      <w:marLeft w:val="0"/>
      <w:marRight w:val="0"/>
      <w:marTop w:val="0"/>
      <w:marBottom w:val="0"/>
      <w:divBdr>
        <w:top w:val="none" w:sz="0" w:space="0" w:color="auto"/>
        <w:left w:val="none" w:sz="0" w:space="0" w:color="auto"/>
        <w:bottom w:val="none" w:sz="0" w:space="0" w:color="auto"/>
        <w:right w:val="none" w:sz="0" w:space="0" w:color="auto"/>
      </w:divBdr>
    </w:div>
    <w:div w:id="148441993">
      <w:bodyDiv w:val="1"/>
      <w:marLeft w:val="0"/>
      <w:marRight w:val="0"/>
      <w:marTop w:val="0"/>
      <w:marBottom w:val="0"/>
      <w:divBdr>
        <w:top w:val="none" w:sz="0" w:space="0" w:color="auto"/>
        <w:left w:val="none" w:sz="0" w:space="0" w:color="auto"/>
        <w:bottom w:val="none" w:sz="0" w:space="0" w:color="auto"/>
        <w:right w:val="none" w:sz="0" w:space="0" w:color="auto"/>
      </w:divBdr>
    </w:div>
    <w:div w:id="149829300">
      <w:bodyDiv w:val="1"/>
      <w:marLeft w:val="0"/>
      <w:marRight w:val="0"/>
      <w:marTop w:val="0"/>
      <w:marBottom w:val="0"/>
      <w:divBdr>
        <w:top w:val="none" w:sz="0" w:space="0" w:color="auto"/>
        <w:left w:val="none" w:sz="0" w:space="0" w:color="auto"/>
        <w:bottom w:val="none" w:sz="0" w:space="0" w:color="auto"/>
        <w:right w:val="none" w:sz="0" w:space="0" w:color="auto"/>
      </w:divBdr>
    </w:div>
    <w:div w:id="155075266">
      <w:bodyDiv w:val="1"/>
      <w:marLeft w:val="0"/>
      <w:marRight w:val="0"/>
      <w:marTop w:val="0"/>
      <w:marBottom w:val="0"/>
      <w:divBdr>
        <w:top w:val="none" w:sz="0" w:space="0" w:color="auto"/>
        <w:left w:val="none" w:sz="0" w:space="0" w:color="auto"/>
        <w:bottom w:val="none" w:sz="0" w:space="0" w:color="auto"/>
        <w:right w:val="none" w:sz="0" w:space="0" w:color="auto"/>
      </w:divBdr>
    </w:div>
    <w:div w:id="160589547">
      <w:bodyDiv w:val="1"/>
      <w:marLeft w:val="0"/>
      <w:marRight w:val="0"/>
      <w:marTop w:val="0"/>
      <w:marBottom w:val="0"/>
      <w:divBdr>
        <w:top w:val="none" w:sz="0" w:space="0" w:color="auto"/>
        <w:left w:val="none" w:sz="0" w:space="0" w:color="auto"/>
        <w:bottom w:val="none" w:sz="0" w:space="0" w:color="auto"/>
        <w:right w:val="none" w:sz="0" w:space="0" w:color="auto"/>
      </w:divBdr>
    </w:div>
    <w:div w:id="164515562">
      <w:bodyDiv w:val="1"/>
      <w:marLeft w:val="0"/>
      <w:marRight w:val="0"/>
      <w:marTop w:val="0"/>
      <w:marBottom w:val="0"/>
      <w:divBdr>
        <w:top w:val="none" w:sz="0" w:space="0" w:color="auto"/>
        <w:left w:val="none" w:sz="0" w:space="0" w:color="auto"/>
        <w:bottom w:val="none" w:sz="0" w:space="0" w:color="auto"/>
        <w:right w:val="none" w:sz="0" w:space="0" w:color="auto"/>
      </w:divBdr>
    </w:div>
    <w:div w:id="166797779">
      <w:bodyDiv w:val="1"/>
      <w:marLeft w:val="0"/>
      <w:marRight w:val="0"/>
      <w:marTop w:val="0"/>
      <w:marBottom w:val="0"/>
      <w:divBdr>
        <w:top w:val="none" w:sz="0" w:space="0" w:color="auto"/>
        <w:left w:val="none" w:sz="0" w:space="0" w:color="auto"/>
        <w:bottom w:val="none" w:sz="0" w:space="0" w:color="auto"/>
        <w:right w:val="none" w:sz="0" w:space="0" w:color="auto"/>
      </w:divBdr>
    </w:div>
    <w:div w:id="170068467">
      <w:bodyDiv w:val="1"/>
      <w:marLeft w:val="0"/>
      <w:marRight w:val="0"/>
      <w:marTop w:val="0"/>
      <w:marBottom w:val="0"/>
      <w:divBdr>
        <w:top w:val="none" w:sz="0" w:space="0" w:color="auto"/>
        <w:left w:val="none" w:sz="0" w:space="0" w:color="auto"/>
        <w:bottom w:val="none" w:sz="0" w:space="0" w:color="auto"/>
        <w:right w:val="none" w:sz="0" w:space="0" w:color="auto"/>
      </w:divBdr>
    </w:div>
    <w:div w:id="170410265">
      <w:bodyDiv w:val="1"/>
      <w:marLeft w:val="0"/>
      <w:marRight w:val="0"/>
      <w:marTop w:val="0"/>
      <w:marBottom w:val="0"/>
      <w:divBdr>
        <w:top w:val="none" w:sz="0" w:space="0" w:color="auto"/>
        <w:left w:val="none" w:sz="0" w:space="0" w:color="auto"/>
        <w:bottom w:val="none" w:sz="0" w:space="0" w:color="auto"/>
        <w:right w:val="none" w:sz="0" w:space="0" w:color="auto"/>
      </w:divBdr>
    </w:div>
    <w:div w:id="173961920">
      <w:bodyDiv w:val="1"/>
      <w:marLeft w:val="0"/>
      <w:marRight w:val="0"/>
      <w:marTop w:val="0"/>
      <w:marBottom w:val="0"/>
      <w:divBdr>
        <w:top w:val="none" w:sz="0" w:space="0" w:color="auto"/>
        <w:left w:val="none" w:sz="0" w:space="0" w:color="auto"/>
        <w:bottom w:val="none" w:sz="0" w:space="0" w:color="auto"/>
        <w:right w:val="none" w:sz="0" w:space="0" w:color="auto"/>
      </w:divBdr>
    </w:div>
    <w:div w:id="178351893">
      <w:bodyDiv w:val="1"/>
      <w:marLeft w:val="0"/>
      <w:marRight w:val="0"/>
      <w:marTop w:val="0"/>
      <w:marBottom w:val="0"/>
      <w:divBdr>
        <w:top w:val="none" w:sz="0" w:space="0" w:color="auto"/>
        <w:left w:val="none" w:sz="0" w:space="0" w:color="auto"/>
        <w:bottom w:val="none" w:sz="0" w:space="0" w:color="auto"/>
        <w:right w:val="none" w:sz="0" w:space="0" w:color="auto"/>
      </w:divBdr>
    </w:div>
    <w:div w:id="192156671">
      <w:bodyDiv w:val="1"/>
      <w:marLeft w:val="0"/>
      <w:marRight w:val="0"/>
      <w:marTop w:val="0"/>
      <w:marBottom w:val="0"/>
      <w:divBdr>
        <w:top w:val="none" w:sz="0" w:space="0" w:color="auto"/>
        <w:left w:val="none" w:sz="0" w:space="0" w:color="auto"/>
        <w:bottom w:val="none" w:sz="0" w:space="0" w:color="auto"/>
        <w:right w:val="none" w:sz="0" w:space="0" w:color="auto"/>
      </w:divBdr>
    </w:div>
    <w:div w:id="196702332">
      <w:bodyDiv w:val="1"/>
      <w:marLeft w:val="0"/>
      <w:marRight w:val="0"/>
      <w:marTop w:val="0"/>
      <w:marBottom w:val="0"/>
      <w:divBdr>
        <w:top w:val="none" w:sz="0" w:space="0" w:color="auto"/>
        <w:left w:val="none" w:sz="0" w:space="0" w:color="auto"/>
        <w:bottom w:val="none" w:sz="0" w:space="0" w:color="auto"/>
        <w:right w:val="none" w:sz="0" w:space="0" w:color="auto"/>
      </w:divBdr>
    </w:div>
    <w:div w:id="200558792">
      <w:bodyDiv w:val="1"/>
      <w:marLeft w:val="0"/>
      <w:marRight w:val="0"/>
      <w:marTop w:val="0"/>
      <w:marBottom w:val="0"/>
      <w:divBdr>
        <w:top w:val="none" w:sz="0" w:space="0" w:color="auto"/>
        <w:left w:val="none" w:sz="0" w:space="0" w:color="auto"/>
        <w:bottom w:val="none" w:sz="0" w:space="0" w:color="auto"/>
        <w:right w:val="none" w:sz="0" w:space="0" w:color="auto"/>
      </w:divBdr>
    </w:div>
    <w:div w:id="212733544">
      <w:bodyDiv w:val="1"/>
      <w:marLeft w:val="0"/>
      <w:marRight w:val="0"/>
      <w:marTop w:val="0"/>
      <w:marBottom w:val="0"/>
      <w:divBdr>
        <w:top w:val="none" w:sz="0" w:space="0" w:color="auto"/>
        <w:left w:val="none" w:sz="0" w:space="0" w:color="auto"/>
        <w:bottom w:val="none" w:sz="0" w:space="0" w:color="auto"/>
        <w:right w:val="none" w:sz="0" w:space="0" w:color="auto"/>
      </w:divBdr>
    </w:div>
    <w:div w:id="223218631">
      <w:bodyDiv w:val="1"/>
      <w:marLeft w:val="0"/>
      <w:marRight w:val="0"/>
      <w:marTop w:val="0"/>
      <w:marBottom w:val="0"/>
      <w:divBdr>
        <w:top w:val="none" w:sz="0" w:space="0" w:color="auto"/>
        <w:left w:val="none" w:sz="0" w:space="0" w:color="auto"/>
        <w:bottom w:val="none" w:sz="0" w:space="0" w:color="auto"/>
        <w:right w:val="none" w:sz="0" w:space="0" w:color="auto"/>
      </w:divBdr>
    </w:div>
    <w:div w:id="223302102">
      <w:bodyDiv w:val="1"/>
      <w:marLeft w:val="0"/>
      <w:marRight w:val="0"/>
      <w:marTop w:val="0"/>
      <w:marBottom w:val="0"/>
      <w:divBdr>
        <w:top w:val="none" w:sz="0" w:space="0" w:color="auto"/>
        <w:left w:val="none" w:sz="0" w:space="0" w:color="auto"/>
        <w:bottom w:val="none" w:sz="0" w:space="0" w:color="auto"/>
        <w:right w:val="none" w:sz="0" w:space="0" w:color="auto"/>
      </w:divBdr>
    </w:div>
    <w:div w:id="226960651">
      <w:bodyDiv w:val="1"/>
      <w:marLeft w:val="0"/>
      <w:marRight w:val="0"/>
      <w:marTop w:val="0"/>
      <w:marBottom w:val="0"/>
      <w:divBdr>
        <w:top w:val="none" w:sz="0" w:space="0" w:color="auto"/>
        <w:left w:val="none" w:sz="0" w:space="0" w:color="auto"/>
        <w:bottom w:val="none" w:sz="0" w:space="0" w:color="auto"/>
        <w:right w:val="none" w:sz="0" w:space="0" w:color="auto"/>
      </w:divBdr>
    </w:div>
    <w:div w:id="230236795">
      <w:bodyDiv w:val="1"/>
      <w:marLeft w:val="0"/>
      <w:marRight w:val="0"/>
      <w:marTop w:val="0"/>
      <w:marBottom w:val="0"/>
      <w:divBdr>
        <w:top w:val="none" w:sz="0" w:space="0" w:color="auto"/>
        <w:left w:val="none" w:sz="0" w:space="0" w:color="auto"/>
        <w:bottom w:val="none" w:sz="0" w:space="0" w:color="auto"/>
        <w:right w:val="none" w:sz="0" w:space="0" w:color="auto"/>
      </w:divBdr>
    </w:div>
    <w:div w:id="237248985">
      <w:bodyDiv w:val="1"/>
      <w:marLeft w:val="0"/>
      <w:marRight w:val="0"/>
      <w:marTop w:val="0"/>
      <w:marBottom w:val="0"/>
      <w:divBdr>
        <w:top w:val="none" w:sz="0" w:space="0" w:color="auto"/>
        <w:left w:val="none" w:sz="0" w:space="0" w:color="auto"/>
        <w:bottom w:val="none" w:sz="0" w:space="0" w:color="auto"/>
        <w:right w:val="none" w:sz="0" w:space="0" w:color="auto"/>
      </w:divBdr>
    </w:div>
    <w:div w:id="237982662">
      <w:bodyDiv w:val="1"/>
      <w:marLeft w:val="0"/>
      <w:marRight w:val="0"/>
      <w:marTop w:val="0"/>
      <w:marBottom w:val="0"/>
      <w:divBdr>
        <w:top w:val="none" w:sz="0" w:space="0" w:color="auto"/>
        <w:left w:val="none" w:sz="0" w:space="0" w:color="auto"/>
        <w:bottom w:val="none" w:sz="0" w:space="0" w:color="auto"/>
        <w:right w:val="none" w:sz="0" w:space="0" w:color="auto"/>
      </w:divBdr>
    </w:div>
    <w:div w:id="238446480">
      <w:bodyDiv w:val="1"/>
      <w:marLeft w:val="0"/>
      <w:marRight w:val="0"/>
      <w:marTop w:val="0"/>
      <w:marBottom w:val="0"/>
      <w:divBdr>
        <w:top w:val="none" w:sz="0" w:space="0" w:color="auto"/>
        <w:left w:val="none" w:sz="0" w:space="0" w:color="auto"/>
        <w:bottom w:val="none" w:sz="0" w:space="0" w:color="auto"/>
        <w:right w:val="none" w:sz="0" w:space="0" w:color="auto"/>
      </w:divBdr>
    </w:div>
    <w:div w:id="238709600">
      <w:bodyDiv w:val="1"/>
      <w:marLeft w:val="0"/>
      <w:marRight w:val="0"/>
      <w:marTop w:val="0"/>
      <w:marBottom w:val="0"/>
      <w:divBdr>
        <w:top w:val="none" w:sz="0" w:space="0" w:color="auto"/>
        <w:left w:val="none" w:sz="0" w:space="0" w:color="auto"/>
        <w:bottom w:val="none" w:sz="0" w:space="0" w:color="auto"/>
        <w:right w:val="none" w:sz="0" w:space="0" w:color="auto"/>
      </w:divBdr>
    </w:div>
    <w:div w:id="247079940">
      <w:bodyDiv w:val="1"/>
      <w:marLeft w:val="0"/>
      <w:marRight w:val="0"/>
      <w:marTop w:val="0"/>
      <w:marBottom w:val="0"/>
      <w:divBdr>
        <w:top w:val="none" w:sz="0" w:space="0" w:color="auto"/>
        <w:left w:val="none" w:sz="0" w:space="0" w:color="auto"/>
        <w:bottom w:val="none" w:sz="0" w:space="0" w:color="auto"/>
        <w:right w:val="none" w:sz="0" w:space="0" w:color="auto"/>
      </w:divBdr>
    </w:div>
    <w:div w:id="247352624">
      <w:bodyDiv w:val="1"/>
      <w:marLeft w:val="0"/>
      <w:marRight w:val="0"/>
      <w:marTop w:val="0"/>
      <w:marBottom w:val="0"/>
      <w:divBdr>
        <w:top w:val="none" w:sz="0" w:space="0" w:color="auto"/>
        <w:left w:val="none" w:sz="0" w:space="0" w:color="auto"/>
        <w:bottom w:val="none" w:sz="0" w:space="0" w:color="auto"/>
        <w:right w:val="none" w:sz="0" w:space="0" w:color="auto"/>
      </w:divBdr>
    </w:div>
    <w:div w:id="248541713">
      <w:bodyDiv w:val="1"/>
      <w:marLeft w:val="0"/>
      <w:marRight w:val="0"/>
      <w:marTop w:val="0"/>
      <w:marBottom w:val="0"/>
      <w:divBdr>
        <w:top w:val="none" w:sz="0" w:space="0" w:color="auto"/>
        <w:left w:val="none" w:sz="0" w:space="0" w:color="auto"/>
        <w:bottom w:val="none" w:sz="0" w:space="0" w:color="auto"/>
        <w:right w:val="none" w:sz="0" w:space="0" w:color="auto"/>
      </w:divBdr>
    </w:div>
    <w:div w:id="250160379">
      <w:bodyDiv w:val="1"/>
      <w:marLeft w:val="0"/>
      <w:marRight w:val="0"/>
      <w:marTop w:val="0"/>
      <w:marBottom w:val="0"/>
      <w:divBdr>
        <w:top w:val="none" w:sz="0" w:space="0" w:color="auto"/>
        <w:left w:val="none" w:sz="0" w:space="0" w:color="auto"/>
        <w:bottom w:val="none" w:sz="0" w:space="0" w:color="auto"/>
        <w:right w:val="none" w:sz="0" w:space="0" w:color="auto"/>
      </w:divBdr>
    </w:div>
    <w:div w:id="250550115">
      <w:bodyDiv w:val="1"/>
      <w:marLeft w:val="0"/>
      <w:marRight w:val="0"/>
      <w:marTop w:val="0"/>
      <w:marBottom w:val="0"/>
      <w:divBdr>
        <w:top w:val="none" w:sz="0" w:space="0" w:color="auto"/>
        <w:left w:val="none" w:sz="0" w:space="0" w:color="auto"/>
        <w:bottom w:val="none" w:sz="0" w:space="0" w:color="auto"/>
        <w:right w:val="none" w:sz="0" w:space="0" w:color="auto"/>
      </w:divBdr>
    </w:div>
    <w:div w:id="252664035">
      <w:bodyDiv w:val="1"/>
      <w:marLeft w:val="0"/>
      <w:marRight w:val="0"/>
      <w:marTop w:val="0"/>
      <w:marBottom w:val="0"/>
      <w:divBdr>
        <w:top w:val="none" w:sz="0" w:space="0" w:color="auto"/>
        <w:left w:val="none" w:sz="0" w:space="0" w:color="auto"/>
        <w:bottom w:val="none" w:sz="0" w:space="0" w:color="auto"/>
        <w:right w:val="none" w:sz="0" w:space="0" w:color="auto"/>
      </w:divBdr>
    </w:div>
    <w:div w:id="253822794">
      <w:bodyDiv w:val="1"/>
      <w:marLeft w:val="0"/>
      <w:marRight w:val="0"/>
      <w:marTop w:val="0"/>
      <w:marBottom w:val="0"/>
      <w:divBdr>
        <w:top w:val="none" w:sz="0" w:space="0" w:color="auto"/>
        <w:left w:val="none" w:sz="0" w:space="0" w:color="auto"/>
        <w:bottom w:val="none" w:sz="0" w:space="0" w:color="auto"/>
        <w:right w:val="none" w:sz="0" w:space="0" w:color="auto"/>
      </w:divBdr>
    </w:div>
    <w:div w:id="259260780">
      <w:bodyDiv w:val="1"/>
      <w:marLeft w:val="0"/>
      <w:marRight w:val="0"/>
      <w:marTop w:val="0"/>
      <w:marBottom w:val="0"/>
      <w:divBdr>
        <w:top w:val="none" w:sz="0" w:space="0" w:color="auto"/>
        <w:left w:val="none" w:sz="0" w:space="0" w:color="auto"/>
        <w:bottom w:val="none" w:sz="0" w:space="0" w:color="auto"/>
        <w:right w:val="none" w:sz="0" w:space="0" w:color="auto"/>
      </w:divBdr>
    </w:div>
    <w:div w:id="261110847">
      <w:bodyDiv w:val="1"/>
      <w:marLeft w:val="0"/>
      <w:marRight w:val="0"/>
      <w:marTop w:val="0"/>
      <w:marBottom w:val="0"/>
      <w:divBdr>
        <w:top w:val="none" w:sz="0" w:space="0" w:color="auto"/>
        <w:left w:val="none" w:sz="0" w:space="0" w:color="auto"/>
        <w:bottom w:val="none" w:sz="0" w:space="0" w:color="auto"/>
        <w:right w:val="none" w:sz="0" w:space="0" w:color="auto"/>
      </w:divBdr>
    </w:div>
    <w:div w:id="265582295">
      <w:bodyDiv w:val="1"/>
      <w:marLeft w:val="0"/>
      <w:marRight w:val="0"/>
      <w:marTop w:val="0"/>
      <w:marBottom w:val="0"/>
      <w:divBdr>
        <w:top w:val="none" w:sz="0" w:space="0" w:color="auto"/>
        <w:left w:val="none" w:sz="0" w:space="0" w:color="auto"/>
        <w:bottom w:val="none" w:sz="0" w:space="0" w:color="auto"/>
        <w:right w:val="none" w:sz="0" w:space="0" w:color="auto"/>
      </w:divBdr>
    </w:div>
    <w:div w:id="265768998">
      <w:bodyDiv w:val="1"/>
      <w:marLeft w:val="0"/>
      <w:marRight w:val="0"/>
      <w:marTop w:val="0"/>
      <w:marBottom w:val="0"/>
      <w:divBdr>
        <w:top w:val="none" w:sz="0" w:space="0" w:color="auto"/>
        <w:left w:val="none" w:sz="0" w:space="0" w:color="auto"/>
        <w:bottom w:val="none" w:sz="0" w:space="0" w:color="auto"/>
        <w:right w:val="none" w:sz="0" w:space="0" w:color="auto"/>
      </w:divBdr>
    </w:div>
    <w:div w:id="267321997">
      <w:bodyDiv w:val="1"/>
      <w:marLeft w:val="0"/>
      <w:marRight w:val="0"/>
      <w:marTop w:val="0"/>
      <w:marBottom w:val="0"/>
      <w:divBdr>
        <w:top w:val="none" w:sz="0" w:space="0" w:color="auto"/>
        <w:left w:val="none" w:sz="0" w:space="0" w:color="auto"/>
        <w:bottom w:val="none" w:sz="0" w:space="0" w:color="auto"/>
        <w:right w:val="none" w:sz="0" w:space="0" w:color="auto"/>
      </w:divBdr>
    </w:div>
    <w:div w:id="273945394">
      <w:bodyDiv w:val="1"/>
      <w:marLeft w:val="0"/>
      <w:marRight w:val="0"/>
      <w:marTop w:val="0"/>
      <w:marBottom w:val="0"/>
      <w:divBdr>
        <w:top w:val="none" w:sz="0" w:space="0" w:color="auto"/>
        <w:left w:val="none" w:sz="0" w:space="0" w:color="auto"/>
        <w:bottom w:val="none" w:sz="0" w:space="0" w:color="auto"/>
        <w:right w:val="none" w:sz="0" w:space="0" w:color="auto"/>
      </w:divBdr>
    </w:div>
    <w:div w:id="274672924">
      <w:bodyDiv w:val="1"/>
      <w:marLeft w:val="0"/>
      <w:marRight w:val="0"/>
      <w:marTop w:val="0"/>
      <w:marBottom w:val="0"/>
      <w:divBdr>
        <w:top w:val="none" w:sz="0" w:space="0" w:color="auto"/>
        <w:left w:val="none" w:sz="0" w:space="0" w:color="auto"/>
        <w:bottom w:val="none" w:sz="0" w:space="0" w:color="auto"/>
        <w:right w:val="none" w:sz="0" w:space="0" w:color="auto"/>
      </w:divBdr>
    </w:div>
    <w:div w:id="275523468">
      <w:bodyDiv w:val="1"/>
      <w:marLeft w:val="0"/>
      <w:marRight w:val="0"/>
      <w:marTop w:val="0"/>
      <w:marBottom w:val="0"/>
      <w:divBdr>
        <w:top w:val="none" w:sz="0" w:space="0" w:color="auto"/>
        <w:left w:val="none" w:sz="0" w:space="0" w:color="auto"/>
        <w:bottom w:val="none" w:sz="0" w:space="0" w:color="auto"/>
        <w:right w:val="none" w:sz="0" w:space="0" w:color="auto"/>
      </w:divBdr>
    </w:div>
    <w:div w:id="278727774">
      <w:bodyDiv w:val="1"/>
      <w:marLeft w:val="0"/>
      <w:marRight w:val="0"/>
      <w:marTop w:val="0"/>
      <w:marBottom w:val="0"/>
      <w:divBdr>
        <w:top w:val="none" w:sz="0" w:space="0" w:color="auto"/>
        <w:left w:val="none" w:sz="0" w:space="0" w:color="auto"/>
        <w:bottom w:val="none" w:sz="0" w:space="0" w:color="auto"/>
        <w:right w:val="none" w:sz="0" w:space="0" w:color="auto"/>
      </w:divBdr>
    </w:div>
    <w:div w:id="281502594">
      <w:bodyDiv w:val="1"/>
      <w:marLeft w:val="0"/>
      <w:marRight w:val="0"/>
      <w:marTop w:val="0"/>
      <w:marBottom w:val="0"/>
      <w:divBdr>
        <w:top w:val="none" w:sz="0" w:space="0" w:color="auto"/>
        <w:left w:val="none" w:sz="0" w:space="0" w:color="auto"/>
        <w:bottom w:val="none" w:sz="0" w:space="0" w:color="auto"/>
        <w:right w:val="none" w:sz="0" w:space="0" w:color="auto"/>
      </w:divBdr>
    </w:div>
    <w:div w:id="288900343">
      <w:bodyDiv w:val="1"/>
      <w:marLeft w:val="0"/>
      <w:marRight w:val="0"/>
      <w:marTop w:val="0"/>
      <w:marBottom w:val="0"/>
      <w:divBdr>
        <w:top w:val="none" w:sz="0" w:space="0" w:color="auto"/>
        <w:left w:val="none" w:sz="0" w:space="0" w:color="auto"/>
        <w:bottom w:val="none" w:sz="0" w:space="0" w:color="auto"/>
        <w:right w:val="none" w:sz="0" w:space="0" w:color="auto"/>
      </w:divBdr>
    </w:div>
    <w:div w:id="289747626">
      <w:bodyDiv w:val="1"/>
      <w:marLeft w:val="0"/>
      <w:marRight w:val="0"/>
      <w:marTop w:val="0"/>
      <w:marBottom w:val="0"/>
      <w:divBdr>
        <w:top w:val="none" w:sz="0" w:space="0" w:color="auto"/>
        <w:left w:val="none" w:sz="0" w:space="0" w:color="auto"/>
        <w:bottom w:val="none" w:sz="0" w:space="0" w:color="auto"/>
        <w:right w:val="none" w:sz="0" w:space="0" w:color="auto"/>
      </w:divBdr>
    </w:div>
    <w:div w:id="290870983">
      <w:bodyDiv w:val="1"/>
      <w:marLeft w:val="0"/>
      <w:marRight w:val="0"/>
      <w:marTop w:val="0"/>
      <w:marBottom w:val="0"/>
      <w:divBdr>
        <w:top w:val="none" w:sz="0" w:space="0" w:color="auto"/>
        <w:left w:val="none" w:sz="0" w:space="0" w:color="auto"/>
        <w:bottom w:val="none" w:sz="0" w:space="0" w:color="auto"/>
        <w:right w:val="none" w:sz="0" w:space="0" w:color="auto"/>
      </w:divBdr>
    </w:div>
    <w:div w:id="293217280">
      <w:bodyDiv w:val="1"/>
      <w:marLeft w:val="0"/>
      <w:marRight w:val="0"/>
      <w:marTop w:val="0"/>
      <w:marBottom w:val="0"/>
      <w:divBdr>
        <w:top w:val="none" w:sz="0" w:space="0" w:color="auto"/>
        <w:left w:val="none" w:sz="0" w:space="0" w:color="auto"/>
        <w:bottom w:val="none" w:sz="0" w:space="0" w:color="auto"/>
        <w:right w:val="none" w:sz="0" w:space="0" w:color="auto"/>
      </w:divBdr>
    </w:div>
    <w:div w:id="294457817">
      <w:bodyDiv w:val="1"/>
      <w:marLeft w:val="0"/>
      <w:marRight w:val="0"/>
      <w:marTop w:val="0"/>
      <w:marBottom w:val="0"/>
      <w:divBdr>
        <w:top w:val="none" w:sz="0" w:space="0" w:color="auto"/>
        <w:left w:val="none" w:sz="0" w:space="0" w:color="auto"/>
        <w:bottom w:val="none" w:sz="0" w:space="0" w:color="auto"/>
        <w:right w:val="none" w:sz="0" w:space="0" w:color="auto"/>
      </w:divBdr>
    </w:div>
    <w:div w:id="302542684">
      <w:bodyDiv w:val="1"/>
      <w:marLeft w:val="0"/>
      <w:marRight w:val="0"/>
      <w:marTop w:val="0"/>
      <w:marBottom w:val="0"/>
      <w:divBdr>
        <w:top w:val="none" w:sz="0" w:space="0" w:color="auto"/>
        <w:left w:val="none" w:sz="0" w:space="0" w:color="auto"/>
        <w:bottom w:val="none" w:sz="0" w:space="0" w:color="auto"/>
        <w:right w:val="none" w:sz="0" w:space="0" w:color="auto"/>
      </w:divBdr>
    </w:div>
    <w:div w:id="321734943">
      <w:bodyDiv w:val="1"/>
      <w:marLeft w:val="0"/>
      <w:marRight w:val="0"/>
      <w:marTop w:val="0"/>
      <w:marBottom w:val="0"/>
      <w:divBdr>
        <w:top w:val="none" w:sz="0" w:space="0" w:color="auto"/>
        <w:left w:val="none" w:sz="0" w:space="0" w:color="auto"/>
        <w:bottom w:val="none" w:sz="0" w:space="0" w:color="auto"/>
        <w:right w:val="none" w:sz="0" w:space="0" w:color="auto"/>
      </w:divBdr>
    </w:div>
    <w:div w:id="324671281">
      <w:bodyDiv w:val="1"/>
      <w:marLeft w:val="0"/>
      <w:marRight w:val="0"/>
      <w:marTop w:val="0"/>
      <w:marBottom w:val="0"/>
      <w:divBdr>
        <w:top w:val="none" w:sz="0" w:space="0" w:color="auto"/>
        <w:left w:val="none" w:sz="0" w:space="0" w:color="auto"/>
        <w:bottom w:val="none" w:sz="0" w:space="0" w:color="auto"/>
        <w:right w:val="none" w:sz="0" w:space="0" w:color="auto"/>
      </w:divBdr>
    </w:div>
    <w:div w:id="324862664">
      <w:bodyDiv w:val="1"/>
      <w:marLeft w:val="0"/>
      <w:marRight w:val="0"/>
      <w:marTop w:val="0"/>
      <w:marBottom w:val="0"/>
      <w:divBdr>
        <w:top w:val="none" w:sz="0" w:space="0" w:color="auto"/>
        <w:left w:val="none" w:sz="0" w:space="0" w:color="auto"/>
        <w:bottom w:val="none" w:sz="0" w:space="0" w:color="auto"/>
        <w:right w:val="none" w:sz="0" w:space="0" w:color="auto"/>
      </w:divBdr>
    </w:div>
    <w:div w:id="327759306">
      <w:bodyDiv w:val="1"/>
      <w:marLeft w:val="0"/>
      <w:marRight w:val="0"/>
      <w:marTop w:val="0"/>
      <w:marBottom w:val="0"/>
      <w:divBdr>
        <w:top w:val="none" w:sz="0" w:space="0" w:color="auto"/>
        <w:left w:val="none" w:sz="0" w:space="0" w:color="auto"/>
        <w:bottom w:val="none" w:sz="0" w:space="0" w:color="auto"/>
        <w:right w:val="none" w:sz="0" w:space="0" w:color="auto"/>
      </w:divBdr>
    </w:div>
    <w:div w:id="334383309">
      <w:bodyDiv w:val="1"/>
      <w:marLeft w:val="0"/>
      <w:marRight w:val="0"/>
      <w:marTop w:val="0"/>
      <w:marBottom w:val="0"/>
      <w:divBdr>
        <w:top w:val="none" w:sz="0" w:space="0" w:color="auto"/>
        <w:left w:val="none" w:sz="0" w:space="0" w:color="auto"/>
        <w:bottom w:val="none" w:sz="0" w:space="0" w:color="auto"/>
        <w:right w:val="none" w:sz="0" w:space="0" w:color="auto"/>
      </w:divBdr>
    </w:div>
    <w:div w:id="335767875">
      <w:bodyDiv w:val="1"/>
      <w:marLeft w:val="0"/>
      <w:marRight w:val="0"/>
      <w:marTop w:val="0"/>
      <w:marBottom w:val="0"/>
      <w:divBdr>
        <w:top w:val="none" w:sz="0" w:space="0" w:color="auto"/>
        <w:left w:val="none" w:sz="0" w:space="0" w:color="auto"/>
        <w:bottom w:val="none" w:sz="0" w:space="0" w:color="auto"/>
        <w:right w:val="none" w:sz="0" w:space="0" w:color="auto"/>
      </w:divBdr>
    </w:div>
    <w:div w:id="343631174">
      <w:bodyDiv w:val="1"/>
      <w:marLeft w:val="0"/>
      <w:marRight w:val="0"/>
      <w:marTop w:val="0"/>
      <w:marBottom w:val="0"/>
      <w:divBdr>
        <w:top w:val="none" w:sz="0" w:space="0" w:color="auto"/>
        <w:left w:val="none" w:sz="0" w:space="0" w:color="auto"/>
        <w:bottom w:val="none" w:sz="0" w:space="0" w:color="auto"/>
        <w:right w:val="none" w:sz="0" w:space="0" w:color="auto"/>
      </w:divBdr>
    </w:div>
    <w:div w:id="347683471">
      <w:bodyDiv w:val="1"/>
      <w:marLeft w:val="0"/>
      <w:marRight w:val="0"/>
      <w:marTop w:val="0"/>
      <w:marBottom w:val="0"/>
      <w:divBdr>
        <w:top w:val="none" w:sz="0" w:space="0" w:color="auto"/>
        <w:left w:val="none" w:sz="0" w:space="0" w:color="auto"/>
        <w:bottom w:val="none" w:sz="0" w:space="0" w:color="auto"/>
        <w:right w:val="none" w:sz="0" w:space="0" w:color="auto"/>
      </w:divBdr>
    </w:div>
    <w:div w:id="349986732">
      <w:bodyDiv w:val="1"/>
      <w:marLeft w:val="0"/>
      <w:marRight w:val="0"/>
      <w:marTop w:val="0"/>
      <w:marBottom w:val="0"/>
      <w:divBdr>
        <w:top w:val="none" w:sz="0" w:space="0" w:color="auto"/>
        <w:left w:val="none" w:sz="0" w:space="0" w:color="auto"/>
        <w:bottom w:val="none" w:sz="0" w:space="0" w:color="auto"/>
        <w:right w:val="none" w:sz="0" w:space="0" w:color="auto"/>
      </w:divBdr>
    </w:div>
    <w:div w:id="365329197">
      <w:bodyDiv w:val="1"/>
      <w:marLeft w:val="0"/>
      <w:marRight w:val="0"/>
      <w:marTop w:val="0"/>
      <w:marBottom w:val="0"/>
      <w:divBdr>
        <w:top w:val="none" w:sz="0" w:space="0" w:color="auto"/>
        <w:left w:val="none" w:sz="0" w:space="0" w:color="auto"/>
        <w:bottom w:val="none" w:sz="0" w:space="0" w:color="auto"/>
        <w:right w:val="none" w:sz="0" w:space="0" w:color="auto"/>
      </w:divBdr>
    </w:div>
    <w:div w:id="371198046">
      <w:bodyDiv w:val="1"/>
      <w:marLeft w:val="0"/>
      <w:marRight w:val="0"/>
      <w:marTop w:val="0"/>
      <w:marBottom w:val="0"/>
      <w:divBdr>
        <w:top w:val="none" w:sz="0" w:space="0" w:color="auto"/>
        <w:left w:val="none" w:sz="0" w:space="0" w:color="auto"/>
        <w:bottom w:val="none" w:sz="0" w:space="0" w:color="auto"/>
        <w:right w:val="none" w:sz="0" w:space="0" w:color="auto"/>
      </w:divBdr>
    </w:div>
    <w:div w:id="376006157">
      <w:bodyDiv w:val="1"/>
      <w:marLeft w:val="0"/>
      <w:marRight w:val="0"/>
      <w:marTop w:val="0"/>
      <w:marBottom w:val="0"/>
      <w:divBdr>
        <w:top w:val="none" w:sz="0" w:space="0" w:color="auto"/>
        <w:left w:val="none" w:sz="0" w:space="0" w:color="auto"/>
        <w:bottom w:val="none" w:sz="0" w:space="0" w:color="auto"/>
        <w:right w:val="none" w:sz="0" w:space="0" w:color="auto"/>
      </w:divBdr>
    </w:div>
    <w:div w:id="378675099">
      <w:bodyDiv w:val="1"/>
      <w:marLeft w:val="0"/>
      <w:marRight w:val="0"/>
      <w:marTop w:val="0"/>
      <w:marBottom w:val="0"/>
      <w:divBdr>
        <w:top w:val="none" w:sz="0" w:space="0" w:color="auto"/>
        <w:left w:val="none" w:sz="0" w:space="0" w:color="auto"/>
        <w:bottom w:val="none" w:sz="0" w:space="0" w:color="auto"/>
        <w:right w:val="none" w:sz="0" w:space="0" w:color="auto"/>
      </w:divBdr>
    </w:div>
    <w:div w:id="378676569">
      <w:bodyDiv w:val="1"/>
      <w:marLeft w:val="0"/>
      <w:marRight w:val="0"/>
      <w:marTop w:val="0"/>
      <w:marBottom w:val="0"/>
      <w:divBdr>
        <w:top w:val="none" w:sz="0" w:space="0" w:color="auto"/>
        <w:left w:val="none" w:sz="0" w:space="0" w:color="auto"/>
        <w:bottom w:val="none" w:sz="0" w:space="0" w:color="auto"/>
        <w:right w:val="none" w:sz="0" w:space="0" w:color="auto"/>
      </w:divBdr>
    </w:div>
    <w:div w:id="378743928">
      <w:bodyDiv w:val="1"/>
      <w:marLeft w:val="0"/>
      <w:marRight w:val="0"/>
      <w:marTop w:val="0"/>
      <w:marBottom w:val="0"/>
      <w:divBdr>
        <w:top w:val="none" w:sz="0" w:space="0" w:color="auto"/>
        <w:left w:val="none" w:sz="0" w:space="0" w:color="auto"/>
        <w:bottom w:val="none" w:sz="0" w:space="0" w:color="auto"/>
        <w:right w:val="none" w:sz="0" w:space="0" w:color="auto"/>
      </w:divBdr>
    </w:div>
    <w:div w:id="380712752">
      <w:bodyDiv w:val="1"/>
      <w:marLeft w:val="0"/>
      <w:marRight w:val="0"/>
      <w:marTop w:val="0"/>
      <w:marBottom w:val="0"/>
      <w:divBdr>
        <w:top w:val="none" w:sz="0" w:space="0" w:color="auto"/>
        <w:left w:val="none" w:sz="0" w:space="0" w:color="auto"/>
        <w:bottom w:val="none" w:sz="0" w:space="0" w:color="auto"/>
        <w:right w:val="none" w:sz="0" w:space="0" w:color="auto"/>
      </w:divBdr>
    </w:div>
    <w:div w:id="387806820">
      <w:bodyDiv w:val="1"/>
      <w:marLeft w:val="0"/>
      <w:marRight w:val="0"/>
      <w:marTop w:val="0"/>
      <w:marBottom w:val="0"/>
      <w:divBdr>
        <w:top w:val="none" w:sz="0" w:space="0" w:color="auto"/>
        <w:left w:val="none" w:sz="0" w:space="0" w:color="auto"/>
        <w:bottom w:val="none" w:sz="0" w:space="0" w:color="auto"/>
        <w:right w:val="none" w:sz="0" w:space="0" w:color="auto"/>
      </w:divBdr>
    </w:div>
    <w:div w:id="394475417">
      <w:bodyDiv w:val="1"/>
      <w:marLeft w:val="0"/>
      <w:marRight w:val="0"/>
      <w:marTop w:val="0"/>
      <w:marBottom w:val="0"/>
      <w:divBdr>
        <w:top w:val="none" w:sz="0" w:space="0" w:color="auto"/>
        <w:left w:val="none" w:sz="0" w:space="0" w:color="auto"/>
        <w:bottom w:val="none" w:sz="0" w:space="0" w:color="auto"/>
        <w:right w:val="none" w:sz="0" w:space="0" w:color="auto"/>
      </w:divBdr>
    </w:div>
    <w:div w:id="395737744">
      <w:bodyDiv w:val="1"/>
      <w:marLeft w:val="0"/>
      <w:marRight w:val="0"/>
      <w:marTop w:val="0"/>
      <w:marBottom w:val="0"/>
      <w:divBdr>
        <w:top w:val="none" w:sz="0" w:space="0" w:color="auto"/>
        <w:left w:val="none" w:sz="0" w:space="0" w:color="auto"/>
        <w:bottom w:val="none" w:sz="0" w:space="0" w:color="auto"/>
        <w:right w:val="none" w:sz="0" w:space="0" w:color="auto"/>
      </w:divBdr>
    </w:div>
    <w:div w:id="400056331">
      <w:bodyDiv w:val="1"/>
      <w:marLeft w:val="0"/>
      <w:marRight w:val="0"/>
      <w:marTop w:val="0"/>
      <w:marBottom w:val="0"/>
      <w:divBdr>
        <w:top w:val="none" w:sz="0" w:space="0" w:color="auto"/>
        <w:left w:val="none" w:sz="0" w:space="0" w:color="auto"/>
        <w:bottom w:val="none" w:sz="0" w:space="0" w:color="auto"/>
        <w:right w:val="none" w:sz="0" w:space="0" w:color="auto"/>
      </w:divBdr>
    </w:div>
    <w:div w:id="414976267">
      <w:bodyDiv w:val="1"/>
      <w:marLeft w:val="0"/>
      <w:marRight w:val="0"/>
      <w:marTop w:val="0"/>
      <w:marBottom w:val="0"/>
      <w:divBdr>
        <w:top w:val="none" w:sz="0" w:space="0" w:color="auto"/>
        <w:left w:val="none" w:sz="0" w:space="0" w:color="auto"/>
        <w:bottom w:val="none" w:sz="0" w:space="0" w:color="auto"/>
        <w:right w:val="none" w:sz="0" w:space="0" w:color="auto"/>
      </w:divBdr>
    </w:div>
    <w:div w:id="415058844">
      <w:bodyDiv w:val="1"/>
      <w:marLeft w:val="0"/>
      <w:marRight w:val="0"/>
      <w:marTop w:val="0"/>
      <w:marBottom w:val="0"/>
      <w:divBdr>
        <w:top w:val="none" w:sz="0" w:space="0" w:color="auto"/>
        <w:left w:val="none" w:sz="0" w:space="0" w:color="auto"/>
        <w:bottom w:val="none" w:sz="0" w:space="0" w:color="auto"/>
        <w:right w:val="none" w:sz="0" w:space="0" w:color="auto"/>
      </w:divBdr>
    </w:div>
    <w:div w:id="425424038">
      <w:bodyDiv w:val="1"/>
      <w:marLeft w:val="0"/>
      <w:marRight w:val="0"/>
      <w:marTop w:val="0"/>
      <w:marBottom w:val="0"/>
      <w:divBdr>
        <w:top w:val="none" w:sz="0" w:space="0" w:color="auto"/>
        <w:left w:val="none" w:sz="0" w:space="0" w:color="auto"/>
        <w:bottom w:val="none" w:sz="0" w:space="0" w:color="auto"/>
        <w:right w:val="none" w:sz="0" w:space="0" w:color="auto"/>
      </w:divBdr>
    </w:div>
    <w:div w:id="429161987">
      <w:bodyDiv w:val="1"/>
      <w:marLeft w:val="0"/>
      <w:marRight w:val="0"/>
      <w:marTop w:val="0"/>
      <w:marBottom w:val="0"/>
      <w:divBdr>
        <w:top w:val="none" w:sz="0" w:space="0" w:color="auto"/>
        <w:left w:val="none" w:sz="0" w:space="0" w:color="auto"/>
        <w:bottom w:val="none" w:sz="0" w:space="0" w:color="auto"/>
        <w:right w:val="none" w:sz="0" w:space="0" w:color="auto"/>
      </w:divBdr>
    </w:div>
    <w:div w:id="436872453">
      <w:bodyDiv w:val="1"/>
      <w:marLeft w:val="0"/>
      <w:marRight w:val="0"/>
      <w:marTop w:val="0"/>
      <w:marBottom w:val="0"/>
      <w:divBdr>
        <w:top w:val="none" w:sz="0" w:space="0" w:color="auto"/>
        <w:left w:val="none" w:sz="0" w:space="0" w:color="auto"/>
        <w:bottom w:val="none" w:sz="0" w:space="0" w:color="auto"/>
        <w:right w:val="none" w:sz="0" w:space="0" w:color="auto"/>
      </w:divBdr>
    </w:div>
    <w:div w:id="451022177">
      <w:bodyDiv w:val="1"/>
      <w:marLeft w:val="0"/>
      <w:marRight w:val="0"/>
      <w:marTop w:val="0"/>
      <w:marBottom w:val="0"/>
      <w:divBdr>
        <w:top w:val="none" w:sz="0" w:space="0" w:color="auto"/>
        <w:left w:val="none" w:sz="0" w:space="0" w:color="auto"/>
        <w:bottom w:val="none" w:sz="0" w:space="0" w:color="auto"/>
        <w:right w:val="none" w:sz="0" w:space="0" w:color="auto"/>
      </w:divBdr>
    </w:div>
    <w:div w:id="457574134">
      <w:bodyDiv w:val="1"/>
      <w:marLeft w:val="0"/>
      <w:marRight w:val="0"/>
      <w:marTop w:val="0"/>
      <w:marBottom w:val="0"/>
      <w:divBdr>
        <w:top w:val="none" w:sz="0" w:space="0" w:color="auto"/>
        <w:left w:val="none" w:sz="0" w:space="0" w:color="auto"/>
        <w:bottom w:val="none" w:sz="0" w:space="0" w:color="auto"/>
        <w:right w:val="none" w:sz="0" w:space="0" w:color="auto"/>
      </w:divBdr>
    </w:div>
    <w:div w:id="458037295">
      <w:bodyDiv w:val="1"/>
      <w:marLeft w:val="0"/>
      <w:marRight w:val="0"/>
      <w:marTop w:val="0"/>
      <w:marBottom w:val="0"/>
      <w:divBdr>
        <w:top w:val="none" w:sz="0" w:space="0" w:color="auto"/>
        <w:left w:val="none" w:sz="0" w:space="0" w:color="auto"/>
        <w:bottom w:val="none" w:sz="0" w:space="0" w:color="auto"/>
        <w:right w:val="none" w:sz="0" w:space="0" w:color="auto"/>
      </w:divBdr>
    </w:div>
    <w:div w:id="459081037">
      <w:bodyDiv w:val="1"/>
      <w:marLeft w:val="0"/>
      <w:marRight w:val="0"/>
      <w:marTop w:val="0"/>
      <w:marBottom w:val="0"/>
      <w:divBdr>
        <w:top w:val="none" w:sz="0" w:space="0" w:color="auto"/>
        <w:left w:val="none" w:sz="0" w:space="0" w:color="auto"/>
        <w:bottom w:val="none" w:sz="0" w:space="0" w:color="auto"/>
        <w:right w:val="none" w:sz="0" w:space="0" w:color="auto"/>
      </w:divBdr>
    </w:div>
    <w:div w:id="460929295">
      <w:bodyDiv w:val="1"/>
      <w:marLeft w:val="0"/>
      <w:marRight w:val="0"/>
      <w:marTop w:val="0"/>
      <w:marBottom w:val="0"/>
      <w:divBdr>
        <w:top w:val="none" w:sz="0" w:space="0" w:color="auto"/>
        <w:left w:val="none" w:sz="0" w:space="0" w:color="auto"/>
        <w:bottom w:val="none" w:sz="0" w:space="0" w:color="auto"/>
        <w:right w:val="none" w:sz="0" w:space="0" w:color="auto"/>
      </w:divBdr>
    </w:div>
    <w:div w:id="462503730">
      <w:bodyDiv w:val="1"/>
      <w:marLeft w:val="0"/>
      <w:marRight w:val="0"/>
      <w:marTop w:val="0"/>
      <w:marBottom w:val="0"/>
      <w:divBdr>
        <w:top w:val="none" w:sz="0" w:space="0" w:color="auto"/>
        <w:left w:val="none" w:sz="0" w:space="0" w:color="auto"/>
        <w:bottom w:val="none" w:sz="0" w:space="0" w:color="auto"/>
        <w:right w:val="none" w:sz="0" w:space="0" w:color="auto"/>
      </w:divBdr>
    </w:div>
    <w:div w:id="469245463">
      <w:bodyDiv w:val="1"/>
      <w:marLeft w:val="0"/>
      <w:marRight w:val="0"/>
      <w:marTop w:val="0"/>
      <w:marBottom w:val="0"/>
      <w:divBdr>
        <w:top w:val="none" w:sz="0" w:space="0" w:color="auto"/>
        <w:left w:val="none" w:sz="0" w:space="0" w:color="auto"/>
        <w:bottom w:val="none" w:sz="0" w:space="0" w:color="auto"/>
        <w:right w:val="none" w:sz="0" w:space="0" w:color="auto"/>
      </w:divBdr>
    </w:div>
    <w:div w:id="472795719">
      <w:bodyDiv w:val="1"/>
      <w:marLeft w:val="0"/>
      <w:marRight w:val="0"/>
      <w:marTop w:val="0"/>
      <w:marBottom w:val="0"/>
      <w:divBdr>
        <w:top w:val="none" w:sz="0" w:space="0" w:color="auto"/>
        <w:left w:val="none" w:sz="0" w:space="0" w:color="auto"/>
        <w:bottom w:val="none" w:sz="0" w:space="0" w:color="auto"/>
        <w:right w:val="none" w:sz="0" w:space="0" w:color="auto"/>
      </w:divBdr>
    </w:div>
    <w:div w:id="477188962">
      <w:bodyDiv w:val="1"/>
      <w:marLeft w:val="0"/>
      <w:marRight w:val="0"/>
      <w:marTop w:val="0"/>
      <w:marBottom w:val="0"/>
      <w:divBdr>
        <w:top w:val="none" w:sz="0" w:space="0" w:color="auto"/>
        <w:left w:val="none" w:sz="0" w:space="0" w:color="auto"/>
        <w:bottom w:val="none" w:sz="0" w:space="0" w:color="auto"/>
        <w:right w:val="none" w:sz="0" w:space="0" w:color="auto"/>
      </w:divBdr>
    </w:div>
    <w:div w:id="482431711">
      <w:bodyDiv w:val="1"/>
      <w:marLeft w:val="0"/>
      <w:marRight w:val="0"/>
      <w:marTop w:val="0"/>
      <w:marBottom w:val="0"/>
      <w:divBdr>
        <w:top w:val="none" w:sz="0" w:space="0" w:color="auto"/>
        <w:left w:val="none" w:sz="0" w:space="0" w:color="auto"/>
        <w:bottom w:val="none" w:sz="0" w:space="0" w:color="auto"/>
        <w:right w:val="none" w:sz="0" w:space="0" w:color="auto"/>
      </w:divBdr>
    </w:div>
    <w:div w:id="483200131">
      <w:bodyDiv w:val="1"/>
      <w:marLeft w:val="0"/>
      <w:marRight w:val="0"/>
      <w:marTop w:val="0"/>
      <w:marBottom w:val="0"/>
      <w:divBdr>
        <w:top w:val="none" w:sz="0" w:space="0" w:color="auto"/>
        <w:left w:val="none" w:sz="0" w:space="0" w:color="auto"/>
        <w:bottom w:val="none" w:sz="0" w:space="0" w:color="auto"/>
        <w:right w:val="none" w:sz="0" w:space="0" w:color="auto"/>
      </w:divBdr>
    </w:div>
    <w:div w:id="496460842">
      <w:bodyDiv w:val="1"/>
      <w:marLeft w:val="0"/>
      <w:marRight w:val="0"/>
      <w:marTop w:val="0"/>
      <w:marBottom w:val="0"/>
      <w:divBdr>
        <w:top w:val="none" w:sz="0" w:space="0" w:color="auto"/>
        <w:left w:val="none" w:sz="0" w:space="0" w:color="auto"/>
        <w:bottom w:val="none" w:sz="0" w:space="0" w:color="auto"/>
        <w:right w:val="none" w:sz="0" w:space="0" w:color="auto"/>
      </w:divBdr>
    </w:div>
    <w:div w:id="500312812">
      <w:bodyDiv w:val="1"/>
      <w:marLeft w:val="0"/>
      <w:marRight w:val="0"/>
      <w:marTop w:val="0"/>
      <w:marBottom w:val="0"/>
      <w:divBdr>
        <w:top w:val="none" w:sz="0" w:space="0" w:color="auto"/>
        <w:left w:val="none" w:sz="0" w:space="0" w:color="auto"/>
        <w:bottom w:val="none" w:sz="0" w:space="0" w:color="auto"/>
        <w:right w:val="none" w:sz="0" w:space="0" w:color="auto"/>
      </w:divBdr>
    </w:div>
    <w:div w:id="500900106">
      <w:bodyDiv w:val="1"/>
      <w:marLeft w:val="0"/>
      <w:marRight w:val="0"/>
      <w:marTop w:val="0"/>
      <w:marBottom w:val="0"/>
      <w:divBdr>
        <w:top w:val="none" w:sz="0" w:space="0" w:color="auto"/>
        <w:left w:val="none" w:sz="0" w:space="0" w:color="auto"/>
        <w:bottom w:val="none" w:sz="0" w:space="0" w:color="auto"/>
        <w:right w:val="none" w:sz="0" w:space="0" w:color="auto"/>
      </w:divBdr>
    </w:div>
    <w:div w:id="513150191">
      <w:bodyDiv w:val="1"/>
      <w:marLeft w:val="0"/>
      <w:marRight w:val="0"/>
      <w:marTop w:val="0"/>
      <w:marBottom w:val="0"/>
      <w:divBdr>
        <w:top w:val="none" w:sz="0" w:space="0" w:color="auto"/>
        <w:left w:val="none" w:sz="0" w:space="0" w:color="auto"/>
        <w:bottom w:val="none" w:sz="0" w:space="0" w:color="auto"/>
        <w:right w:val="none" w:sz="0" w:space="0" w:color="auto"/>
      </w:divBdr>
    </w:div>
    <w:div w:id="514804983">
      <w:bodyDiv w:val="1"/>
      <w:marLeft w:val="0"/>
      <w:marRight w:val="0"/>
      <w:marTop w:val="0"/>
      <w:marBottom w:val="0"/>
      <w:divBdr>
        <w:top w:val="none" w:sz="0" w:space="0" w:color="auto"/>
        <w:left w:val="none" w:sz="0" w:space="0" w:color="auto"/>
        <w:bottom w:val="none" w:sz="0" w:space="0" w:color="auto"/>
        <w:right w:val="none" w:sz="0" w:space="0" w:color="auto"/>
      </w:divBdr>
    </w:div>
    <w:div w:id="522671244">
      <w:bodyDiv w:val="1"/>
      <w:marLeft w:val="0"/>
      <w:marRight w:val="0"/>
      <w:marTop w:val="0"/>
      <w:marBottom w:val="0"/>
      <w:divBdr>
        <w:top w:val="none" w:sz="0" w:space="0" w:color="auto"/>
        <w:left w:val="none" w:sz="0" w:space="0" w:color="auto"/>
        <w:bottom w:val="none" w:sz="0" w:space="0" w:color="auto"/>
        <w:right w:val="none" w:sz="0" w:space="0" w:color="auto"/>
      </w:divBdr>
    </w:div>
    <w:div w:id="527597111">
      <w:bodyDiv w:val="1"/>
      <w:marLeft w:val="0"/>
      <w:marRight w:val="0"/>
      <w:marTop w:val="0"/>
      <w:marBottom w:val="0"/>
      <w:divBdr>
        <w:top w:val="none" w:sz="0" w:space="0" w:color="auto"/>
        <w:left w:val="none" w:sz="0" w:space="0" w:color="auto"/>
        <w:bottom w:val="none" w:sz="0" w:space="0" w:color="auto"/>
        <w:right w:val="none" w:sz="0" w:space="0" w:color="auto"/>
      </w:divBdr>
    </w:div>
    <w:div w:id="533269385">
      <w:bodyDiv w:val="1"/>
      <w:marLeft w:val="0"/>
      <w:marRight w:val="0"/>
      <w:marTop w:val="0"/>
      <w:marBottom w:val="0"/>
      <w:divBdr>
        <w:top w:val="none" w:sz="0" w:space="0" w:color="auto"/>
        <w:left w:val="none" w:sz="0" w:space="0" w:color="auto"/>
        <w:bottom w:val="none" w:sz="0" w:space="0" w:color="auto"/>
        <w:right w:val="none" w:sz="0" w:space="0" w:color="auto"/>
      </w:divBdr>
    </w:div>
    <w:div w:id="535192777">
      <w:bodyDiv w:val="1"/>
      <w:marLeft w:val="0"/>
      <w:marRight w:val="0"/>
      <w:marTop w:val="0"/>
      <w:marBottom w:val="0"/>
      <w:divBdr>
        <w:top w:val="none" w:sz="0" w:space="0" w:color="auto"/>
        <w:left w:val="none" w:sz="0" w:space="0" w:color="auto"/>
        <w:bottom w:val="none" w:sz="0" w:space="0" w:color="auto"/>
        <w:right w:val="none" w:sz="0" w:space="0" w:color="auto"/>
      </w:divBdr>
    </w:div>
    <w:div w:id="535385915">
      <w:bodyDiv w:val="1"/>
      <w:marLeft w:val="0"/>
      <w:marRight w:val="0"/>
      <w:marTop w:val="0"/>
      <w:marBottom w:val="0"/>
      <w:divBdr>
        <w:top w:val="none" w:sz="0" w:space="0" w:color="auto"/>
        <w:left w:val="none" w:sz="0" w:space="0" w:color="auto"/>
        <w:bottom w:val="none" w:sz="0" w:space="0" w:color="auto"/>
        <w:right w:val="none" w:sz="0" w:space="0" w:color="auto"/>
      </w:divBdr>
    </w:div>
    <w:div w:id="537088904">
      <w:bodyDiv w:val="1"/>
      <w:marLeft w:val="0"/>
      <w:marRight w:val="0"/>
      <w:marTop w:val="0"/>
      <w:marBottom w:val="0"/>
      <w:divBdr>
        <w:top w:val="none" w:sz="0" w:space="0" w:color="auto"/>
        <w:left w:val="none" w:sz="0" w:space="0" w:color="auto"/>
        <w:bottom w:val="none" w:sz="0" w:space="0" w:color="auto"/>
        <w:right w:val="none" w:sz="0" w:space="0" w:color="auto"/>
      </w:divBdr>
    </w:div>
    <w:div w:id="537857670">
      <w:bodyDiv w:val="1"/>
      <w:marLeft w:val="0"/>
      <w:marRight w:val="0"/>
      <w:marTop w:val="0"/>
      <w:marBottom w:val="0"/>
      <w:divBdr>
        <w:top w:val="none" w:sz="0" w:space="0" w:color="auto"/>
        <w:left w:val="none" w:sz="0" w:space="0" w:color="auto"/>
        <w:bottom w:val="none" w:sz="0" w:space="0" w:color="auto"/>
        <w:right w:val="none" w:sz="0" w:space="0" w:color="auto"/>
      </w:divBdr>
    </w:div>
    <w:div w:id="540939275">
      <w:bodyDiv w:val="1"/>
      <w:marLeft w:val="0"/>
      <w:marRight w:val="0"/>
      <w:marTop w:val="0"/>
      <w:marBottom w:val="0"/>
      <w:divBdr>
        <w:top w:val="none" w:sz="0" w:space="0" w:color="auto"/>
        <w:left w:val="none" w:sz="0" w:space="0" w:color="auto"/>
        <w:bottom w:val="none" w:sz="0" w:space="0" w:color="auto"/>
        <w:right w:val="none" w:sz="0" w:space="0" w:color="auto"/>
      </w:divBdr>
    </w:div>
    <w:div w:id="557939670">
      <w:bodyDiv w:val="1"/>
      <w:marLeft w:val="0"/>
      <w:marRight w:val="0"/>
      <w:marTop w:val="0"/>
      <w:marBottom w:val="0"/>
      <w:divBdr>
        <w:top w:val="none" w:sz="0" w:space="0" w:color="auto"/>
        <w:left w:val="none" w:sz="0" w:space="0" w:color="auto"/>
        <w:bottom w:val="none" w:sz="0" w:space="0" w:color="auto"/>
        <w:right w:val="none" w:sz="0" w:space="0" w:color="auto"/>
      </w:divBdr>
    </w:div>
    <w:div w:id="567427230">
      <w:bodyDiv w:val="1"/>
      <w:marLeft w:val="0"/>
      <w:marRight w:val="0"/>
      <w:marTop w:val="0"/>
      <w:marBottom w:val="0"/>
      <w:divBdr>
        <w:top w:val="none" w:sz="0" w:space="0" w:color="auto"/>
        <w:left w:val="none" w:sz="0" w:space="0" w:color="auto"/>
        <w:bottom w:val="none" w:sz="0" w:space="0" w:color="auto"/>
        <w:right w:val="none" w:sz="0" w:space="0" w:color="auto"/>
      </w:divBdr>
    </w:div>
    <w:div w:id="571888939">
      <w:bodyDiv w:val="1"/>
      <w:marLeft w:val="0"/>
      <w:marRight w:val="0"/>
      <w:marTop w:val="0"/>
      <w:marBottom w:val="0"/>
      <w:divBdr>
        <w:top w:val="none" w:sz="0" w:space="0" w:color="auto"/>
        <w:left w:val="none" w:sz="0" w:space="0" w:color="auto"/>
        <w:bottom w:val="none" w:sz="0" w:space="0" w:color="auto"/>
        <w:right w:val="none" w:sz="0" w:space="0" w:color="auto"/>
      </w:divBdr>
    </w:div>
    <w:div w:id="574898075">
      <w:bodyDiv w:val="1"/>
      <w:marLeft w:val="0"/>
      <w:marRight w:val="0"/>
      <w:marTop w:val="0"/>
      <w:marBottom w:val="0"/>
      <w:divBdr>
        <w:top w:val="none" w:sz="0" w:space="0" w:color="auto"/>
        <w:left w:val="none" w:sz="0" w:space="0" w:color="auto"/>
        <w:bottom w:val="none" w:sz="0" w:space="0" w:color="auto"/>
        <w:right w:val="none" w:sz="0" w:space="0" w:color="auto"/>
      </w:divBdr>
    </w:div>
    <w:div w:id="574975002">
      <w:bodyDiv w:val="1"/>
      <w:marLeft w:val="0"/>
      <w:marRight w:val="0"/>
      <w:marTop w:val="0"/>
      <w:marBottom w:val="0"/>
      <w:divBdr>
        <w:top w:val="none" w:sz="0" w:space="0" w:color="auto"/>
        <w:left w:val="none" w:sz="0" w:space="0" w:color="auto"/>
        <w:bottom w:val="none" w:sz="0" w:space="0" w:color="auto"/>
        <w:right w:val="none" w:sz="0" w:space="0" w:color="auto"/>
      </w:divBdr>
    </w:div>
    <w:div w:id="580139310">
      <w:bodyDiv w:val="1"/>
      <w:marLeft w:val="0"/>
      <w:marRight w:val="0"/>
      <w:marTop w:val="0"/>
      <w:marBottom w:val="0"/>
      <w:divBdr>
        <w:top w:val="none" w:sz="0" w:space="0" w:color="auto"/>
        <w:left w:val="none" w:sz="0" w:space="0" w:color="auto"/>
        <w:bottom w:val="none" w:sz="0" w:space="0" w:color="auto"/>
        <w:right w:val="none" w:sz="0" w:space="0" w:color="auto"/>
      </w:divBdr>
    </w:div>
    <w:div w:id="599797728">
      <w:bodyDiv w:val="1"/>
      <w:marLeft w:val="0"/>
      <w:marRight w:val="0"/>
      <w:marTop w:val="0"/>
      <w:marBottom w:val="0"/>
      <w:divBdr>
        <w:top w:val="none" w:sz="0" w:space="0" w:color="auto"/>
        <w:left w:val="none" w:sz="0" w:space="0" w:color="auto"/>
        <w:bottom w:val="none" w:sz="0" w:space="0" w:color="auto"/>
        <w:right w:val="none" w:sz="0" w:space="0" w:color="auto"/>
      </w:divBdr>
    </w:div>
    <w:div w:id="599802856">
      <w:bodyDiv w:val="1"/>
      <w:marLeft w:val="0"/>
      <w:marRight w:val="0"/>
      <w:marTop w:val="0"/>
      <w:marBottom w:val="0"/>
      <w:divBdr>
        <w:top w:val="none" w:sz="0" w:space="0" w:color="auto"/>
        <w:left w:val="none" w:sz="0" w:space="0" w:color="auto"/>
        <w:bottom w:val="none" w:sz="0" w:space="0" w:color="auto"/>
        <w:right w:val="none" w:sz="0" w:space="0" w:color="auto"/>
      </w:divBdr>
    </w:div>
    <w:div w:id="605623713">
      <w:bodyDiv w:val="1"/>
      <w:marLeft w:val="0"/>
      <w:marRight w:val="0"/>
      <w:marTop w:val="0"/>
      <w:marBottom w:val="0"/>
      <w:divBdr>
        <w:top w:val="none" w:sz="0" w:space="0" w:color="auto"/>
        <w:left w:val="none" w:sz="0" w:space="0" w:color="auto"/>
        <w:bottom w:val="none" w:sz="0" w:space="0" w:color="auto"/>
        <w:right w:val="none" w:sz="0" w:space="0" w:color="auto"/>
      </w:divBdr>
    </w:div>
    <w:div w:id="621350276">
      <w:bodyDiv w:val="1"/>
      <w:marLeft w:val="0"/>
      <w:marRight w:val="0"/>
      <w:marTop w:val="0"/>
      <w:marBottom w:val="0"/>
      <w:divBdr>
        <w:top w:val="none" w:sz="0" w:space="0" w:color="auto"/>
        <w:left w:val="none" w:sz="0" w:space="0" w:color="auto"/>
        <w:bottom w:val="none" w:sz="0" w:space="0" w:color="auto"/>
        <w:right w:val="none" w:sz="0" w:space="0" w:color="auto"/>
      </w:divBdr>
    </w:div>
    <w:div w:id="626005468">
      <w:bodyDiv w:val="1"/>
      <w:marLeft w:val="0"/>
      <w:marRight w:val="0"/>
      <w:marTop w:val="0"/>
      <w:marBottom w:val="0"/>
      <w:divBdr>
        <w:top w:val="none" w:sz="0" w:space="0" w:color="auto"/>
        <w:left w:val="none" w:sz="0" w:space="0" w:color="auto"/>
        <w:bottom w:val="none" w:sz="0" w:space="0" w:color="auto"/>
        <w:right w:val="none" w:sz="0" w:space="0" w:color="auto"/>
      </w:divBdr>
    </w:div>
    <w:div w:id="629749981">
      <w:bodyDiv w:val="1"/>
      <w:marLeft w:val="0"/>
      <w:marRight w:val="0"/>
      <w:marTop w:val="0"/>
      <w:marBottom w:val="0"/>
      <w:divBdr>
        <w:top w:val="none" w:sz="0" w:space="0" w:color="auto"/>
        <w:left w:val="none" w:sz="0" w:space="0" w:color="auto"/>
        <w:bottom w:val="none" w:sz="0" w:space="0" w:color="auto"/>
        <w:right w:val="none" w:sz="0" w:space="0" w:color="auto"/>
      </w:divBdr>
    </w:div>
    <w:div w:id="631012134">
      <w:bodyDiv w:val="1"/>
      <w:marLeft w:val="0"/>
      <w:marRight w:val="0"/>
      <w:marTop w:val="0"/>
      <w:marBottom w:val="0"/>
      <w:divBdr>
        <w:top w:val="none" w:sz="0" w:space="0" w:color="auto"/>
        <w:left w:val="none" w:sz="0" w:space="0" w:color="auto"/>
        <w:bottom w:val="none" w:sz="0" w:space="0" w:color="auto"/>
        <w:right w:val="none" w:sz="0" w:space="0" w:color="auto"/>
      </w:divBdr>
    </w:div>
    <w:div w:id="633486513">
      <w:bodyDiv w:val="1"/>
      <w:marLeft w:val="0"/>
      <w:marRight w:val="0"/>
      <w:marTop w:val="0"/>
      <w:marBottom w:val="0"/>
      <w:divBdr>
        <w:top w:val="none" w:sz="0" w:space="0" w:color="auto"/>
        <w:left w:val="none" w:sz="0" w:space="0" w:color="auto"/>
        <w:bottom w:val="none" w:sz="0" w:space="0" w:color="auto"/>
        <w:right w:val="none" w:sz="0" w:space="0" w:color="auto"/>
      </w:divBdr>
    </w:div>
    <w:div w:id="635184769">
      <w:bodyDiv w:val="1"/>
      <w:marLeft w:val="0"/>
      <w:marRight w:val="0"/>
      <w:marTop w:val="0"/>
      <w:marBottom w:val="0"/>
      <w:divBdr>
        <w:top w:val="none" w:sz="0" w:space="0" w:color="auto"/>
        <w:left w:val="none" w:sz="0" w:space="0" w:color="auto"/>
        <w:bottom w:val="none" w:sz="0" w:space="0" w:color="auto"/>
        <w:right w:val="none" w:sz="0" w:space="0" w:color="auto"/>
      </w:divBdr>
    </w:div>
    <w:div w:id="637876926">
      <w:bodyDiv w:val="1"/>
      <w:marLeft w:val="0"/>
      <w:marRight w:val="0"/>
      <w:marTop w:val="0"/>
      <w:marBottom w:val="0"/>
      <w:divBdr>
        <w:top w:val="none" w:sz="0" w:space="0" w:color="auto"/>
        <w:left w:val="none" w:sz="0" w:space="0" w:color="auto"/>
        <w:bottom w:val="none" w:sz="0" w:space="0" w:color="auto"/>
        <w:right w:val="none" w:sz="0" w:space="0" w:color="auto"/>
      </w:divBdr>
    </w:div>
    <w:div w:id="640305736">
      <w:bodyDiv w:val="1"/>
      <w:marLeft w:val="0"/>
      <w:marRight w:val="0"/>
      <w:marTop w:val="0"/>
      <w:marBottom w:val="0"/>
      <w:divBdr>
        <w:top w:val="none" w:sz="0" w:space="0" w:color="auto"/>
        <w:left w:val="none" w:sz="0" w:space="0" w:color="auto"/>
        <w:bottom w:val="none" w:sz="0" w:space="0" w:color="auto"/>
        <w:right w:val="none" w:sz="0" w:space="0" w:color="auto"/>
      </w:divBdr>
    </w:div>
    <w:div w:id="640500606">
      <w:bodyDiv w:val="1"/>
      <w:marLeft w:val="0"/>
      <w:marRight w:val="0"/>
      <w:marTop w:val="0"/>
      <w:marBottom w:val="0"/>
      <w:divBdr>
        <w:top w:val="none" w:sz="0" w:space="0" w:color="auto"/>
        <w:left w:val="none" w:sz="0" w:space="0" w:color="auto"/>
        <w:bottom w:val="none" w:sz="0" w:space="0" w:color="auto"/>
        <w:right w:val="none" w:sz="0" w:space="0" w:color="auto"/>
      </w:divBdr>
    </w:div>
    <w:div w:id="649409705">
      <w:bodyDiv w:val="1"/>
      <w:marLeft w:val="0"/>
      <w:marRight w:val="0"/>
      <w:marTop w:val="0"/>
      <w:marBottom w:val="0"/>
      <w:divBdr>
        <w:top w:val="none" w:sz="0" w:space="0" w:color="auto"/>
        <w:left w:val="none" w:sz="0" w:space="0" w:color="auto"/>
        <w:bottom w:val="none" w:sz="0" w:space="0" w:color="auto"/>
        <w:right w:val="none" w:sz="0" w:space="0" w:color="auto"/>
      </w:divBdr>
    </w:div>
    <w:div w:id="655305730">
      <w:bodyDiv w:val="1"/>
      <w:marLeft w:val="0"/>
      <w:marRight w:val="0"/>
      <w:marTop w:val="0"/>
      <w:marBottom w:val="0"/>
      <w:divBdr>
        <w:top w:val="none" w:sz="0" w:space="0" w:color="auto"/>
        <w:left w:val="none" w:sz="0" w:space="0" w:color="auto"/>
        <w:bottom w:val="none" w:sz="0" w:space="0" w:color="auto"/>
        <w:right w:val="none" w:sz="0" w:space="0" w:color="auto"/>
      </w:divBdr>
    </w:div>
    <w:div w:id="655493119">
      <w:bodyDiv w:val="1"/>
      <w:marLeft w:val="0"/>
      <w:marRight w:val="0"/>
      <w:marTop w:val="0"/>
      <w:marBottom w:val="0"/>
      <w:divBdr>
        <w:top w:val="none" w:sz="0" w:space="0" w:color="auto"/>
        <w:left w:val="none" w:sz="0" w:space="0" w:color="auto"/>
        <w:bottom w:val="none" w:sz="0" w:space="0" w:color="auto"/>
        <w:right w:val="none" w:sz="0" w:space="0" w:color="auto"/>
      </w:divBdr>
    </w:div>
    <w:div w:id="656346140">
      <w:bodyDiv w:val="1"/>
      <w:marLeft w:val="0"/>
      <w:marRight w:val="0"/>
      <w:marTop w:val="0"/>
      <w:marBottom w:val="0"/>
      <w:divBdr>
        <w:top w:val="none" w:sz="0" w:space="0" w:color="auto"/>
        <w:left w:val="none" w:sz="0" w:space="0" w:color="auto"/>
        <w:bottom w:val="none" w:sz="0" w:space="0" w:color="auto"/>
        <w:right w:val="none" w:sz="0" w:space="0" w:color="auto"/>
      </w:divBdr>
    </w:div>
    <w:div w:id="664670795">
      <w:bodyDiv w:val="1"/>
      <w:marLeft w:val="0"/>
      <w:marRight w:val="0"/>
      <w:marTop w:val="0"/>
      <w:marBottom w:val="0"/>
      <w:divBdr>
        <w:top w:val="none" w:sz="0" w:space="0" w:color="auto"/>
        <w:left w:val="none" w:sz="0" w:space="0" w:color="auto"/>
        <w:bottom w:val="none" w:sz="0" w:space="0" w:color="auto"/>
        <w:right w:val="none" w:sz="0" w:space="0" w:color="auto"/>
      </w:divBdr>
    </w:div>
    <w:div w:id="666632465">
      <w:bodyDiv w:val="1"/>
      <w:marLeft w:val="0"/>
      <w:marRight w:val="0"/>
      <w:marTop w:val="0"/>
      <w:marBottom w:val="0"/>
      <w:divBdr>
        <w:top w:val="none" w:sz="0" w:space="0" w:color="auto"/>
        <w:left w:val="none" w:sz="0" w:space="0" w:color="auto"/>
        <w:bottom w:val="none" w:sz="0" w:space="0" w:color="auto"/>
        <w:right w:val="none" w:sz="0" w:space="0" w:color="auto"/>
      </w:divBdr>
    </w:div>
    <w:div w:id="667907920">
      <w:bodyDiv w:val="1"/>
      <w:marLeft w:val="0"/>
      <w:marRight w:val="0"/>
      <w:marTop w:val="0"/>
      <w:marBottom w:val="0"/>
      <w:divBdr>
        <w:top w:val="none" w:sz="0" w:space="0" w:color="auto"/>
        <w:left w:val="none" w:sz="0" w:space="0" w:color="auto"/>
        <w:bottom w:val="none" w:sz="0" w:space="0" w:color="auto"/>
        <w:right w:val="none" w:sz="0" w:space="0" w:color="auto"/>
      </w:divBdr>
    </w:div>
    <w:div w:id="668488775">
      <w:bodyDiv w:val="1"/>
      <w:marLeft w:val="0"/>
      <w:marRight w:val="0"/>
      <w:marTop w:val="0"/>
      <w:marBottom w:val="0"/>
      <w:divBdr>
        <w:top w:val="none" w:sz="0" w:space="0" w:color="auto"/>
        <w:left w:val="none" w:sz="0" w:space="0" w:color="auto"/>
        <w:bottom w:val="none" w:sz="0" w:space="0" w:color="auto"/>
        <w:right w:val="none" w:sz="0" w:space="0" w:color="auto"/>
      </w:divBdr>
    </w:div>
    <w:div w:id="673189397">
      <w:bodyDiv w:val="1"/>
      <w:marLeft w:val="0"/>
      <w:marRight w:val="0"/>
      <w:marTop w:val="0"/>
      <w:marBottom w:val="0"/>
      <w:divBdr>
        <w:top w:val="none" w:sz="0" w:space="0" w:color="auto"/>
        <w:left w:val="none" w:sz="0" w:space="0" w:color="auto"/>
        <w:bottom w:val="none" w:sz="0" w:space="0" w:color="auto"/>
        <w:right w:val="none" w:sz="0" w:space="0" w:color="auto"/>
      </w:divBdr>
    </w:div>
    <w:div w:id="673653183">
      <w:bodyDiv w:val="1"/>
      <w:marLeft w:val="0"/>
      <w:marRight w:val="0"/>
      <w:marTop w:val="0"/>
      <w:marBottom w:val="0"/>
      <w:divBdr>
        <w:top w:val="none" w:sz="0" w:space="0" w:color="auto"/>
        <w:left w:val="none" w:sz="0" w:space="0" w:color="auto"/>
        <w:bottom w:val="none" w:sz="0" w:space="0" w:color="auto"/>
        <w:right w:val="none" w:sz="0" w:space="0" w:color="auto"/>
      </w:divBdr>
    </w:div>
    <w:div w:id="677468737">
      <w:bodyDiv w:val="1"/>
      <w:marLeft w:val="0"/>
      <w:marRight w:val="0"/>
      <w:marTop w:val="0"/>
      <w:marBottom w:val="0"/>
      <w:divBdr>
        <w:top w:val="none" w:sz="0" w:space="0" w:color="auto"/>
        <w:left w:val="none" w:sz="0" w:space="0" w:color="auto"/>
        <w:bottom w:val="none" w:sz="0" w:space="0" w:color="auto"/>
        <w:right w:val="none" w:sz="0" w:space="0" w:color="auto"/>
      </w:divBdr>
    </w:div>
    <w:div w:id="677540430">
      <w:bodyDiv w:val="1"/>
      <w:marLeft w:val="0"/>
      <w:marRight w:val="0"/>
      <w:marTop w:val="0"/>
      <w:marBottom w:val="0"/>
      <w:divBdr>
        <w:top w:val="none" w:sz="0" w:space="0" w:color="auto"/>
        <w:left w:val="none" w:sz="0" w:space="0" w:color="auto"/>
        <w:bottom w:val="none" w:sz="0" w:space="0" w:color="auto"/>
        <w:right w:val="none" w:sz="0" w:space="0" w:color="auto"/>
      </w:divBdr>
    </w:div>
    <w:div w:id="689532763">
      <w:bodyDiv w:val="1"/>
      <w:marLeft w:val="0"/>
      <w:marRight w:val="0"/>
      <w:marTop w:val="0"/>
      <w:marBottom w:val="0"/>
      <w:divBdr>
        <w:top w:val="none" w:sz="0" w:space="0" w:color="auto"/>
        <w:left w:val="none" w:sz="0" w:space="0" w:color="auto"/>
        <w:bottom w:val="none" w:sz="0" w:space="0" w:color="auto"/>
        <w:right w:val="none" w:sz="0" w:space="0" w:color="auto"/>
      </w:divBdr>
    </w:div>
    <w:div w:id="689844217">
      <w:bodyDiv w:val="1"/>
      <w:marLeft w:val="0"/>
      <w:marRight w:val="0"/>
      <w:marTop w:val="0"/>
      <w:marBottom w:val="0"/>
      <w:divBdr>
        <w:top w:val="none" w:sz="0" w:space="0" w:color="auto"/>
        <w:left w:val="none" w:sz="0" w:space="0" w:color="auto"/>
        <w:bottom w:val="none" w:sz="0" w:space="0" w:color="auto"/>
        <w:right w:val="none" w:sz="0" w:space="0" w:color="auto"/>
      </w:divBdr>
    </w:div>
    <w:div w:id="693580494">
      <w:bodyDiv w:val="1"/>
      <w:marLeft w:val="0"/>
      <w:marRight w:val="0"/>
      <w:marTop w:val="0"/>
      <w:marBottom w:val="0"/>
      <w:divBdr>
        <w:top w:val="none" w:sz="0" w:space="0" w:color="auto"/>
        <w:left w:val="none" w:sz="0" w:space="0" w:color="auto"/>
        <w:bottom w:val="none" w:sz="0" w:space="0" w:color="auto"/>
        <w:right w:val="none" w:sz="0" w:space="0" w:color="auto"/>
      </w:divBdr>
    </w:div>
    <w:div w:id="719984255">
      <w:bodyDiv w:val="1"/>
      <w:marLeft w:val="0"/>
      <w:marRight w:val="0"/>
      <w:marTop w:val="0"/>
      <w:marBottom w:val="0"/>
      <w:divBdr>
        <w:top w:val="none" w:sz="0" w:space="0" w:color="auto"/>
        <w:left w:val="none" w:sz="0" w:space="0" w:color="auto"/>
        <w:bottom w:val="none" w:sz="0" w:space="0" w:color="auto"/>
        <w:right w:val="none" w:sz="0" w:space="0" w:color="auto"/>
      </w:divBdr>
    </w:div>
    <w:div w:id="720635857">
      <w:bodyDiv w:val="1"/>
      <w:marLeft w:val="0"/>
      <w:marRight w:val="0"/>
      <w:marTop w:val="0"/>
      <w:marBottom w:val="0"/>
      <w:divBdr>
        <w:top w:val="none" w:sz="0" w:space="0" w:color="auto"/>
        <w:left w:val="none" w:sz="0" w:space="0" w:color="auto"/>
        <w:bottom w:val="none" w:sz="0" w:space="0" w:color="auto"/>
        <w:right w:val="none" w:sz="0" w:space="0" w:color="auto"/>
      </w:divBdr>
    </w:div>
    <w:div w:id="721102526">
      <w:bodyDiv w:val="1"/>
      <w:marLeft w:val="0"/>
      <w:marRight w:val="0"/>
      <w:marTop w:val="0"/>
      <w:marBottom w:val="0"/>
      <w:divBdr>
        <w:top w:val="none" w:sz="0" w:space="0" w:color="auto"/>
        <w:left w:val="none" w:sz="0" w:space="0" w:color="auto"/>
        <w:bottom w:val="none" w:sz="0" w:space="0" w:color="auto"/>
        <w:right w:val="none" w:sz="0" w:space="0" w:color="auto"/>
      </w:divBdr>
    </w:div>
    <w:div w:id="721906132">
      <w:bodyDiv w:val="1"/>
      <w:marLeft w:val="0"/>
      <w:marRight w:val="0"/>
      <w:marTop w:val="0"/>
      <w:marBottom w:val="0"/>
      <w:divBdr>
        <w:top w:val="none" w:sz="0" w:space="0" w:color="auto"/>
        <w:left w:val="none" w:sz="0" w:space="0" w:color="auto"/>
        <w:bottom w:val="none" w:sz="0" w:space="0" w:color="auto"/>
        <w:right w:val="none" w:sz="0" w:space="0" w:color="auto"/>
      </w:divBdr>
    </w:div>
    <w:div w:id="724257217">
      <w:bodyDiv w:val="1"/>
      <w:marLeft w:val="0"/>
      <w:marRight w:val="0"/>
      <w:marTop w:val="0"/>
      <w:marBottom w:val="0"/>
      <w:divBdr>
        <w:top w:val="none" w:sz="0" w:space="0" w:color="auto"/>
        <w:left w:val="none" w:sz="0" w:space="0" w:color="auto"/>
        <w:bottom w:val="none" w:sz="0" w:space="0" w:color="auto"/>
        <w:right w:val="none" w:sz="0" w:space="0" w:color="auto"/>
      </w:divBdr>
    </w:div>
    <w:div w:id="727386386">
      <w:bodyDiv w:val="1"/>
      <w:marLeft w:val="0"/>
      <w:marRight w:val="0"/>
      <w:marTop w:val="0"/>
      <w:marBottom w:val="0"/>
      <w:divBdr>
        <w:top w:val="none" w:sz="0" w:space="0" w:color="auto"/>
        <w:left w:val="none" w:sz="0" w:space="0" w:color="auto"/>
        <w:bottom w:val="none" w:sz="0" w:space="0" w:color="auto"/>
        <w:right w:val="none" w:sz="0" w:space="0" w:color="auto"/>
      </w:divBdr>
    </w:div>
    <w:div w:id="729380548">
      <w:bodyDiv w:val="1"/>
      <w:marLeft w:val="0"/>
      <w:marRight w:val="0"/>
      <w:marTop w:val="0"/>
      <w:marBottom w:val="0"/>
      <w:divBdr>
        <w:top w:val="none" w:sz="0" w:space="0" w:color="auto"/>
        <w:left w:val="none" w:sz="0" w:space="0" w:color="auto"/>
        <w:bottom w:val="none" w:sz="0" w:space="0" w:color="auto"/>
        <w:right w:val="none" w:sz="0" w:space="0" w:color="auto"/>
      </w:divBdr>
    </w:div>
    <w:div w:id="736319838">
      <w:bodyDiv w:val="1"/>
      <w:marLeft w:val="0"/>
      <w:marRight w:val="0"/>
      <w:marTop w:val="0"/>
      <w:marBottom w:val="0"/>
      <w:divBdr>
        <w:top w:val="none" w:sz="0" w:space="0" w:color="auto"/>
        <w:left w:val="none" w:sz="0" w:space="0" w:color="auto"/>
        <w:bottom w:val="none" w:sz="0" w:space="0" w:color="auto"/>
        <w:right w:val="none" w:sz="0" w:space="0" w:color="auto"/>
      </w:divBdr>
    </w:div>
    <w:div w:id="738940686">
      <w:bodyDiv w:val="1"/>
      <w:marLeft w:val="0"/>
      <w:marRight w:val="0"/>
      <w:marTop w:val="0"/>
      <w:marBottom w:val="0"/>
      <w:divBdr>
        <w:top w:val="none" w:sz="0" w:space="0" w:color="auto"/>
        <w:left w:val="none" w:sz="0" w:space="0" w:color="auto"/>
        <w:bottom w:val="none" w:sz="0" w:space="0" w:color="auto"/>
        <w:right w:val="none" w:sz="0" w:space="0" w:color="auto"/>
      </w:divBdr>
    </w:div>
    <w:div w:id="741175452">
      <w:bodyDiv w:val="1"/>
      <w:marLeft w:val="0"/>
      <w:marRight w:val="0"/>
      <w:marTop w:val="0"/>
      <w:marBottom w:val="0"/>
      <w:divBdr>
        <w:top w:val="none" w:sz="0" w:space="0" w:color="auto"/>
        <w:left w:val="none" w:sz="0" w:space="0" w:color="auto"/>
        <w:bottom w:val="none" w:sz="0" w:space="0" w:color="auto"/>
        <w:right w:val="none" w:sz="0" w:space="0" w:color="auto"/>
      </w:divBdr>
    </w:div>
    <w:div w:id="741369592">
      <w:bodyDiv w:val="1"/>
      <w:marLeft w:val="0"/>
      <w:marRight w:val="0"/>
      <w:marTop w:val="0"/>
      <w:marBottom w:val="0"/>
      <w:divBdr>
        <w:top w:val="none" w:sz="0" w:space="0" w:color="auto"/>
        <w:left w:val="none" w:sz="0" w:space="0" w:color="auto"/>
        <w:bottom w:val="none" w:sz="0" w:space="0" w:color="auto"/>
        <w:right w:val="none" w:sz="0" w:space="0" w:color="auto"/>
      </w:divBdr>
    </w:div>
    <w:div w:id="742607367">
      <w:bodyDiv w:val="1"/>
      <w:marLeft w:val="0"/>
      <w:marRight w:val="0"/>
      <w:marTop w:val="0"/>
      <w:marBottom w:val="0"/>
      <w:divBdr>
        <w:top w:val="none" w:sz="0" w:space="0" w:color="auto"/>
        <w:left w:val="none" w:sz="0" w:space="0" w:color="auto"/>
        <w:bottom w:val="none" w:sz="0" w:space="0" w:color="auto"/>
        <w:right w:val="none" w:sz="0" w:space="0" w:color="auto"/>
      </w:divBdr>
    </w:div>
    <w:div w:id="743914669">
      <w:bodyDiv w:val="1"/>
      <w:marLeft w:val="0"/>
      <w:marRight w:val="0"/>
      <w:marTop w:val="0"/>
      <w:marBottom w:val="0"/>
      <w:divBdr>
        <w:top w:val="none" w:sz="0" w:space="0" w:color="auto"/>
        <w:left w:val="none" w:sz="0" w:space="0" w:color="auto"/>
        <w:bottom w:val="none" w:sz="0" w:space="0" w:color="auto"/>
        <w:right w:val="none" w:sz="0" w:space="0" w:color="auto"/>
      </w:divBdr>
    </w:div>
    <w:div w:id="745221697">
      <w:bodyDiv w:val="1"/>
      <w:marLeft w:val="0"/>
      <w:marRight w:val="0"/>
      <w:marTop w:val="0"/>
      <w:marBottom w:val="0"/>
      <w:divBdr>
        <w:top w:val="none" w:sz="0" w:space="0" w:color="auto"/>
        <w:left w:val="none" w:sz="0" w:space="0" w:color="auto"/>
        <w:bottom w:val="none" w:sz="0" w:space="0" w:color="auto"/>
        <w:right w:val="none" w:sz="0" w:space="0" w:color="auto"/>
      </w:divBdr>
    </w:div>
    <w:div w:id="746000071">
      <w:bodyDiv w:val="1"/>
      <w:marLeft w:val="0"/>
      <w:marRight w:val="0"/>
      <w:marTop w:val="0"/>
      <w:marBottom w:val="0"/>
      <w:divBdr>
        <w:top w:val="none" w:sz="0" w:space="0" w:color="auto"/>
        <w:left w:val="none" w:sz="0" w:space="0" w:color="auto"/>
        <w:bottom w:val="none" w:sz="0" w:space="0" w:color="auto"/>
        <w:right w:val="none" w:sz="0" w:space="0" w:color="auto"/>
      </w:divBdr>
    </w:div>
    <w:div w:id="747968799">
      <w:bodyDiv w:val="1"/>
      <w:marLeft w:val="0"/>
      <w:marRight w:val="0"/>
      <w:marTop w:val="0"/>
      <w:marBottom w:val="0"/>
      <w:divBdr>
        <w:top w:val="none" w:sz="0" w:space="0" w:color="auto"/>
        <w:left w:val="none" w:sz="0" w:space="0" w:color="auto"/>
        <w:bottom w:val="none" w:sz="0" w:space="0" w:color="auto"/>
        <w:right w:val="none" w:sz="0" w:space="0" w:color="auto"/>
      </w:divBdr>
    </w:div>
    <w:div w:id="748309795">
      <w:bodyDiv w:val="1"/>
      <w:marLeft w:val="0"/>
      <w:marRight w:val="0"/>
      <w:marTop w:val="0"/>
      <w:marBottom w:val="0"/>
      <w:divBdr>
        <w:top w:val="none" w:sz="0" w:space="0" w:color="auto"/>
        <w:left w:val="none" w:sz="0" w:space="0" w:color="auto"/>
        <w:bottom w:val="none" w:sz="0" w:space="0" w:color="auto"/>
        <w:right w:val="none" w:sz="0" w:space="0" w:color="auto"/>
      </w:divBdr>
    </w:div>
    <w:div w:id="749697436">
      <w:bodyDiv w:val="1"/>
      <w:marLeft w:val="0"/>
      <w:marRight w:val="0"/>
      <w:marTop w:val="0"/>
      <w:marBottom w:val="0"/>
      <w:divBdr>
        <w:top w:val="none" w:sz="0" w:space="0" w:color="auto"/>
        <w:left w:val="none" w:sz="0" w:space="0" w:color="auto"/>
        <w:bottom w:val="none" w:sz="0" w:space="0" w:color="auto"/>
        <w:right w:val="none" w:sz="0" w:space="0" w:color="auto"/>
      </w:divBdr>
    </w:div>
    <w:div w:id="752707856">
      <w:bodyDiv w:val="1"/>
      <w:marLeft w:val="0"/>
      <w:marRight w:val="0"/>
      <w:marTop w:val="0"/>
      <w:marBottom w:val="0"/>
      <w:divBdr>
        <w:top w:val="none" w:sz="0" w:space="0" w:color="auto"/>
        <w:left w:val="none" w:sz="0" w:space="0" w:color="auto"/>
        <w:bottom w:val="none" w:sz="0" w:space="0" w:color="auto"/>
        <w:right w:val="none" w:sz="0" w:space="0" w:color="auto"/>
      </w:divBdr>
    </w:div>
    <w:div w:id="755906969">
      <w:bodyDiv w:val="1"/>
      <w:marLeft w:val="0"/>
      <w:marRight w:val="0"/>
      <w:marTop w:val="0"/>
      <w:marBottom w:val="0"/>
      <w:divBdr>
        <w:top w:val="none" w:sz="0" w:space="0" w:color="auto"/>
        <w:left w:val="none" w:sz="0" w:space="0" w:color="auto"/>
        <w:bottom w:val="none" w:sz="0" w:space="0" w:color="auto"/>
        <w:right w:val="none" w:sz="0" w:space="0" w:color="auto"/>
      </w:divBdr>
    </w:div>
    <w:div w:id="761879689">
      <w:bodyDiv w:val="1"/>
      <w:marLeft w:val="0"/>
      <w:marRight w:val="0"/>
      <w:marTop w:val="0"/>
      <w:marBottom w:val="0"/>
      <w:divBdr>
        <w:top w:val="none" w:sz="0" w:space="0" w:color="auto"/>
        <w:left w:val="none" w:sz="0" w:space="0" w:color="auto"/>
        <w:bottom w:val="none" w:sz="0" w:space="0" w:color="auto"/>
        <w:right w:val="none" w:sz="0" w:space="0" w:color="auto"/>
      </w:divBdr>
    </w:div>
    <w:div w:id="766116441">
      <w:bodyDiv w:val="1"/>
      <w:marLeft w:val="0"/>
      <w:marRight w:val="0"/>
      <w:marTop w:val="0"/>
      <w:marBottom w:val="0"/>
      <w:divBdr>
        <w:top w:val="none" w:sz="0" w:space="0" w:color="auto"/>
        <w:left w:val="none" w:sz="0" w:space="0" w:color="auto"/>
        <w:bottom w:val="none" w:sz="0" w:space="0" w:color="auto"/>
        <w:right w:val="none" w:sz="0" w:space="0" w:color="auto"/>
      </w:divBdr>
    </w:div>
    <w:div w:id="767969092">
      <w:bodyDiv w:val="1"/>
      <w:marLeft w:val="0"/>
      <w:marRight w:val="0"/>
      <w:marTop w:val="0"/>
      <w:marBottom w:val="0"/>
      <w:divBdr>
        <w:top w:val="none" w:sz="0" w:space="0" w:color="auto"/>
        <w:left w:val="none" w:sz="0" w:space="0" w:color="auto"/>
        <w:bottom w:val="none" w:sz="0" w:space="0" w:color="auto"/>
        <w:right w:val="none" w:sz="0" w:space="0" w:color="auto"/>
      </w:divBdr>
    </w:div>
    <w:div w:id="768620373">
      <w:bodyDiv w:val="1"/>
      <w:marLeft w:val="0"/>
      <w:marRight w:val="0"/>
      <w:marTop w:val="0"/>
      <w:marBottom w:val="0"/>
      <w:divBdr>
        <w:top w:val="none" w:sz="0" w:space="0" w:color="auto"/>
        <w:left w:val="none" w:sz="0" w:space="0" w:color="auto"/>
        <w:bottom w:val="none" w:sz="0" w:space="0" w:color="auto"/>
        <w:right w:val="none" w:sz="0" w:space="0" w:color="auto"/>
      </w:divBdr>
    </w:div>
    <w:div w:id="769474613">
      <w:bodyDiv w:val="1"/>
      <w:marLeft w:val="0"/>
      <w:marRight w:val="0"/>
      <w:marTop w:val="0"/>
      <w:marBottom w:val="0"/>
      <w:divBdr>
        <w:top w:val="none" w:sz="0" w:space="0" w:color="auto"/>
        <w:left w:val="none" w:sz="0" w:space="0" w:color="auto"/>
        <w:bottom w:val="none" w:sz="0" w:space="0" w:color="auto"/>
        <w:right w:val="none" w:sz="0" w:space="0" w:color="auto"/>
      </w:divBdr>
    </w:div>
    <w:div w:id="769743202">
      <w:bodyDiv w:val="1"/>
      <w:marLeft w:val="0"/>
      <w:marRight w:val="0"/>
      <w:marTop w:val="0"/>
      <w:marBottom w:val="0"/>
      <w:divBdr>
        <w:top w:val="none" w:sz="0" w:space="0" w:color="auto"/>
        <w:left w:val="none" w:sz="0" w:space="0" w:color="auto"/>
        <w:bottom w:val="none" w:sz="0" w:space="0" w:color="auto"/>
        <w:right w:val="none" w:sz="0" w:space="0" w:color="auto"/>
      </w:divBdr>
    </w:div>
    <w:div w:id="769814459">
      <w:bodyDiv w:val="1"/>
      <w:marLeft w:val="0"/>
      <w:marRight w:val="0"/>
      <w:marTop w:val="0"/>
      <w:marBottom w:val="0"/>
      <w:divBdr>
        <w:top w:val="none" w:sz="0" w:space="0" w:color="auto"/>
        <w:left w:val="none" w:sz="0" w:space="0" w:color="auto"/>
        <w:bottom w:val="none" w:sz="0" w:space="0" w:color="auto"/>
        <w:right w:val="none" w:sz="0" w:space="0" w:color="auto"/>
      </w:divBdr>
    </w:div>
    <w:div w:id="775177226">
      <w:bodyDiv w:val="1"/>
      <w:marLeft w:val="0"/>
      <w:marRight w:val="0"/>
      <w:marTop w:val="0"/>
      <w:marBottom w:val="0"/>
      <w:divBdr>
        <w:top w:val="none" w:sz="0" w:space="0" w:color="auto"/>
        <w:left w:val="none" w:sz="0" w:space="0" w:color="auto"/>
        <w:bottom w:val="none" w:sz="0" w:space="0" w:color="auto"/>
        <w:right w:val="none" w:sz="0" w:space="0" w:color="auto"/>
      </w:divBdr>
    </w:div>
    <w:div w:id="780996516">
      <w:bodyDiv w:val="1"/>
      <w:marLeft w:val="0"/>
      <w:marRight w:val="0"/>
      <w:marTop w:val="0"/>
      <w:marBottom w:val="0"/>
      <w:divBdr>
        <w:top w:val="none" w:sz="0" w:space="0" w:color="auto"/>
        <w:left w:val="none" w:sz="0" w:space="0" w:color="auto"/>
        <w:bottom w:val="none" w:sz="0" w:space="0" w:color="auto"/>
        <w:right w:val="none" w:sz="0" w:space="0" w:color="auto"/>
      </w:divBdr>
    </w:div>
    <w:div w:id="783842556">
      <w:bodyDiv w:val="1"/>
      <w:marLeft w:val="0"/>
      <w:marRight w:val="0"/>
      <w:marTop w:val="0"/>
      <w:marBottom w:val="0"/>
      <w:divBdr>
        <w:top w:val="none" w:sz="0" w:space="0" w:color="auto"/>
        <w:left w:val="none" w:sz="0" w:space="0" w:color="auto"/>
        <w:bottom w:val="none" w:sz="0" w:space="0" w:color="auto"/>
        <w:right w:val="none" w:sz="0" w:space="0" w:color="auto"/>
      </w:divBdr>
    </w:div>
    <w:div w:id="787820525">
      <w:bodyDiv w:val="1"/>
      <w:marLeft w:val="0"/>
      <w:marRight w:val="0"/>
      <w:marTop w:val="0"/>
      <w:marBottom w:val="0"/>
      <w:divBdr>
        <w:top w:val="none" w:sz="0" w:space="0" w:color="auto"/>
        <w:left w:val="none" w:sz="0" w:space="0" w:color="auto"/>
        <w:bottom w:val="none" w:sz="0" w:space="0" w:color="auto"/>
        <w:right w:val="none" w:sz="0" w:space="0" w:color="auto"/>
      </w:divBdr>
    </w:div>
    <w:div w:id="793132630">
      <w:bodyDiv w:val="1"/>
      <w:marLeft w:val="0"/>
      <w:marRight w:val="0"/>
      <w:marTop w:val="0"/>
      <w:marBottom w:val="0"/>
      <w:divBdr>
        <w:top w:val="none" w:sz="0" w:space="0" w:color="auto"/>
        <w:left w:val="none" w:sz="0" w:space="0" w:color="auto"/>
        <w:bottom w:val="none" w:sz="0" w:space="0" w:color="auto"/>
        <w:right w:val="none" w:sz="0" w:space="0" w:color="auto"/>
      </w:divBdr>
    </w:div>
    <w:div w:id="796680919">
      <w:bodyDiv w:val="1"/>
      <w:marLeft w:val="0"/>
      <w:marRight w:val="0"/>
      <w:marTop w:val="0"/>
      <w:marBottom w:val="0"/>
      <w:divBdr>
        <w:top w:val="none" w:sz="0" w:space="0" w:color="auto"/>
        <w:left w:val="none" w:sz="0" w:space="0" w:color="auto"/>
        <w:bottom w:val="none" w:sz="0" w:space="0" w:color="auto"/>
        <w:right w:val="none" w:sz="0" w:space="0" w:color="auto"/>
      </w:divBdr>
    </w:div>
    <w:div w:id="806581488">
      <w:bodyDiv w:val="1"/>
      <w:marLeft w:val="0"/>
      <w:marRight w:val="0"/>
      <w:marTop w:val="0"/>
      <w:marBottom w:val="0"/>
      <w:divBdr>
        <w:top w:val="none" w:sz="0" w:space="0" w:color="auto"/>
        <w:left w:val="none" w:sz="0" w:space="0" w:color="auto"/>
        <w:bottom w:val="none" w:sz="0" w:space="0" w:color="auto"/>
        <w:right w:val="none" w:sz="0" w:space="0" w:color="auto"/>
      </w:divBdr>
    </w:div>
    <w:div w:id="807892769">
      <w:bodyDiv w:val="1"/>
      <w:marLeft w:val="0"/>
      <w:marRight w:val="0"/>
      <w:marTop w:val="0"/>
      <w:marBottom w:val="0"/>
      <w:divBdr>
        <w:top w:val="none" w:sz="0" w:space="0" w:color="auto"/>
        <w:left w:val="none" w:sz="0" w:space="0" w:color="auto"/>
        <w:bottom w:val="none" w:sz="0" w:space="0" w:color="auto"/>
        <w:right w:val="none" w:sz="0" w:space="0" w:color="auto"/>
      </w:divBdr>
    </w:div>
    <w:div w:id="808059938">
      <w:bodyDiv w:val="1"/>
      <w:marLeft w:val="0"/>
      <w:marRight w:val="0"/>
      <w:marTop w:val="0"/>
      <w:marBottom w:val="0"/>
      <w:divBdr>
        <w:top w:val="none" w:sz="0" w:space="0" w:color="auto"/>
        <w:left w:val="none" w:sz="0" w:space="0" w:color="auto"/>
        <w:bottom w:val="none" w:sz="0" w:space="0" w:color="auto"/>
        <w:right w:val="none" w:sz="0" w:space="0" w:color="auto"/>
      </w:divBdr>
    </w:div>
    <w:div w:id="812062784">
      <w:bodyDiv w:val="1"/>
      <w:marLeft w:val="0"/>
      <w:marRight w:val="0"/>
      <w:marTop w:val="0"/>
      <w:marBottom w:val="0"/>
      <w:divBdr>
        <w:top w:val="none" w:sz="0" w:space="0" w:color="auto"/>
        <w:left w:val="none" w:sz="0" w:space="0" w:color="auto"/>
        <w:bottom w:val="none" w:sz="0" w:space="0" w:color="auto"/>
        <w:right w:val="none" w:sz="0" w:space="0" w:color="auto"/>
      </w:divBdr>
    </w:div>
    <w:div w:id="816991320">
      <w:bodyDiv w:val="1"/>
      <w:marLeft w:val="0"/>
      <w:marRight w:val="0"/>
      <w:marTop w:val="0"/>
      <w:marBottom w:val="0"/>
      <w:divBdr>
        <w:top w:val="none" w:sz="0" w:space="0" w:color="auto"/>
        <w:left w:val="none" w:sz="0" w:space="0" w:color="auto"/>
        <w:bottom w:val="none" w:sz="0" w:space="0" w:color="auto"/>
        <w:right w:val="none" w:sz="0" w:space="0" w:color="auto"/>
      </w:divBdr>
    </w:div>
    <w:div w:id="818880414">
      <w:bodyDiv w:val="1"/>
      <w:marLeft w:val="0"/>
      <w:marRight w:val="0"/>
      <w:marTop w:val="0"/>
      <w:marBottom w:val="0"/>
      <w:divBdr>
        <w:top w:val="none" w:sz="0" w:space="0" w:color="auto"/>
        <w:left w:val="none" w:sz="0" w:space="0" w:color="auto"/>
        <w:bottom w:val="none" w:sz="0" w:space="0" w:color="auto"/>
        <w:right w:val="none" w:sz="0" w:space="0" w:color="auto"/>
      </w:divBdr>
    </w:div>
    <w:div w:id="826045621">
      <w:bodyDiv w:val="1"/>
      <w:marLeft w:val="0"/>
      <w:marRight w:val="0"/>
      <w:marTop w:val="0"/>
      <w:marBottom w:val="0"/>
      <w:divBdr>
        <w:top w:val="none" w:sz="0" w:space="0" w:color="auto"/>
        <w:left w:val="none" w:sz="0" w:space="0" w:color="auto"/>
        <w:bottom w:val="none" w:sz="0" w:space="0" w:color="auto"/>
        <w:right w:val="none" w:sz="0" w:space="0" w:color="auto"/>
      </w:divBdr>
    </w:div>
    <w:div w:id="827205736">
      <w:bodyDiv w:val="1"/>
      <w:marLeft w:val="0"/>
      <w:marRight w:val="0"/>
      <w:marTop w:val="0"/>
      <w:marBottom w:val="0"/>
      <w:divBdr>
        <w:top w:val="none" w:sz="0" w:space="0" w:color="auto"/>
        <w:left w:val="none" w:sz="0" w:space="0" w:color="auto"/>
        <w:bottom w:val="none" w:sz="0" w:space="0" w:color="auto"/>
        <w:right w:val="none" w:sz="0" w:space="0" w:color="auto"/>
      </w:divBdr>
    </w:div>
    <w:div w:id="827860751">
      <w:bodyDiv w:val="1"/>
      <w:marLeft w:val="0"/>
      <w:marRight w:val="0"/>
      <w:marTop w:val="0"/>
      <w:marBottom w:val="0"/>
      <w:divBdr>
        <w:top w:val="none" w:sz="0" w:space="0" w:color="auto"/>
        <w:left w:val="none" w:sz="0" w:space="0" w:color="auto"/>
        <w:bottom w:val="none" w:sz="0" w:space="0" w:color="auto"/>
        <w:right w:val="none" w:sz="0" w:space="0" w:color="auto"/>
      </w:divBdr>
    </w:div>
    <w:div w:id="835463769">
      <w:bodyDiv w:val="1"/>
      <w:marLeft w:val="0"/>
      <w:marRight w:val="0"/>
      <w:marTop w:val="0"/>
      <w:marBottom w:val="0"/>
      <w:divBdr>
        <w:top w:val="none" w:sz="0" w:space="0" w:color="auto"/>
        <w:left w:val="none" w:sz="0" w:space="0" w:color="auto"/>
        <w:bottom w:val="none" w:sz="0" w:space="0" w:color="auto"/>
        <w:right w:val="none" w:sz="0" w:space="0" w:color="auto"/>
      </w:divBdr>
    </w:div>
    <w:div w:id="839849329">
      <w:bodyDiv w:val="1"/>
      <w:marLeft w:val="0"/>
      <w:marRight w:val="0"/>
      <w:marTop w:val="0"/>
      <w:marBottom w:val="0"/>
      <w:divBdr>
        <w:top w:val="none" w:sz="0" w:space="0" w:color="auto"/>
        <w:left w:val="none" w:sz="0" w:space="0" w:color="auto"/>
        <w:bottom w:val="none" w:sz="0" w:space="0" w:color="auto"/>
        <w:right w:val="none" w:sz="0" w:space="0" w:color="auto"/>
      </w:divBdr>
    </w:div>
    <w:div w:id="848061640">
      <w:bodyDiv w:val="1"/>
      <w:marLeft w:val="0"/>
      <w:marRight w:val="0"/>
      <w:marTop w:val="0"/>
      <w:marBottom w:val="0"/>
      <w:divBdr>
        <w:top w:val="none" w:sz="0" w:space="0" w:color="auto"/>
        <w:left w:val="none" w:sz="0" w:space="0" w:color="auto"/>
        <w:bottom w:val="none" w:sz="0" w:space="0" w:color="auto"/>
        <w:right w:val="none" w:sz="0" w:space="0" w:color="auto"/>
      </w:divBdr>
    </w:div>
    <w:div w:id="850490569">
      <w:bodyDiv w:val="1"/>
      <w:marLeft w:val="0"/>
      <w:marRight w:val="0"/>
      <w:marTop w:val="0"/>
      <w:marBottom w:val="0"/>
      <w:divBdr>
        <w:top w:val="none" w:sz="0" w:space="0" w:color="auto"/>
        <w:left w:val="none" w:sz="0" w:space="0" w:color="auto"/>
        <w:bottom w:val="none" w:sz="0" w:space="0" w:color="auto"/>
        <w:right w:val="none" w:sz="0" w:space="0" w:color="auto"/>
      </w:divBdr>
    </w:div>
    <w:div w:id="859052706">
      <w:bodyDiv w:val="1"/>
      <w:marLeft w:val="0"/>
      <w:marRight w:val="0"/>
      <w:marTop w:val="0"/>
      <w:marBottom w:val="0"/>
      <w:divBdr>
        <w:top w:val="none" w:sz="0" w:space="0" w:color="auto"/>
        <w:left w:val="none" w:sz="0" w:space="0" w:color="auto"/>
        <w:bottom w:val="none" w:sz="0" w:space="0" w:color="auto"/>
        <w:right w:val="none" w:sz="0" w:space="0" w:color="auto"/>
      </w:divBdr>
    </w:div>
    <w:div w:id="862090892">
      <w:bodyDiv w:val="1"/>
      <w:marLeft w:val="0"/>
      <w:marRight w:val="0"/>
      <w:marTop w:val="0"/>
      <w:marBottom w:val="0"/>
      <w:divBdr>
        <w:top w:val="none" w:sz="0" w:space="0" w:color="auto"/>
        <w:left w:val="none" w:sz="0" w:space="0" w:color="auto"/>
        <w:bottom w:val="none" w:sz="0" w:space="0" w:color="auto"/>
        <w:right w:val="none" w:sz="0" w:space="0" w:color="auto"/>
      </w:divBdr>
    </w:div>
    <w:div w:id="863057893">
      <w:bodyDiv w:val="1"/>
      <w:marLeft w:val="0"/>
      <w:marRight w:val="0"/>
      <w:marTop w:val="0"/>
      <w:marBottom w:val="0"/>
      <w:divBdr>
        <w:top w:val="none" w:sz="0" w:space="0" w:color="auto"/>
        <w:left w:val="none" w:sz="0" w:space="0" w:color="auto"/>
        <w:bottom w:val="none" w:sz="0" w:space="0" w:color="auto"/>
        <w:right w:val="none" w:sz="0" w:space="0" w:color="auto"/>
      </w:divBdr>
    </w:div>
    <w:div w:id="866336919">
      <w:bodyDiv w:val="1"/>
      <w:marLeft w:val="0"/>
      <w:marRight w:val="0"/>
      <w:marTop w:val="0"/>
      <w:marBottom w:val="0"/>
      <w:divBdr>
        <w:top w:val="none" w:sz="0" w:space="0" w:color="auto"/>
        <w:left w:val="none" w:sz="0" w:space="0" w:color="auto"/>
        <w:bottom w:val="none" w:sz="0" w:space="0" w:color="auto"/>
        <w:right w:val="none" w:sz="0" w:space="0" w:color="auto"/>
      </w:divBdr>
    </w:div>
    <w:div w:id="866912286">
      <w:bodyDiv w:val="1"/>
      <w:marLeft w:val="0"/>
      <w:marRight w:val="0"/>
      <w:marTop w:val="0"/>
      <w:marBottom w:val="0"/>
      <w:divBdr>
        <w:top w:val="none" w:sz="0" w:space="0" w:color="auto"/>
        <w:left w:val="none" w:sz="0" w:space="0" w:color="auto"/>
        <w:bottom w:val="none" w:sz="0" w:space="0" w:color="auto"/>
        <w:right w:val="none" w:sz="0" w:space="0" w:color="auto"/>
      </w:divBdr>
    </w:div>
    <w:div w:id="869149651">
      <w:bodyDiv w:val="1"/>
      <w:marLeft w:val="0"/>
      <w:marRight w:val="0"/>
      <w:marTop w:val="0"/>
      <w:marBottom w:val="0"/>
      <w:divBdr>
        <w:top w:val="none" w:sz="0" w:space="0" w:color="auto"/>
        <w:left w:val="none" w:sz="0" w:space="0" w:color="auto"/>
        <w:bottom w:val="none" w:sz="0" w:space="0" w:color="auto"/>
        <w:right w:val="none" w:sz="0" w:space="0" w:color="auto"/>
      </w:divBdr>
    </w:div>
    <w:div w:id="874579121">
      <w:bodyDiv w:val="1"/>
      <w:marLeft w:val="0"/>
      <w:marRight w:val="0"/>
      <w:marTop w:val="0"/>
      <w:marBottom w:val="0"/>
      <w:divBdr>
        <w:top w:val="none" w:sz="0" w:space="0" w:color="auto"/>
        <w:left w:val="none" w:sz="0" w:space="0" w:color="auto"/>
        <w:bottom w:val="none" w:sz="0" w:space="0" w:color="auto"/>
        <w:right w:val="none" w:sz="0" w:space="0" w:color="auto"/>
      </w:divBdr>
    </w:div>
    <w:div w:id="876699804">
      <w:bodyDiv w:val="1"/>
      <w:marLeft w:val="0"/>
      <w:marRight w:val="0"/>
      <w:marTop w:val="0"/>
      <w:marBottom w:val="0"/>
      <w:divBdr>
        <w:top w:val="none" w:sz="0" w:space="0" w:color="auto"/>
        <w:left w:val="none" w:sz="0" w:space="0" w:color="auto"/>
        <w:bottom w:val="none" w:sz="0" w:space="0" w:color="auto"/>
        <w:right w:val="none" w:sz="0" w:space="0" w:color="auto"/>
      </w:divBdr>
    </w:div>
    <w:div w:id="879781343">
      <w:bodyDiv w:val="1"/>
      <w:marLeft w:val="0"/>
      <w:marRight w:val="0"/>
      <w:marTop w:val="0"/>
      <w:marBottom w:val="0"/>
      <w:divBdr>
        <w:top w:val="none" w:sz="0" w:space="0" w:color="auto"/>
        <w:left w:val="none" w:sz="0" w:space="0" w:color="auto"/>
        <w:bottom w:val="none" w:sz="0" w:space="0" w:color="auto"/>
        <w:right w:val="none" w:sz="0" w:space="0" w:color="auto"/>
      </w:divBdr>
    </w:div>
    <w:div w:id="879786938">
      <w:bodyDiv w:val="1"/>
      <w:marLeft w:val="0"/>
      <w:marRight w:val="0"/>
      <w:marTop w:val="0"/>
      <w:marBottom w:val="0"/>
      <w:divBdr>
        <w:top w:val="none" w:sz="0" w:space="0" w:color="auto"/>
        <w:left w:val="none" w:sz="0" w:space="0" w:color="auto"/>
        <w:bottom w:val="none" w:sz="0" w:space="0" w:color="auto"/>
        <w:right w:val="none" w:sz="0" w:space="0" w:color="auto"/>
      </w:divBdr>
    </w:div>
    <w:div w:id="883373293">
      <w:bodyDiv w:val="1"/>
      <w:marLeft w:val="0"/>
      <w:marRight w:val="0"/>
      <w:marTop w:val="0"/>
      <w:marBottom w:val="0"/>
      <w:divBdr>
        <w:top w:val="none" w:sz="0" w:space="0" w:color="auto"/>
        <w:left w:val="none" w:sz="0" w:space="0" w:color="auto"/>
        <w:bottom w:val="none" w:sz="0" w:space="0" w:color="auto"/>
        <w:right w:val="none" w:sz="0" w:space="0" w:color="auto"/>
      </w:divBdr>
    </w:div>
    <w:div w:id="884298078">
      <w:bodyDiv w:val="1"/>
      <w:marLeft w:val="0"/>
      <w:marRight w:val="0"/>
      <w:marTop w:val="0"/>
      <w:marBottom w:val="0"/>
      <w:divBdr>
        <w:top w:val="none" w:sz="0" w:space="0" w:color="auto"/>
        <w:left w:val="none" w:sz="0" w:space="0" w:color="auto"/>
        <w:bottom w:val="none" w:sz="0" w:space="0" w:color="auto"/>
        <w:right w:val="none" w:sz="0" w:space="0" w:color="auto"/>
      </w:divBdr>
    </w:div>
    <w:div w:id="891041825">
      <w:bodyDiv w:val="1"/>
      <w:marLeft w:val="0"/>
      <w:marRight w:val="0"/>
      <w:marTop w:val="0"/>
      <w:marBottom w:val="0"/>
      <w:divBdr>
        <w:top w:val="none" w:sz="0" w:space="0" w:color="auto"/>
        <w:left w:val="none" w:sz="0" w:space="0" w:color="auto"/>
        <w:bottom w:val="none" w:sz="0" w:space="0" w:color="auto"/>
        <w:right w:val="none" w:sz="0" w:space="0" w:color="auto"/>
      </w:divBdr>
    </w:div>
    <w:div w:id="893927988">
      <w:bodyDiv w:val="1"/>
      <w:marLeft w:val="0"/>
      <w:marRight w:val="0"/>
      <w:marTop w:val="0"/>
      <w:marBottom w:val="0"/>
      <w:divBdr>
        <w:top w:val="none" w:sz="0" w:space="0" w:color="auto"/>
        <w:left w:val="none" w:sz="0" w:space="0" w:color="auto"/>
        <w:bottom w:val="none" w:sz="0" w:space="0" w:color="auto"/>
        <w:right w:val="none" w:sz="0" w:space="0" w:color="auto"/>
      </w:divBdr>
    </w:div>
    <w:div w:id="895706739">
      <w:bodyDiv w:val="1"/>
      <w:marLeft w:val="0"/>
      <w:marRight w:val="0"/>
      <w:marTop w:val="0"/>
      <w:marBottom w:val="0"/>
      <w:divBdr>
        <w:top w:val="none" w:sz="0" w:space="0" w:color="auto"/>
        <w:left w:val="none" w:sz="0" w:space="0" w:color="auto"/>
        <w:bottom w:val="none" w:sz="0" w:space="0" w:color="auto"/>
        <w:right w:val="none" w:sz="0" w:space="0" w:color="auto"/>
      </w:divBdr>
    </w:div>
    <w:div w:id="898400003">
      <w:bodyDiv w:val="1"/>
      <w:marLeft w:val="0"/>
      <w:marRight w:val="0"/>
      <w:marTop w:val="0"/>
      <w:marBottom w:val="0"/>
      <w:divBdr>
        <w:top w:val="none" w:sz="0" w:space="0" w:color="auto"/>
        <w:left w:val="none" w:sz="0" w:space="0" w:color="auto"/>
        <w:bottom w:val="none" w:sz="0" w:space="0" w:color="auto"/>
        <w:right w:val="none" w:sz="0" w:space="0" w:color="auto"/>
      </w:divBdr>
    </w:div>
    <w:div w:id="900403646">
      <w:bodyDiv w:val="1"/>
      <w:marLeft w:val="0"/>
      <w:marRight w:val="0"/>
      <w:marTop w:val="0"/>
      <w:marBottom w:val="0"/>
      <w:divBdr>
        <w:top w:val="none" w:sz="0" w:space="0" w:color="auto"/>
        <w:left w:val="none" w:sz="0" w:space="0" w:color="auto"/>
        <w:bottom w:val="none" w:sz="0" w:space="0" w:color="auto"/>
        <w:right w:val="none" w:sz="0" w:space="0" w:color="auto"/>
      </w:divBdr>
    </w:div>
    <w:div w:id="900677652">
      <w:bodyDiv w:val="1"/>
      <w:marLeft w:val="0"/>
      <w:marRight w:val="0"/>
      <w:marTop w:val="0"/>
      <w:marBottom w:val="0"/>
      <w:divBdr>
        <w:top w:val="none" w:sz="0" w:space="0" w:color="auto"/>
        <w:left w:val="none" w:sz="0" w:space="0" w:color="auto"/>
        <w:bottom w:val="none" w:sz="0" w:space="0" w:color="auto"/>
        <w:right w:val="none" w:sz="0" w:space="0" w:color="auto"/>
      </w:divBdr>
    </w:div>
    <w:div w:id="902105560">
      <w:bodyDiv w:val="1"/>
      <w:marLeft w:val="0"/>
      <w:marRight w:val="0"/>
      <w:marTop w:val="0"/>
      <w:marBottom w:val="0"/>
      <w:divBdr>
        <w:top w:val="none" w:sz="0" w:space="0" w:color="auto"/>
        <w:left w:val="none" w:sz="0" w:space="0" w:color="auto"/>
        <w:bottom w:val="none" w:sz="0" w:space="0" w:color="auto"/>
        <w:right w:val="none" w:sz="0" w:space="0" w:color="auto"/>
      </w:divBdr>
    </w:div>
    <w:div w:id="902135722">
      <w:bodyDiv w:val="1"/>
      <w:marLeft w:val="0"/>
      <w:marRight w:val="0"/>
      <w:marTop w:val="0"/>
      <w:marBottom w:val="0"/>
      <w:divBdr>
        <w:top w:val="none" w:sz="0" w:space="0" w:color="auto"/>
        <w:left w:val="none" w:sz="0" w:space="0" w:color="auto"/>
        <w:bottom w:val="none" w:sz="0" w:space="0" w:color="auto"/>
        <w:right w:val="none" w:sz="0" w:space="0" w:color="auto"/>
      </w:divBdr>
    </w:div>
    <w:div w:id="902905389">
      <w:bodyDiv w:val="1"/>
      <w:marLeft w:val="0"/>
      <w:marRight w:val="0"/>
      <w:marTop w:val="0"/>
      <w:marBottom w:val="0"/>
      <w:divBdr>
        <w:top w:val="none" w:sz="0" w:space="0" w:color="auto"/>
        <w:left w:val="none" w:sz="0" w:space="0" w:color="auto"/>
        <w:bottom w:val="none" w:sz="0" w:space="0" w:color="auto"/>
        <w:right w:val="none" w:sz="0" w:space="0" w:color="auto"/>
      </w:divBdr>
    </w:div>
    <w:div w:id="904266288">
      <w:bodyDiv w:val="1"/>
      <w:marLeft w:val="0"/>
      <w:marRight w:val="0"/>
      <w:marTop w:val="0"/>
      <w:marBottom w:val="0"/>
      <w:divBdr>
        <w:top w:val="none" w:sz="0" w:space="0" w:color="auto"/>
        <w:left w:val="none" w:sz="0" w:space="0" w:color="auto"/>
        <w:bottom w:val="none" w:sz="0" w:space="0" w:color="auto"/>
        <w:right w:val="none" w:sz="0" w:space="0" w:color="auto"/>
      </w:divBdr>
    </w:div>
    <w:div w:id="917592009">
      <w:bodyDiv w:val="1"/>
      <w:marLeft w:val="0"/>
      <w:marRight w:val="0"/>
      <w:marTop w:val="0"/>
      <w:marBottom w:val="0"/>
      <w:divBdr>
        <w:top w:val="none" w:sz="0" w:space="0" w:color="auto"/>
        <w:left w:val="none" w:sz="0" w:space="0" w:color="auto"/>
        <w:bottom w:val="none" w:sz="0" w:space="0" w:color="auto"/>
        <w:right w:val="none" w:sz="0" w:space="0" w:color="auto"/>
      </w:divBdr>
    </w:div>
    <w:div w:id="919752537">
      <w:bodyDiv w:val="1"/>
      <w:marLeft w:val="0"/>
      <w:marRight w:val="0"/>
      <w:marTop w:val="0"/>
      <w:marBottom w:val="0"/>
      <w:divBdr>
        <w:top w:val="none" w:sz="0" w:space="0" w:color="auto"/>
        <w:left w:val="none" w:sz="0" w:space="0" w:color="auto"/>
        <w:bottom w:val="none" w:sz="0" w:space="0" w:color="auto"/>
        <w:right w:val="none" w:sz="0" w:space="0" w:color="auto"/>
      </w:divBdr>
    </w:div>
    <w:div w:id="923413131">
      <w:bodyDiv w:val="1"/>
      <w:marLeft w:val="0"/>
      <w:marRight w:val="0"/>
      <w:marTop w:val="0"/>
      <w:marBottom w:val="0"/>
      <w:divBdr>
        <w:top w:val="none" w:sz="0" w:space="0" w:color="auto"/>
        <w:left w:val="none" w:sz="0" w:space="0" w:color="auto"/>
        <w:bottom w:val="none" w:sz="0" w:space="0" w:color="auto"/>
        <w:right w:val="none" w:sz="0" w:space="0" w:color="auto"/>
      </w:divBdr>
    </w:div>
    <w:div w:id="929966869">
      <w:bodyDiv w:val="1"/>
      <w:marLeft w:val="0"/>
      <w:marRight w:val="0"/>
      <w:marTop w:val="0"/>
      <w:marBottom w:val="0"/>
      <w:divBdr>
        <w:top w:val="none" w:sz="0" w:space="0" w:color="auto"/>
        <w:left w:val="none" w:sz="0" w:space="0" w:color="auto"/>
        <w:bottom w:val="none" w:sz="0" w:space="0" w:color="auto"/>
        <w:right w:val="none" w:sz="0" w:space="0" w:color="auto"/>
      </w:divBdr>
    </w:div>
    <w:div w:id="930509974">
      <w:bodyDiv w:val="1"/>
      <w:marLeft w:val="0"/>
      <w:marRight w:val="0"/>
      <w:marTop w:val="0"/>
      <w:marBottom w:val="0"/>
      <w:divBdr>
        <w:top w:val="none" w:sz="0" w:space="0" w:color="auto"/>
        <w:left w:val="none" w:sz="0" w:space="0" w:color="auto"/>
        <w:bottom w:val="none" w:sz="0" w:space="0" w:color="auto"/>
        <w:right w:val="none" w:sz="0" w:space="0" w:color="auto"/>
      </w:divBdr>
    </w:div>
    <w:div w:id="930819495">
      <w:bodyDiv w:val="1"/>
      <w:marLeft w:val="0"/>
      <w:marRight w:val="0"/>
      <w:marTop w:val="0"/>
      <w:marBottom w:val="0"/>
      <w:divBdr>
        <w:top w:val="none" w:sz="0" w:space="0" w:color="auto"/>
        <w:left w:val="none" w:sz="0" w:space="0" w:color="auto"/>
        <w:bottom w:val="none" w:sz="0" w:space="0" w:color="auto"/>
        <w:right w:val="none" w:sz="0" w:space="0" w:color="auto"/>
      </w:divBdr>
    </w:div>
    <w:div w:id="937716695">
      <w:bodyDiv w:val="1"/>
      <w:marLeft w:val="0"/>
      <w:marRight w:val="0"/>
      <w:marTop w:val="0"/>
      <w:marBottom w:val="0"/>
      <w:divBdr>
        <w:top w:val="none" w:sz="0" w:space="0" w:color="auto"/>
        <w:left w:val="none" w:sz="0" w:space="0" w:color="auto"/>
        <w:bottom w:val="none" w:sz="0" w:space="0" w:color="auto"/>
        <w:right w:val="none" w:sz="0" w:space="0" w:color="auto"/>
      </w:divBdr>
    </w:div>
    <w:div w:id="942690503">
      <w:bodyDiv w:val="1"/>
      <w:marLeft w:val="0"/>
      <w:marRight w:val="0"/>
      <w:marTop w:val="0"/>
      <w:marBottom w:val="0"/>
      <w:divBdr>
        <w:top w:val="none" w:sz="0" w:space="0" w:color="auto"/>
        <w:left w:val="none" w:sz="0" w:space="0" w:color="auto"/>
        <w:bottom w:val="none" w:sz="0" w:space="0" w:color="auto"/>
        <w:right w:val="none" w:sz="0" w:space="0" w:color="auto"/>
      </w:divBdr>
    </w:div>
    <w:div w:id="945502368">
      <w:bodyDiv w:val="1"/>
      <w:marLeft w:val="0"/>
      <w:marRight w:val="0"/>
      <w:marTop w:val="0"/>
      <w:marBottom w:val="0"/>
      <w:divBdr>
        <w:top w:val="none" w:sz="0" w:space="0" w:color="auto"/>
        <w:left w:val="none" w:sz="0" w:space="0" w:color="auto"/>
        <w:bottom w:val="none" w:sz="0" w:space="0" w:color="auto"/>
        <w:right w:val="none" w:sz="0" w:space="0" w:color="auto"/>
      </w:divBdr>
    </w:div>
    <w:div w:id="946549240">
      <w:bodyDiv w:val="1"/>
      <w:marLeft w:val="0"/>
      <w:marRight w:val="0"/>
      <w:marTop w:val="0"/>
      <w:marBottom w:val="0"/>
      <w:divBdr>
        <w:top w:val="none" w:sz="0" w:space="0" w:color="auto"/>
        <w:left w:val="none" w:sz="0" w:space="0" w:color="auto"/>
        <w:bottom w:val="none" w:sz="0" w:space="0" w:color="auto"/>
        <w:right w:val="none" w:sz="0" w:space="0" w:color="auto"/>
      </w:divBdr>
    </w:div>
    <w:div w:id="949773843">
      <w:bodyDiv w:val="1"/>
      <w:marLeft w:val="0"/>
      <w:marRight w:val="0"/>
      <w:marTop w:val="0"/>
      <w:marBottom w:val="0"/>
      <w:divBdr>
        <w:top w:val="none" w:sz="0" w:space="0" w:color="auto"/>
        <w:left w:val="none" w:sz="0" w:space="0" w:color="auto"/>
        <w:bottom w:val="none" w:sz="0" w:space="0" w:color="auto"/>
        <w:right w:val="none" w:sz="0" w:space="0" w:color="auto"/>
      </w:divBdr>
    </w:div>
    <w:div w:id="957643929">
      <w:bodyDiv w:val="1"/>
      <w:marLeft w:val="0"/>
      <w:marRight w:val="0"/>
      <w:marTop w:val="0"/>
      <w:marBottom w:val="0"/>
      <w:divBdr>
        <w:top w:val="none" w:sz="0" w:space="0" w:color="auto"/>
        <w:left w:val="none" w:sz="0" w:space="0" w:color="auto"/>
        <w:bottom w:val="none" w:sz="0" w:space="0" w:color="auto"/>
        <w:right w:val="none" w:sz="0" w:space="0" w:color="auto"/>
      </w:divBdr>
    </w:div>
    <w:div w:id="974143406">
      <w:bodyDiv w:val="1"/>
      <w:marLeft w:val="0"/>
      <w:marRight w:val="0"/>
      <w:marTop w:val="0"/>
      <w:marBottom w:val="0"/>
      <w:divBdr>
        <w:top w:val="none" w:sz="0" w:space="0" w:color="auto"/>
        <w:left w:val="none" w:sz="0" w:space="0" w:color="auto"/>
        <w:bottom w:val="none" w:sz="0" w:space="0" w:color="auto"/>
        <w:right w:val="none" w:sz="0" w:space="0" w:color="auto"/>
      </w:divBdr>
    </w:div>
    <w:div w:id="974725843">
      <w:bodyDiv w:val="1"/>
      <w:marLeft w:val="0"/>
      <w:marRight w:val="0"/>
      <w:marTop w:val="0"/>
      <w:marBottom w:val="0"/>
      <w:divBdr>
        <w:top w:val="none" w:sz="0" w:space="0" w:color="auto"/>
        <w:left w:val="none" w:sz="0" w:space="0" w:color="auto"/>
        <w:bottom w:val="none" w:sz="0" w:space="0" w:color="auto"/>
        <w:right w:val="none" w:sz="0" w:space="0" w:color="auto"/>
      </w:divBdr>
    </w:div>
    <w:div w:id="977876691">
      <w:bodyDiv w:val="1"/>
      <w:marLeft w:val="0"/>
      <w:marRight w:val="0"/>
      <w:marTop w:val="0"/>
      <w:marBottom w:val="0"/>
      <w:divBdr>
        <w:top w:val="none" w:sz="0" w:space="0" w:color="auto"/>
        <w:left w:val="none" w:sz="0" w:space="0" w:color="auto"/>
        <w:bottom w:val="none" w:sz="0" w:space="0" w:color="auto"/>
        <w:right w:val="none" w:sz="0" w:space="0" w:color="auto"/>
      </w:divBdr>
    </w:div>
    <w:div w:id="980229893">
      <w:bodyDiv w:val="1"/>
      <w:marLeft w:val="0"/>
      <w:marRight w:val="0"/>
      <w:marTop w:val="0"/>
      <w:marBottom w:val="0"/>
      <w:divBdr>
        <w:top w:val="none" w:sz="0" w:space="0" w:color="auto"/>
        <w:left w:val="none" w:sz="0" w:space="0" w:color="auto"/>
        <w:bottom w:val="none" w:sz="0" w:space="0" w:color="auto"/>
        <w:right w:val="none" w:sz="0" w:space="0" w:color="auto"/>
      </w:divBdr>
    </w:div>
    <w:div w:id="987585800">
      <w:bodyDiv w:val="1"/>
      <w:marLeft w:val="0"/>
      <w:marRight w:val="0"/>
      <w:marTop w:val="0"/>
      <w:marBottom w:val="0"/>
      <w:divBdr>
        <w:top w:val="none" w:sz="0" w:space="0" w:color="auto"/>
        <w:left w:val="none" w:sz="0" w:space="0" w:color="auto"/>
        <w:bottom w:val="none" w:sz="0" w:space="0" w:color="auto"/>
        <w:right w:val="none" w:sz="0" w:space="0" w:color="auto"/>
      </w:divBdr>
    </w:div>
    <w:div w:id="994264258">
      <w:bodyDiv w:val="1"/>
      <w:marLeft w:val="0"/>
      <w:marRight w:val="0"/>
      <w:marTop w:val="0"/>
      <w:marBottom w:val="0"/>
      <w:divBdr>
        <w:top w:val="none" w:sz="0" w:space="0" w:color="auto"/>
        <w:left w:val="none" w:sz="0" w:space="0" w:color="auto"/>
        <w:bottom w:val="none" w:sz="0" w:space="0" w:color="auto"/>
        <w:right w:val="none" w:sz="0" w:space="0" w:color="auto"/>
      </w:divBdr>
    </w:div>
    <w:div w:id="997536677">
      <w:bodyDiv w:val="1"/>
      <w:marLeft w:val="0"/>
      <w:marRight w:val="0"/>
      <w:marTop w:val="0"/>
      <w:marBottom w:val="0"/>
      <w:divBdr>
        <w:top w:val="none" w:sz="0" w:space="0" w:color="auto"/>
        <w:left w:val="none" w:sz="0" w:space="0" w:color="auto"/>
        <w:bottom w:val="none" w:sz="0" w:space="0" w:color="auto"/>
        <w:right w:val="none" w:sz="0" w:space="0" w:color="auto"/>
      </w:divBdr>
    </w:div>
    <w:div w:id="999312243">
      <w:bodyDiv w:val="1"/>
      <w:marLeft w:val="0"/>
      <w:marRight w:val="0"/>
      <w:marTop w:val="0"/>
      <w:marBottom w:val="0"/>
      <w:divBdr>
        <w:top w:val="none" w:sz="0" w:space="0" w:color="auto"/>
        <w:left w:val="none" w:sz="0" w:space="0" w:color="auto"/>
        <w:bottom w:val="none" w:sz="0" w:space="0" w:color="auto"/>
        <w:right w:val="none" w:sz="0" w:space="0" w:color="auto"/>
      </w:divBdr>
    </w:div>
    <w:div w:id="1007102405">
      <w:bodyDiv w:val="1"/>
      <w:marLeft w:val="0"/>
      <w:marRight w:val="0"/>
      <w:marTop w:val="0"/>
      <w:marBottom w:val="0"/>
      <w:divBdr>
        <w:top w:val="none" w:sz="0" w:space="0" w:color="auto"/>
        <w:left w:val="none" w:sz="0" w:space="0" w:color="auto"/>
        <w:bottom w:val="none" w:sz="0" w:space="0" w:color="auto"/>
        <w:right w:val="none" w:sz="0" w:space="0" w:color="auto"/>
      </w:divBdr>
    </w:div>
    <w:div w:id="1007244256">
      <w:bodyDiv w:val="1"/>
      <w:marLeft w:val="0"/>
      <w:marRight w:val="0"/>
      <w:marTop w:val="0"/>
      <w:marBottom w:val="0"/>
      <w:divBdr>
        <w:top w:val="none" w:sz="0" w:space="0" w:color="auto"/>
        <w:left w:val="none" w:sz="0" w:space="0" w:color="auto"/>
        <w:bottom w:val="none" w:sz="0" w:space="0" w:color="auto"/>
        <w:right w:val="none" w:sz="0" w:space="0" w:color="auto"/>
      </w:divBdr>
    </w:div>
    <w:div w:id="1017735635">
      <w:bodyDiv w:val="1"/>
      <w:marLeft w:val="0"/>
      <w:marRight w:val="0"/>
      <w:marTop w:val="0"/>
      <w:marBottom w:val="0"/>
      <w:divBdr>
        <w:top w:val="none" w:sz="0" w:space="0" w:color="auto"/>
        <w:left w:val="none" w:sz="0" w:space="0" w:color="auto"/>
        <w:bottom w:val="none" w:sz="0" w:space="0" w:color="auto"/>
        <w:right w:val="none" w:sz="0" w:space="0" w:color="auto"/>
      </w:divBdr>
    </w:div>
    <w:div w:id="1020081346">
      <w:bodyDiv w:val="1"/>
      <w:marLeft w:val="0"/>
      <w:marRight w:val="0"/>
      <w:marTop w:val="0"/>
      <w:marBottom w:val="0"/>
      <w:divBdr>
        <w:top w:val="none" w:sz="0" w:space="0" w:color="auto"/>
        <w:left w:val="none" w:sz="0" w:space="0" w:color="auto"/>
        <w:bottom w:val="none" w:sz="0" w:space="0" w:color="auto"/>
        <w:right w:val="none" w:sz="0" w:space="0" w:color="auto"/>
      </w:divBdr>
    </w:div>
    <w:div w:id="1021006662">
      <w:bodyDiv w:val="1"/>
      <w:marLeft w:val="0"/>
      <w:marRight w:val="0"/>
      <w:marTop w:val="0"/>
      <w:marBottom w:val="0"/>
      <w:divBdr>
        <w:top w:val="none" w:sz="0" w:space="0" w:color="auto"/>
        <w:left w:val="none" w:sz="0" w:space="0" w:color="auto"/>
        <w:bottom w:val="none" w:sz="0" w:space="0" w:color="auto"/>
        <w:right w:val="none" w:sz="0" w:space="0" w:color="auto"/>
      </w:divBdr>
    </w:div>
    <w:div w:id="1025253222">
      <w:bodyDiv w:val="1"/>
      <w:marLeft w:val="0"/>
      <w:marRight w:val="0"/>
      <w:marTop w:val="0"/>
      <w:marBottom w:val="0"/>
      <w:divBdr>
        <w:top w:val="none" w:sz="0" w:space="0" w:color="auto"/>
        <w:left w:val="none" w:sz="0" w:space="0" w:color="auto"/>
        <w:bottom w:val="none" w:sz="0" w:space="0" w:color="auto"/>
        <w:right w:val="none" w:sz="0" w:space="0" w:color="auto"/>
      </w:divBdr>
    </w:div>
    <w:div w:id="1027635626">
      <w:bodyDiv w:val="1"/>
      <w:marLeft w:val="0"/>
      <w:marRight w:val="0"/>
      <w:marTop w:val="0"/>
      <w:marBottom w:val="0"/>
      <w:divBdr>
        <w:top w:val="none" w:sz="0" w:space="0" w:color="auto"/>
        <w:left w:val="none" w:sz="0" w:space="0" w:color="auto"/>
        <w:bottom w:val="none" w:sz="0" w:space="0" w:color="auto"/>
        <w:right w:val="none" w:sz="0" w:space="0" w:color="auto"/>
      </w:divBdr>
    </w:div>
    <w:div w:id="1030690281">
      <w:bodyDiv w:val="1"/>
      <w:marLeft w:val="0"/>
      <w:marRight w:val="0"/>
      <w:marTop w:val="0"/>
      <w:marBottom w:val="0"/>
      <w:divBdr>
        <w:top w:val="none" w:sz="0" w:space="0" w:color="auto"/>
        <w:left w:val="none" w:sz="0" w:space="0" w:color="auto"/>
        <w:bottom w:val="none" w:sz="0" w:space="0" w:color="auto"/>
        <w:right w:val="none" w:sz="0" w:space="0" w:color="auto"/>
      </w:divBdr>
    </w:div>
    <w:div w:id="1038432418">
      <w:bodyDiv w:val="1"/>
      <w:marLeft w:val="0"/>
      <w:marRight w:val="0"/>
      <w:marTop w:val="0"/>
      <w:marBottom w:val="0"/>
      <w:divBdr>
        <w:top w:val="none" w:sz="0" w:space="0" w:color="auto"/>
        <w:left w:val="none" w:sz="0" w:space="0" w:color="auto"/>
        <w:bottom w:val="none" w:sz="0" w:space="0" w:color="auto"/>
        <w:right w:val="none" w:sz="0" w:space="0" w:color="auto"/>
      </w:divBdr>
    </w:div>
    <w:div w:id="1042906345">
      <w:bodyDiv w:val="1"/>
      <w:marLeft w:val="0"/>
      <w:marRight w:val="0"/>
      <w:marTop w:val="0"/>
      <w:marBottom w:val="0"/>
      <w:divBdr>
        <w:top w:val="none" w:sz="0" w:space="0" w:color="auto"/>
        <w:left w:val="none" w:sz="0" w:space="0" w:color="auto"/>
        <w:bottom w:val="none" w:sz="0" w:space="0" w:color="auto"/>
        <w:right w:val="none" w:sz="0" w:space="0" w:color="auto"/>
      </w:divBdr>
    </w:div>
    <w:div w:id="1045640859">
      <w:bodyDiv w:val="1"/>
      <w:marLeft w:val="0"/>
      <w:marRight w:val="0"/>
      <w:marTop w:val="0"/>
      <w:marBottom w:val="0"/>
      <w:divBdr>
        <w:top w:val="none" w:sz="0" w:space="0" w:color="auto"/>
        <w:left w:val="none" w:sz="0" w:space="0" w:color="auto"/>
        <w:bottom w:val="none" w:sz="0" w:space="0" w:color="auto"/>
        <w:right w:val="none" w:sz="0" w:space="0" w:color="auto"/>
      </w:divBdr>
    </w:div>
    <w:div w:id="1047870991">
      <w:bodyDiv w:val="1"/>
      <w:marLeft w:val="0"/>
      <w:marRight w:val="0"/>
      <w:marTop w:val="0"/>
      <w:marBottom w:val="0"/>
      <w:divBdr>
        <w:top w:val="none" w:sz="0" w:space="0" w:color="auto"/>
        <w:left w:val="none" w:sz="0" w:space="0" w:color="auto"/>
        <w:bottom w:val="none" w:sz="0" w:space="0" w:color="auto"/>
        <w:right w:val="none" w:sz="0" w:space="0" w:color="auto"/>
      </w:divBdr>
    </w:div>
    <w:div w:id="1050496126">
      <w:bodyDiv w:val="1"/>
      <w:marLeft w:val="0"/>
      <w:marRight w:val="0"/>
      <w:marTop w:val="0"/>
      <w:marBottom w:val="0"/>
      <w:divBdr>
        <w:top w:val="none" w:sz="0" w:space="0" w:color="auto"/>
        <w:left w:val="none" w:sz="0" w:space="0" w:color="auto"/>
        <w:bottom w:val="none" w:sz="0" w:space="0" w:color="auto"/>
        <w:right w:val="none" w:sz="0" w:space="0" w:color="auto"/>
      </w:divBdr>
    </w:div>
    <w:div w:id="1056467920">
      <w:bodyDiv w:val="1"/>
      <w:marLeft w:val="0"/>
      <w:marRight w:val="0"/>
      <w:marTop w:val="0"/>
      <w:marBottom w:val="0"/>
      <w:divBdr>
        <w:top w:val="none" w:sz="0" w:space="0" w:color="auto"/>
        <w:left w:val="none" w:sz="0" w:space="0" w:color="auto"/>
        <w:bottom w:val="none" w:sz="0" w:space="0" w:color="auto"/>
        <w:right w:val="none" w:sz="0" w:space="0" w:color="auto"/>
      </w:divBdr>
    </w:div>
    <w:div w:id="1057044852">
      <w:bodyDiv w:val="1"/>
      <w:marLeft w:val="0"/>
      <w:marRight w:val="0"/>
      <w:marTop w:val="0"/>
      <w:marBottom w:val="0"/>
      <w:divBdr>
        <w:top w:val="none" w:sz="0" w:space="0" w:color="auto"/>
        <w:left w:val="none" w:sz="0" w:space="0" w:color="auto"/>
        <w:bottom w:val="none" w:sz="0" w:space="0" w:color="auto"/>
        <w:right w:val="none" w:sz="0" w:space="0" w:color="auto"/>
      </w:divBdr>
    </w:div>
    <w:div w:id="1058086321">
      <w:bodyDiv w:val="1"/>
      <w:marLeft w:val="0"/>
      <w:marRight w:val="0"/>
      <w:marTop w:val="0"/>
      <w:marBottom w:val="0"/>
      <w:divBdr>
        <w:top w:val="none" w:sz="0" w:space="0" w:color="auto"/>
        <w:left w:val="none" w:sz="0" w:space="0" w:color="auto"/>
        <w:bottom w:val="none" w:sz="0" w:space="0" w:color="auto"/>
        <w:right w:val="none" w:sz="0" w:space="0" w:color="auto"/>
      </w:divBdr>
    </w:div>
    <w:div w:id="1060055958">
      <w:bodyDiv w:val="1"/>
      <w:marLeft w:val="0"/>
      <w:marRight w:val="0"/>
      <w:marTop w:val="0"/>
      <w:marBottom w:val="0"/>
      <w:divBdr>
        <w:top w:val="none" w:sz="0" w:space="0" w:color="auto"/>
        <w:left w:val="none" w:sz="0" w:space="0" w:color="auto"/>
        <w:bottom w:val="none" w:sz="0" w:space="0" w:color="auto"/>
        <w:right w:val="none" w:sz="0" w:space="0" w:color="auto"/>
      </w:divBdr>
    </w:div>
    <w:div w:id="1060322661">
      <w:bodyDiv w:val="1"/>
      <w:marLeft w:val="0"/>
      <w:marRight w:val="0"/>
      <w:marTop w:val="0"/>
      <w:marBottom w:val="0"/>
      <w:divBdr>
        <w:top w:val="none" w:sz="0" w:space="0" w:color="auto"/>
        <w:left w:val="none" w:sz="0" w:space="0" w:color="auto"/>
        <w:bottom w:val="none" w:sz="0" w:space="0" w:color="auto"/>
        <w:right w:val="none" w:sz="0" w:space="0" w:color="auto"/>
      </w:divBdr>
    </w:div>
    <w:div w:id="1065299953">
      <w:bodyDiv w:val="1"/>
      <w:marLeft w:val="0"/>
      <w:marRight w:val="0"/>
      <w:marTop w:val="0"/>
      <w:marBottom w:val="0"/>
      <w:divBdr>
        <w:top w:val="none" w:sz="0" w:space="0" w:color="auto"/>
        <w:left w:val="none" w:sz="0" w:space="0" w:color="auto"/>
        <w:bottom w:val="none" w:sz="0" w:space="0" w:color="auto"/>
        <w:right w:val="none" w:sz="0" w:space="0" w:color="auto"/>
      </w:divBdr>
    </w:div>
    <w:div w:id="1076246481">
      <w:bodyDiv w:val="1"/>
      <w:marLeft w:val="0"/>
      <w:marRight w:val="0"/>
      <w:marTop w:val="0"/>
      <w:marBottom w:val="0"/>
      <w:divBdr>
        <w:top w:val="none" w:sz="0" w:space="0" w:color="auto"/>
        <w:left w:val="none" w:sz="0" w:space="0" w:color="auto"/>
        <w:bottom w:val="none" w:sz="0" w:space="0" w:color="auto"/>
        <w:right w:val="none" w:sz="0" w:space="0" w:color="auto"/>
      </w:divBdr>
    </w:div>
    <w:div w:id="1077902250">
      <w:bodyDiv w:val="1"/>
      <w:marLeft w:val="0"/>
      <w:marRight w:val="0"/>
      <w:marTop w:val="0"/>
      <w:marBottom w:val="0"/>
      <w:divBdr>
        <w:top w:val="none" w:sz="0" w:space="0" w:color="auto"/>
        <w:left w:val="none" w:sz="0" w:space="0" w:color="auto"/>
        <w:bottom w:val="none" w:sz="0" w:space="0" w:color="auto"/>
        <w:right w:val="none" w:sz="0" w:space="0" w:color="auto"/>
      </w:divBdr>
    </w:div>
    <w:div w:id="1082331183">
      <w:bodyDiv w:val="1"/>
      <w:marLeft w:val="0"/>
      <w:marRight w:val="0"/>
      <w:marTop w:val="0"/>
      <w:marBottom w:val="0"/>
      <w:divBdr>
        <w:top w:val="none" w:sz="0" w:space="0" w:color="auto"/>
        <w:left w:val="none" w:sz="0" w:space="0" w:color="auto"/>
        <w:bottom w:val="none" w:sz="0" w:space="0" w:color="auto"/>
        <w:right w:val="none" w:sz="0" w:space="0" w:color="auto"/>
      </w:divBdr>
    </w:div>
    <w:div w:id="1084913776">
      <w:bodyDiv w:val="1"/>
      <w:marLeft w:val="0"/>
      <w:marRight w:val="0"/>
      <w:marTop w:val="0"/>
      <w:marBottom w:val="0"/>
      <w:divBdr>
        <w:top w:val="none" w:sz="0" w:space="0" w:color="auto"/>
        <w:left w:val="none" w:sz="0" w:space="0" w:color="auto"/>
        <w:bottom w:val="none" w:sz="0" w:space="0" w:color="auto"/>
        <w:right w:val="none" w:sz="0" w:space="0" w:color="auto"/>
      </w:divBdr>
    </w:div>
    <w:div w:id="1091118668">
      <w:bodyDiv w:val="1"/>
      <w:marLeft w:val="0"/>
      <w:marRight w:val="0"/>
      <w:marTop w:val="0"/>
      <w:marBottom w:val="0"/>
      <w:divBdr>
        <w:top w:val="none" w:sz="0" w:space="0" w:color="auto"/>
        <w:left w:val="none" w:sz="0" w:space="0" w:color="auto"/>
        <w:bottom w:val="none" w:sz="0" w:space="0" w:color="auto"/>
        <w:right w:val="none" w:sz="0" w:space="0" w:color="auto"/>
      </w:divBdr>
    </w:div>
    <w:div w:id="1091319578">
      <w:bodyDiv w:val="1"/>
      <w:marLeft w:val="0"/>
      <w:marRight w:val="0"/>
      <w:marTop w:val="0"/>
      <w:marBottom w:val="0"/>
      <w:divBdr>
        <w:top w:val="none" w:sz="0" w:space="0" w:color="auto"/>
        <w:left w:val="none" w:sz="0" w:space="0" w:color="auto"/>
        <w:bottom w:val="none" w:sz="0" w:space="0" w:color="auto"/>
        <w:right w:val="none" w:sz="0" w:space="0" w:color="auto"/>
      </w:divBdr>
    </w:div>
    <w:div w:id="1097479812">
      <w:bodyDiv w:val="1"/>
      <w:marLeft w:val="0"/>
      <w:marRight w:val="0"/>
      <w:marTop w:val="0"/>
      <w:marBottom w:val="0"/>
      <w:divBdr>
        <w:top w:val="none" w:sz="0" w:space="0" w:color="auto"/>
        <w:left w:val="none" w:sz="0" w:space="0" w:color="auto"/>
        <w:bottom w:val="none" w:sz="0" w:space="0" w:color="auto"/>
        <w:right w:val="none" w:sz="0" w:space="0" w:color="auto"/>
      </w:divBdr>
    </w:div>
    <w:div w:id="1099329857">
      <w:bodyDiv w:val="1"/>
      <w:marLeft w:val="0"/>
      <w:marRight w:val="0"/>
      <w:marTop w:val="0"/>
      <w:marBottom w:val="0"/>
      <w:divBdr>
        <w:top w:val="none" w:sz="0" w:space="0" w:color="auto"/>
        <w:left w:val="none" w:sz="0" w:space="0" w:color="auto"/>
        <w:bottom w:val="none" w:sz="0" w:space="0" w:color="auto"/>
        <w:right w:val="none" w:sz="0" w:space="0" w:color="auto"/>
      </w:divBdr>
    </w:div>
    <w:div w:id="1103723116">
      <w:bodyDiv w:val="1"/>
      <w:marLeft w:val="0"/>
      <w:marRight w:val="0"/>
      <w:marTop w:val="0"/>
      <w:marBottom w:val="0"/>
      <w:divBdr>
        <w:top w:val="none" w:sz="0" w:space="0" w:color="auto"/>
        <w:left w:val="none" w:sz="0" w:space="0" w:color="auto"/>
        <w:bottom w:val="none" w:sz="0" w:space="0" w:color="auto"/>
        <w:right w:val="none" w:sz="0" w:space="0" w:color="auto"/>
      </w:divBdr>
    </w:div>
    <w:div w:id="1109743077">
      <w:bodyDiv w:val="1"/>
      <w:marLeft w:val="0"/>
      <w:marRight w:val="0"/>
      <w:marTop w:val="0"/>
      <w:marBottom w:val="0"/>
      <w:divBdr>
        <w:top w:val="none" w:sz="0" w:space="0" w:color="auto"/>
        <w:left w:val="none" w:sz="0" w:space="0" w:color="auto"/>
        <w:bottom w:val="none" w:sz="0" w:space="0" w:color="auto"/>
        <w:right w:val="none" w:sz="0" w:space="0" w:color="auto"/>
      </w:divBdr>
    </w:div>
    <w:div w:id="1111632066">
      <w:bodyDiv w:val="1"/>
      <w:marLeft w:val="0"/>
      <w:marRight w:val="0"/>
      <w:marTop w:val="0"/>
      <w:marBottom w:val="0"/>
      <w:divBdr>
        <w:top w:val="none" w:sz="0" w:space="0" w:color="auto"/>
        <w:left w:val="none" w:sz="0" w:space="0" w:color="auto"/>
        <w:bottom w:val="none" w:sz="0" w:space="0" w:color="auto"/>
        <w:right w:val="none" w:sz="0" w:space="0" w:color="auto"/>
      </w:divBdr>
    </w:div>
    <w:div w:id="1117529337">
      <w:bodyDiv w:val="1"/>
      <w:marLeft w:val="0"/>
      <w:marRight w:val="0"/>
      <w:marTop w:val="0"/>
      <w:marBottom w:val="0"/>
      <w:divBdr>
        <w:top w:val="none" w:sz="0" w:space="0" w:color="auto"/>
        <w:left w:val="none" w:sz="0" w:space="0" w:color="auto"/>
        <w:bottom w:val="none" w:sz="0" w:space="0" w:color="auto"/>
        <w:right w:val="none" w:sz="0" w:space="0" w:color="auto"/>
      </w:divBdr>
    </w:div>
    <w:div w:id="1128232843">
      <w:bodyDiv w:val="1"/>
      <w:marLeft w:val="0"/>
      <w:marRight w:val="0"/>
      <w:marTop w:val="0"/>
      <w:marBottom w:val="0"/>
      <w:divBdr>
        <w:top w:val="none" w:sz="0" w:space="0" w:color="auto"/>
        <w:left w:val="none" w:sz="0" w:space="0" w:color="auto"/>
        <w:bottom w:val="none" w:sz="0" w:space="0" w:color="auto"/>
        <w:right w:val="none" w:sz="0" w:space="0" w:color="auto"/>
      </w:divBdr>
    </w:div>
    <w:div w:id="1138718170">
      <w:bodyDiv w:val="1"/>
      <w:marLeft w:val="0"/>
      <w:marRight w:val="0"/>
      <w:marTop w:val="0"/>
      <w:marBottom w:val="0"/>
      <w:divBdr>
        <w:top w:val="none" w:sz="0" w:space="0" w:color="auto"/>
        <w:left w:val="none" w:sz="0" w:space="0" w:color="auto"/>
        <w:bottom w:val="none" w:sz="0" w:space="0" w:color="auto"/>
        <w:right w:val="none" w:sz="0" w:space="0" w:color="auto"/>
      </w:divBdr>
    </w:div>
    <w:div w:id="1138842017">
      <w:bodyDiv w:val="1"/>
      <w:marLeft w:val="0"/>
      <w:marRight w:val="0"/>
      <w:marTop w:val="0"/>
      <w:marBottom w:val="0"/>
      <w:divBdr>
        <w:top w:val="none" w:sz="0" w:space="0" w:color="auto"/>
        <w:left w:val="none" w:sz="0" w:space="0" w:color="auto"/>
        <w:bottom w:val="none" w:sz="0" w:space="0" w:color="auto"/>
        <w:right w:val="none" w:sz="0" w:space="0" w:color="auto"/>
      </w:divBdr>
    </w:div>
    <w:div w:id="1145581845">
      <w:bodyDiv w:val="1"/>
      <w:marLeft w:val="0"/>
      <w:marRight w:val="0"/>
      <w:marTop w:val="0"/>
      <w:marBottom w:val="0"/>
      <w:divBdr>
        <w:top w:val="none" w:sz="0" w:space="0" w:color="auto"/>
        <w:left w:val="none" w:sz="0" w:space="0" w:color="auto"/>
        <w:bottom w:val="none" w:sz="0" w:space="0" w:color="auto"/>
        <w:right w:val="none" w:sz="0" w:space="0" w:color="auto"/>
      </w:divBdr>
    </w:div>
    <w:div w:id="1148740450">
      <w:bodyDiv w:val="1"/>
      <w:marLeft w:val="0"/>
      <w:marRight w:val="0"/>
      <w:marTop w:val="0"/>
      <w:marBottom w:val="0"/>
      <w:divBdr>
        <w:top w:val="none" w:sz="0" w:space="0" w:color="auto"/>
        <w:left w:val="none" w:sz="0" w:space="0" w:color="auto"/>
        <w:bottom w:val="none" w:sz="0" w:space="0" w:color="auto"/>
        <w:right w:val="none" w:sz="0" w:space="0" w:color="auto"/>
      </w:divBdr>
    </w:div>
    <w:div w:id="1157379250">
      <w:bodyDiv w:val="1"/>
      <w:marLeft w:val="0"/>
      <w:marRight w:val="0"/>
      <w:marTop w:val="0"/>
      <w:marBottom w:val="0"/>
      <w:divBdr>
        <w:top w:val="none" w:sz="0" w:space="0" w:color="auto"/>
        <w:left w:val="none" w:sz="0" w:space="0" w:color="auto"/>
        <w:bottom w:val="none" w:sz="0" w:space="0" w:color="auto"/>
        <w:right w:val="none" w:sz="0" w:space="0" w:color="auto"/>
      </w:divBdr>
    </w:div>
    <w:div w:id="1158879854">
      <w:bodyDiv w:val="1"/>
      <w:marLeft w:val="0"/>
      <w:marRight w:val="0"/>
      <w:marTop w:val="0"/>
      <w:marBottom w:val="0"/>
      <w:divBdr>
        <w:top w:val="none" w:sz="0" w:space="0" w:color="auto"/>
        <w:left w:val="none" w:sz="0" w:space="0" w:color="auto"/>
        <w:bottom w:val="none" w:sz="0" w:space="0" w:color="auto"/>
        <w:right w:val="none" w:sz="0" w:space="0" w:color="auto"/>
      </w:divBdr>
    </w:div>
    <w:div w:id="1162116030">
      <w:bodyDiv w:val="1"/>
      <w:marLeft w:val="0"/>
      <w:marRight w:val="0"/>
      <w:marTop w:val="0"/>
      <w:marBottom w:val="0"/>
      <w:divBdr>
        <w:top w:val="none" w:sz="0" w:space="0" w:color="auto"/>
        <w:left w:val="none" w:sz="0" w:space="0" w:color="auto"/>
        <w:bottom w:val="none" w:sz="0" w:space="0" w:color="auto"/>
        <w:right w:val="none" w:sz="0" w:space="0" w:color="auto"/>
      </w:divBdr>
    </w:div>
    <w:div w:id="1168011683">
      <w:bodyDiv w:val="1"/>
      <w:marLeft w:val="0"/>
      <w:marRight w:val="0"/>
      <w:marTop w:val="0"/>
      <w:marBottom w:val="0"/>
      <w:divBdr>
        <w:top w:val="none" w:sz="0" w:space="0" w:color="auto"/>
        <w:left w:val="none" w:sz="0" w:space="0" w:color="auto"/>
        <w:bottom w:val="none" w:sz="0" w:space="0" w:color="auto"/>
        <w:right w:val="none" w:sz="0" w:space="0" w:color="auto"/>
      </w:divBdr>
    </w:div>
    <w:div w:id="1172838938">
      <w:bodyDiv w:val="1"/>
      <w:marLeft w:val="0"/>
      <w:marRight w:val="0"/>
      <w:marTop w:val="0"/>
      <w:marBottom w:val="0"/>
      <w:divBdr>
        <w:top w:val="none" w:sz="0" w:space="0" w:color="auto"/>
        <w:left w:val="none" w:sz="0" w:space="0" w:color="auto"/>
        <w:bottom w:val="none" w:sz="0" w:space="0" w:color="auto"/>
        <w:right w:val="none" w:sz="0" w:space="0" w:color="auto"/>
      </w:divBdr>
    </w:div>
    <w:div w:id="1177695350">
      <w:bodyDiv w:val="1"/>
      <w:marLeft w:val="0"/>
      <w:marRight w:val="0"/>
      <w:marTop w:val="0"/>
      <w:marBottom w:val="0"/>
      <w:divBdr>
        <w:top w:val="none" w:sz="0" w:space="0" w:color="auto"/>
        <w:left w:val="none" w:sz="0" w:space="0" w:color="auto"/>
        <w:bottom w:val="none" w:sz="0" w:space="0" w:color="auto"/>
        <w:right w:val="none" w:sz="0" w:space="0" w:color="auto"/>
      </w:divBdr>
    </w:div>
    <w:div w:id="1179849791">
      <w:bodyDiv w:val="1"/>
      <w:marLeft w:val="0"/>
      <w:marRight w:val="0"/>
      <w:marTop w:val="0"/>
      <w:marBottom w:val="0"/>
      <w:divBdr>
        <w:top w:val="none" w:sz="0" w:space="0" w:color="auto"/>
        <w:left w:val="none" w:sz="0" w:space="0" w:color="auto"/>
        <w:bottom w:val="none" w:sz="0" w:space="0" w:color="auto"/>
        <w:right w:val="none" w:sz="0" w:space="0" w:color="auto"/>
      </w:divBdr>
    </w:div>
    <w:div w:id="1181703587">
      <w:bodyDiv w:val="1"/>
      <w:marLeft w:val="0"/>
      <w:marRight w:val="0"/>
      <w:marTop w:val="0"/>
      <w:marBottom w:val="0"/>
      <w:divBdr>
        <w:top w:val="none" w:sz="0" w:space="0" w:color="auto"/>
        <w:left w:val="none" w:sz="0" w:space="0" w:color="auto"/>
        <w:bottom w:val="none" w:sz="0" w:space="0" w:color="auto"/>
        <w:right w:val="none" w:sz="0" w:space="0" w:color="auto"/>
      </w:divBdr>
    </w:div>
    <w:div w:id="1185560931">
      <w:bodyDiv w:val="1"/>
      <w:marLeft w:val="0"/>
      <w:marRight w:val="0"/>
      <w:marTop w:val="0"/>
      <w:marBottom w:val="0"/>
      <w:divBdr>
        <w:top w:val="none" w:sz="0" w:space="0" w:color="auto"/>
        <w:left w:val="none" w:sz="0" w:space="0" w:color="auto"/>
        <w:bottom w:val="none" w:sz="0" w:space="0" w:color="auto"/>
        <w:right w:val="none" w:sz="0" w:space="0" w:color="auto"/>
      </w:divBdr>
    </w:div>
    <w:div w:id="1187209556">
      <w:bodyDiv w:val="1"/>
      <w:marLeft w:val="0"/>
      <w:marRight w:val="0"/>
      <w:marTop w:val="0"/>
      <w:marBottom w:val="0"/>
      <w:divBdr>
        <w:top w:val="none" w:sz="0" w:space="0" w:color="auto"/>
        <w:left w:val="none" w:sz="0" w:space="0" w:color="auto"/>
        <w:bottom w:val="none" w:sz="0" w:space="0" w:color="auto"/>
        <w:right w:val="none" w:sz="0" w:space="0" w:color="auto"/>
      </w:divBdr>
    </w:div>
    <w:div w:id="1191645663">
      <w:bodyDiv w:val="1"/>
      <w:marLeft w:val="0"/>
      <w:marRight w:val="0"/>
      <w:marTop w:val="0"/>
      <w:marBottom w:val="0"/>
      <w:divBdr>
        <w:top w:val="none" w:sz="0" w:space="0" w:color="auto"/>
        <w:left w:val="none" w:sz="0" w:space="0" w:color="auto"/>
        <w:bottom w:val="none" w:sz="0" w:space="0" w:color="auto"/>
        <w:right w:val="none" w:sz="0" w:space="0" w:color="auto"/>
      </w:divBdr>
    </w:div>
    <w:div w:id="1195532579">
      <w:bodyDiv w:val="1"/>
      <w:marLeft w:val="0"/>
      <w:marRight w:val="0"/>
      <w:marTop w:val="0"/>
      <w:marBottom w:val="0"/>
      <w:divBdr>
        <w:top w:val="none" w:sz="0" w:space="0" w:color="auto"/>
        <w:left w:val="none" w:sz="0" w:space="0" w:color="auto"/>
        <w:bottom w:val="none" w:sz="0" w:space="0" w:color="auto"/>
        <w:right w:val="none" w:sz="0" w:space="0" w:color="auto"/>
      </w:divBdr>
    </w:div>
    <w:div w:id="1199011256">
      <w:bodyDiv w:val="1"/>
      <w:marLeft w:val="0"/>
      <w:marRight w:val="0"/>
      <w:marTop w:val="0"/>
      <w:marBottom w:val="0"/>
      <w:divBdr>
        <w:top w:val="none" w:sz="0" w:space="0" w:color="auto"/>
        <w:left w:val="none" w:sz="0" w:space="0" w:color="auto"/>
        <w:bottom w:val="none" w:sz="0" w:space="0" w:color="auto"/>
        <w:right w:val="none" w:sz="0" w:space="0" w:color="auto"/>
      </w:divBdr>
    </w:div>
    <w:div w:id="1199901807">
      <w:bodyDiv w:val="1"/>
      <w:marLeft w:val="0"/>
      <w:marRight w:val="0"/>
      <w:marTop w:val="0"/>
      <w:marBottom w:val="0"/>
      <w:divBdr>
        <w:top w:val="none" w:sz="0" w:space="0" w:color="auto"/>
        <w:left w:val="none" w:sz="0" w:space="0" w:color="auto"/>
        <w:bottom w:val="none" w:sz="0" w:space="0" w:color="auto"/>
        <w:right w:val="none" w:sz="0" w:space="0" w:color="auto"/>
      </w:divBdr>
    </w:div>
    <w:div w:id="1203439347">
      <w:bodyDiv w:val="1"/>
      <w:marLeft w:val="0"/>
      <w:marRight w:val="0"/>
      <w:marTop w:val="0"/>
      <w:marBottom w:val="0"/>
      <w:divBdr>
        <w:top w:val="none" w:sz="0" w:space="0" w:color="auto"/>
        <w:left w:val="none" w:sz="0" w:space="0" w:color="auto"/>
        <w:bottom w:val="none" w:sz="0" w:space="0" w:color="auto"/>
        <w:right w:val="none" w:sz="0" w:space="0" w:color="auto"/>
      </w:divBdr>
    </w:div>
    <w:div w:id="1205485166">
      <w:bodyDiv w:val="1"/>
      <w:marLeft w:val="0"/>
      <w:marRight w:val="0"/>
      <w:marTop w:val="0"/>
      <w:marBottom w:val="0"/>
      <w:divBdr>
        <w:top w:val="none" w:sz="0" w:space="0" w:color="auto"/>
        <w:left w:val="none" w:sz="0" w:space="0" w:color="auto"/>
        <w:bottom w:val="none" w:sz="0" w:space="0" w:color="auto"/>
        <w:right w:val="none" w:sz="0" w:space="0" w:color="auto"/>
      </w:divBdr>
    </w:div>
    <w:div w:id="1216626193">
      <w:bodyDiv w:val="1"/>
      <w:marLeft w:val="0"/>
      <w:marRight w:val="0"/>
      <w:marTop w:val="0"/>
      <w:marBottom w:val="0"/>
      <w:divBdr>
        <w:top w:val="none" w:sz="0" w:space="0" w:color="auto"/>
        <w:left w:val="none" w:sz="0" w:space="0" w:color="auto"/>
        <w:bottom w:val="none" w:sz="0" w:space="0" w:color="auto"/>
        <w:right w:val="none" w:sz="0" w:space="0" w:color="auto"/>
      </w:divBdr>
    </w:div>
    <w:div w:id="1226331736">
      <w:bodyDiv w:val="1"/>
      <w:marLeft w:val="0"/>
      <w:marRight w:val="0"/>
      <w:marTop w:val="0"/>
      <w:marBottom w:val="0"/>
      <w:divBdr>
        <w:top w:val="none" w:sz="0" w:space="0" w:color="auto"/>
        <w:left w:val="none" w:sz="0" w:space="0" w:color="auto"/>
        <w:bottom w:val="none" w:sz="0" w:space="0" w:color="auto"/>
        <w:right w:val="none" w:sz="0" w:space="0" w:color="auto"/>
      </w:divBdr>
    </w:div>
    <w:div w:id="1235892157">
      <w:bodyDiv w:val="1"/>
      <w:marLeft w:val="0"/>
      <w:marRight w:val="0"/>
      <w:marTop w:val="0"/>
      <w:marBottom w:val="0"/>
      <w:divBdr>
        <w:top w:val="none" w:sz="0" w:space="0" w:color="auto"/>
        <w:left w:val="none" w:sz="0" w:space="0" w:color="auto"/>
        <w:bottom w:val="none" w:sz="0" w:space="0" w:color="auto"/>
        <w:right w:val="none" w:sz="0" w:space="0" w:color="auto"/>
      </w:divBdr>
    </w:div>
    <w:div w:id="1236237048">
      <w:bodyDiv w:val="1"/>
      <w:marLeft w:val="0"/>
      <w:marRight w:val="0"/>
      <w:marTop w:val="0"/>
      <w:marBottom w:val="0"/>
      <w:divBdr>
        <w:top w:val="none" w:sz="0" w:space="0" w:color="auto"/>
        <w:left w:val="none" w:sz="0" w:space="0" w:color="auto"/>
        <w:bottom w:val="none" w:sz="0" w:space="0" w:color="auto"/>
        <w:right w:val="none" w:sz="0" w:space="0" w:color="auto"/>
      </w:divBdr>
    </w:div>
    <w:div w:id="1238399958">
      <w:bodyDiv w:val="1"/>
      <w:marLeft w:val="0"/>
      <w:marRight w:val="0"/>
      <w:marTop w:val="0"/>
      <w:marBottom w:val="0"/>
      <w:divBdr>
        <w:top w:val="none" w:sz="0" w:space="0" w:color="auto"/>
        <w:left w:val="none" w:sz="0" w:space="0" w:color="auto"/>
        <w:bottom w:val="none" w:sz="0" w:space="0" w:color="auto"/>
        <w:right w:val="none" w:sz="0" w:space="0" w:color="auto"/>
      </w:divBdr>
    </w:div>
    <w:div w:id="1241062144">
      <w:bodyDiv w:val="1"/>
      <w:marLeft w:val="0"/>
      <w:marRight w:val="0"/>
      <w:marTop w:val="0"/>
      <w:marBottom w:val="0"/>
      <w:divBdr>
        <w:top w:val="none" w:sz="0" w:space="0" w:color="auto"/>
        <w:left w:val="none" w:sz="0" w:space="0" w:color="auto"/>
        <w:bottom w:val="none" w:sz="0" w:space="0" w:color="auto"/>
        <w:right w:val="none" w:sz="0" w:space="0" w:color="auto"/>
      </w:divBdr>
    </w:div>
    <w:div w:id="1243880154">
      <w:bodyDiv w:val="1"/>
      <w:marLeft w:val="0"/>
      <w:marRight w:val="0"/>
      <w:marTop w:val="0"/>
      <w:marBottom w:val="0"/>
      <w:divBdr>
        <w:top w:val="none" w:sz="0" w:space="0" w:color="auto"/>
        <w:left w:val="none" w:sz="0" w:space="0" w:color="auto"/>
        <w:bottom w:val="none" w:sz="0" w:space="0" w:color="auto"/>
        <w:right w:val="none" w:sz="0" w:space="0" w:color="auto"/>
      </w:divBdr>
    </w:div>
    <w:div w:id="1265698146">
      <w:bodyDiv w:val="1"/>
      <w:marLeft w:val="0"/>
      <w:marRight w:val="0"/>
      <w:marTop w:val="0"/>
      <w:marBottom w:val="0"/>
      <w:divBdr>
        <w:top w:val="none" w:sz="0" w:space="0" w:color="auto"/>
        <w:left w:val="none" w:sz="0" w:space="0" w:color="auto"/>
        <w:bottom w:val="none" w:sz="0" w:space="0" w:color="auto"/>
        <w:right w:val="none" w:sz="0" w:space="0" w:color="auto"/>
      </w:divBdr>
    </w:div>
    <w:div w:id="1269387853">
      <w:bodyDiv w:val="1"/>
      <w:marLeft w:val="0"/>
      <w:marRight w:val="0"/>
      <w:marTop w:val="0"/>
      <w:marBottom w:val="0"/>
      <w:divBdr>
        <w:top w:val="none" w:sz="0" w:space="0" w:color="auto"/>
        <w:left w:val="none" w:sz="0" w:space="0" w:color="auto"/>
        <w:bottom w:val="none" w:sz="0" w:space="0" w:color="auto"/>
        <w:right w:val="none" w:sz="0" w:space="0" w:color="auto"/>
      </w:divBdr>
    </w:div>
    <w:div w:id="1271278540">
      <w:bodyDiv w:val="1"/>
      <w:marLeft w:val="0"/>
      <w:marRight w:val="0"/>
      <w:marTop w:val="0"/>
      <w:marBottom w:val="0"/>
      <w:divBdr>
        <w:top w:val="none" w:sz="0" w:space="0" w:color="auto"/>
        <w:left w:val="none" w:sz="0" w:space="0" w:color="auto"/>
        <w:bottom w:val="none" w:sz="0" w:space="0" w:color="auto"/>
        <w:right w:val="none" w:sz="0" w:space="0" w:color="auto"/>
      </w:divBdr>
    </w:div>
    <w:div w:id="1276056852">
      <w:bodyDiv w:val="1"/>
      <w:marLeft w:val="0"/>
      <w:marRight w:val="0"/>
      <w:marTop w:val="0"/>
      <w:marBottom w:val="0"/>
      <w:divBdr>
        <w:top w:val="none" w:sz="0" w:space="0" w:color="auto"/>
        <w:left w:val="none" w:sz="0" w:space="0" w:color="auto"/>
        <w:bottom w:val="none" w:sz="0" w:space="0" w:color="auto"/>
        <w:right w:val="none" w:sz="0" w:space="0" w:color="auto"/>
      </w:divBdr>
    </w:div>
    <w:div w:id="1281259714">
      <w:bodyDiv w:val="1"/>
      <w:marLeft w:val="0"/>
      <w:marRight w:val="0"/>
      <w:marTop w:val="0"/>
      <w:marBottom w:val="0"/>
      <w:divBdr>
        <w:top w:val="none" w:sz="0" w:space="0" w:color="auto"/>
        <w:left w:val="none" w:sz="0" w:space="0" w:color="auto"/>
        <w:bottom w:val="none" w:sz="0" w:space="0" w:color="auto"/>
        <w:right w:val="none" w:sz="0" w:space="0" w:color="auto"/>
      </w:divBdr>
    </w:div>
    <w:div w:id="1287270067">
      <w:bodyDiv w:val="1"/>
      <w:marLeft w:val="0"/>
      <w:marRight w:val="0"/>
      <w:marTop w:val="0"/>
      <w:marBottom w:val="0"/>
      <w:divBdr>
        <w:top w:val="none" w:sz="0" w:space="0" w:color="auto"/>
        <w:left w:val="none" w:sz="0" w:space="0" w:color="auto"/>
        <w:bottom w:val="none" w:sz="0" w:space="0" w:color="auto"/>
        <w:right w:val="none" w:sz="0" w:space="0" w:color="auto"/>
      </w:divBdr>
    </w:div>
    <w:div w:id="1293563424">
      <w:bodyDiv w:val="1"/>
      <w:marLeft w:val="0"/>
      <w:marRight w:val="0"/>
      <w:marTop w:val="0"/>
      <w:marBottom w:val="0"/>
      <w:divBdr>
        <w:top w:val="none" w:sz="0" w:space="0" w:color="auto"/>
        <w:left w:val="none" w:sz="0" w:space="0" w:color="auto"/>
        <w:bottom w:val="none" w:sz="0" w:space="0" w:color="auto"/>
        <w:right w:val="none" w:sz="0" w:space="0" w:color="auto"/>
      </w:divBdr>
    </w:div>
    <w:div w:id="1294559505">
      <w:bodyDiv w:val="1"/>
      <w:marLeft w:val="0"/>
      <w:marRight w:val="0"/>
      <w:marTop w:val="0"/>
      <w:marBottom w:val="0"/>
      <w:divBdr>
        <w:top w:val="none" w:sz="0" w:space="0" w:color="auto"/>
        <w:left w:val="none" w:sz="0" w:space="0" w:color="auto"/>
        <w:bottom w:val="none" w:sz="0" w:space="0" w:color="auto"/>
        <w:right w:val="none" w:sz="0" w:space="0" w:color="auto"/>
      </w:divBdr>
    </w:div>
    <w:div w:id="1294605325">
      <w:bodyDiv w:val="1"/>
      <w:marLeft w:val="0"/>
      <w:marRight w:val="0"/>
      <w:marTop w:val="0"/>
      <w:marBottom w:val="0"/>
      <w:divBdr>
        <w:top w:val="none" w:sz="0" w:space="0" w:color="auto"/>
        <w:left w:val="none" w:sz="0" w:space="0" w:color="auto"/>
        <w:bottom w:val="none" w:sz="0" w:space="0" w:color="auto"/>
        <w:right w:val="none" w:sz="0" w:space="0" w:color="auto"/>
      </w:divBdr>
    </w:div>
    <w:div w:id="1296637408">
      <w:bodyDiv w:val="1"/>
      <w:marLeft w:val="0"/>
      <w:marRight w:val="0"/>
      <w:marTop w:val="0"/>
      <w:marBottom w:val="0"/>
      <w:divBdr>
        <w:top w:val="none" w:sz="0" w:space="0" w:color="auto"/>
        <w:left w:val="none" w:sz="0" w:space="0" w:color="auto"/>
        <w:bottom w:val="none" w:sz="0" w:space="0" w:color="auto"/>
        <w:right w:val="none" w:sz="0" w:space="0" w:color="auto"/>
      </w:divBdr>
    </w:div>
    <w:div w:id="1301307199">
      <w:bodyDiv w:val="1"/>
      <w:marLeft w:val="0"/>
      <w:marRight w:val="0"/>
      <w:marTop w:val="0"/>
      <w:marBottom w:val="0"/>
      <w:divBdr>
        <w:top w:val="none" w:sz="0" w:space="0" w:color="auto"/>
        <w:left w:val="none" w:sz="0" w:space="0" w:color="auto"/>
        <w:bottom w:val="none" w:sz="0" w:space="0" w:color="auto"/>
        <w:right w:val="none" w:sz="0" w:space="0" w:color="auto"/>
      </w:divBdr>
    </w:div>
    <w:div w:id="1304627596">
      <w:bodyDiv w:val="1"/>
      <w:marLeft w:val="0"/>
      <w:marRight w:val="0"/>
      <w:marTop w:val="0"/>
      <w:marBottom w:val="0"/>
      <w:divBdr>
        <w:top w:val="none" w:sz="0" w:space="0" w:color="auto"/>
        <w:left w:val="none" w:sz="0" w:space="0" w:color="auto"/>
        <w:bottom w:val="none" w:sz="0" w:space="0" w:color="auto"/>
        <w:right w:val="none" w:sz="0" w:space="0" w:color="auto"/>
      </w:divBdr>
    </w:div>
    <w:div w:id="1307314831">
      <w:bodyDiv w:val="1"/>
      <w:marLeft w:val="0"/>
      <w:marRight w:val="0"/>
      <w:marTop w:val="0"/>
      <w:marBottom w:val="0"/>
      <w:divBdr>
        <w:top w:val="none" w:sz="0" w:space="0" w:color="auto"/>
        <w:left w:val="none" w:sz="0" w:space="0" w:color="auto"/>
        <w:bottom w:val="none" w:sz="0" w:space="0" w:color="auto"/>
        <w:right w:val="none" w:sz="0" w:space="0" w:color="auto"/>
      </w:divBdr>
    </w:div>
    <w:div w:id="1309168555">
      <w:bodyDiv w:val="1"/>
      <w:marLeft w:val="0"/>
      <w:marRight w:val="0"/>
      <w:marTop w:val="0"/>
      <w:marBottom w:val="0"/>
      <w:divBdr>
        <w:top w:val="none" w:sz="0" w:space="0" w:color="auto"/>
        <w:left w:val="none" w:sz="0" w:space="0" w:color="auto"/>
        <w:bottom w:val="none" w:sz="0" w:space="0" w:color="auto"/>
        <w:right w:val="none" w:sz="0" w:space="0" w:color="auto"/>
      </w:divBdr>
    </w:div>
    <w:div w:id="1312104275">
      <w:bodyDiv w:val="1"/>
      <w:marLeft w:val="0"/>
      <w:marRight w:val="0"/>
      <w:marTop w:val="0"/>
      <w:marBottom w:val="0"/>
      <w:divBdr>
        <w:top w:val="none" w:sz="0" w:space="0" w:color="auto"/>
        <w:left w:val="none" w:sz="0" w:space="0" w:color="auto"/>
        <w:bottom w:val="none" w:sz="0" w:space="0" w:color="auto"/>
        <w:right w:val="none" w:sz="0" w:space="0" w:color="auto"/>
      </w:divBdr>
    </w:div>
    <w:div w:id="1315840786">
      <w:bodyDiv w:val="1"/>
      <w:marLeft w:val="0"/>
      <w:marRight w:val="0"/>
      <w:marTop w:val="0"/>
      <w:marBottom w:val="0"/>
      <w:divBdr>
        <w:top w:val="none" w:sz="0" w:space="0" w:color="auto"/>
        <w:left w:val="none" w:sz="0" w:space="0" w:color="auto"/>
        <w:bottom w:val="none" w:sz="0" w:space="0" w:color="auto"/>
        <w:right w:val="none" w:sz="0" w:space="0" w:color="auto"/>
      </w:divBdr>
    </w:div>
    <w:div w:id="1318609353">
      <w:bodyDiv w:val="1"/>
      <w:marLeft w:val="0"/>
      <w:marRight w:val="0"/>
      <w:marTop w:val="0"/>
      <w:marBottom w:val="0"/>
      <w:divBdr>
        <w:top w:val="none" w:sz="0" w:space="0" w:color="auto"/>
        <w:left w:val="none" w:sz="0" w:space="0" w:color="auto"/>
        <w:bottom w:val="none" w:sz="0" w:space="0" w:color="auto"/>
        <w:right w:val="none" w:sz="0" w:space="0" w:color="auto"/>
      </w:divBdr>
    </w:div>
    <w:div w:id="1322392763">
      <w:bodyDiv w:val="1"/>
      <w:marLeft w:val="0"/>
      <w:marRight w:val="0"/>
      <w:marTop w:val="0"/>
      <w:marBottom w:val="0"/>
      <w:divBdr>
        <w:top w:val="none" w:sz="0" w:space="0" w:color="auto"/>
        <w:left w:val="none" w:sz="0" w:space="0" w:color="auto"/>
        <w:bottom w:val="none" w:sz="0" w:space="0" w:color="auto"/>
        <w:right w:val="none" w:sz="0" w:space="0" w:color="auto"/>
      </w:divBdr>
    </w:div>
    <w:div w:id="1324973267">
      <w:bodyDiv w:val="1"/>
      <w:marLeft w:val="0"/>
      <w:marRight w:val="0"/>
      <w:marTop w:val="0"/>
      <w:marBottom w:val="0"/>
      <w:divBdr>
        <w:top w:val="none" w:sz="0" w:space="0" w:color="auto"/>
        <w:left w:val="none" w:sz="0" w:space="0" w:color="auto"/>
        <w:bottom w:val="none" w:sz="0" w:space="0" w:color="auto"/>
        <w:right w:val="none" w:sz="0" w:space="0" w:color="auto"/>
      </w:divBdr>
    </w:div>
    <w:div w:id="1326200832">
      <w:bodyDiv w:val="1"/>
      <w:marLeft w:val="0"/>
      <w:marRight w:val="0"/>
      <w:marTop w:val="0"/>
      <w:marBottom w:val="0"/>
      <w:divBdr>
        <w:top w:val="none" w:sz="0" w:space="0" w:color="auto"/>
        <w:left w:val="none" w:sz="0" w:space="0" w:color="auto"/>
        <w:bottom w:val="none" w:sz="0" w:space="0" w:color="auto"/>
        <w:right w:val="none" w:sz="0" w:space="0" w:color="auto"/>
      </w:divBdr>
    </w:div>
    <w:div w:id="1329093843">
      <w:bodyDiv w:val="1"/>
      <w:marLeft w:val="0"/>
      <w:marRight w:val="0"/>
      <w:marTop w:val="0"/>
      <w:marBottom w:val="0"/>
      <w:divBdr>
        <w:top w:val="none" w:sz="0" w:space="0" w:color="auto"/>
        <w:left w:val="none" w:sz="0" w:space="0" w:color="auto"/>
        <w:bottom w:val="none" w:sz="0" w:space="0" w:color="auto"/>
        <w:right w:val="none" w:sz="0" w:space="0" w:color="auto"/>
      </w:divBdr>
    </w:div>
    <w:div w:id="1330404975">
      <w:bodyDiv w:val="1"/>
      <w:marLeft w:val="0"/>
      <w:marRight w:val="0"/>
      <w:marTop w:val="0"/>
      <w:marBottom w:val="0"/>
      <w:divBdr>
        <w:top w:val="none" w:sz="0" w:space="0" w:color="auto"/>
        <w:left w:val="none" w:sz="0" w:space="0" w:color="auto"/>
        <w:bottom w:val="none" w:sz="0" w:space="0" w:color="auto"/>
        <w:right w:val="none" w:sz="0" w:space="0" w:color="auto"/>
      </w:divBdr>
    </w:div>
    <w:div w:id="1331912155">
      <w:bodyDiv w:val="1"/>
      <w:marLeft w:val="0"/>
      <w:marRight w:val="0"/>
      <w:marTop w:val="0"/>
      <w:marBottom w:val="0"/>
      <w:divBdr>
        <w:top w:val="none" w:sz="0" w:space="0" w:color="auto"/>
        <w:left w:val="none" w:sz="0" w:space="0" w:color="auto"/>
        <w:bottom w:val="none" w:sz="0" w:space="0" w:color="auto"/>
        <w:right w:val="none" w:sz="0" w:space="0" w:color="auto"/>
      </w:divBdr>
    </w:div>
    <w:div w:id="1338533358">
      <w:bodyDiv w:val="1"/>
      <w:marLeft w:val="0"/>
      <w:marRight w:val="0"/>
      <w:marTop w:val="0"/>
      <w:marBottom w:val="0"/>
      <w:divBdr>
        <w:top w:val="none" w:sz="0" w:space="0" w:color="auto"/>
        <w:left w:val="none" w:sz="0" w:space="0" w:color="auto"/>
        <w:bottom w:val="none" w:sz="0" w:space="0" w:color="auto"/>
        <w:right w:val="none" w:sz="0" w:space="0" w:color="auto"/>
      </w:divBdr>
    </w:div>
    <w:div w:id="1341196934">
      <w:bodyDiv w:val="1"/>
      <w:marLeft w:val="0"/>
      <w:marRight w:val="0"/>
      <w:marTop w:val="0"/>
      <w:marBottom w:val="0"/>
      <w:divBdr>
        <w:top w:val="none" w:sz="0" w:space="0" w:color="auto"/>
        <w:left w:val="none" w:sz="0" w:space="0" w:color="auto"/>
        <w:bottom w:val="none" w:sz="0" w:space="0" w:color="auto"/>
        <w:right w:val="none" w:sz="0" w:space="0" w:color="auto"/>
      </w:divBdr>
    </w:div>
    <w:div w:id="1345861747">
      <w:bodyDiv w:val="1"/>
      <w:marLeft w:val="0"/>
      <w:marRight w:val="0"/>
      <w:marTop w:val="0"/>
      <w:marBottom w:val="0"/>
      <w:divBdr>
        <w:top w:val="none" w:sz="0" w:space="0" w:color="auto"/>
        <w:left w:val="none" w:sz="0" w:space="0" w:color="auto"/>
        <w:bottom w:val="none" w:sz="0" w:space="0" w:color="auto"/>
        <w:right w:val="none" w:sz="0" w:space="0" w:color="auto"/>
      </w:divBdr>
    </w:div>
    <w:div w:id="1350374226">
      <w:bodyDiv w:val="1"/>
      <w:marLeft w:val="0"/>
      <w:marRight w:val="0"/>
      <w:marTop w:val="0"/>
      <w:marBottom w:val="0"/>
      <w:divBdr>
        <w:top w:val="none" w:sz="0" w:space="0" w:color="auto"/>
        <w:left w:val="none" w:sz="0" w:space="0" w:color="auto"/>
        <w:bottom w:val="none" w:sz="0" w:space="0" w:color="auto"/>
        <w:right w:val="none" w:sz="0" w:space="0" w:color="auto"/>
      </w:divBdr>
    </w:div>
    <w:div w:id="1351181882">
      <w:bodyDiv w:val="1"/>
      <w:marLeft w:val="0"/>
      <w:marRight w:val="0"/>
      <w:marTop w:val="0"/>
      <w:marBottom w:val="0"/>
      <w:divBdr>
        <w:top w:val="none" w:sz="0" w:space="0" w:color="auto"/>
        <w:left w:val="none" w:sz="0" w:space="0" w:color="auto"/>
        <w:bottom w:val="none" w:sz="0" w:space="0" w:color="auto"/>
        <w:right w:val="none" w:sz="0" w:space="0" w:color="auto"/>
      </w:divBdr>
    </w:div>
    <w:div w:id="1351293205">
      <w:bodyDiv w:val="1"/>
      <w:marLeft w:val="0"/>
      <w:marRight w:val="0"/>
      <w:marTop w:val="0"/>
      <w:marBottom w:val="0"/>
      <w:divBdr>
        <w:top w:val="none" w:sz="0" w:space="0" w:color="auto"/>
        <w:left w:val="none" w:sz="0" w:space="0" w:color="auto"/>
        <w:bottom w:val="none" w:sz="0" w:space="0" w:color="auto"/>
        <w:right w:val="none" w:sz="0" w:space="0" w:color="auto"/>
      </w:divBdr>
    </w:div>
    <w:div w:id="1358652547">
      <w:bodyDiv w:val="1"/>
      <w:marLeft w:val="0"/>
      <w:marRight w:val="0"/>
      <w:marTop w:val="0"/>
      <w:marBottom w:val="0"/>
      <w:divBdr>
        <w:top w:val="none" w:sz="0" w:space="0" w:color="auto"/>
        <w:left w:val="none" w:sz="0" w:space="0" w:color="auto"/>
        <w:bottom w:val="none" w:sz="0" w:space="0" w:color="auto"/>
        <w:right w:val="none" w:sz="0" w:space="0" w:color="auto"/>
      </w:divBdr>
    </w:div>
    <w:div w:id="1360858309">
      <w:bodyDiv w:val="1"/>
      <w:marLeft w:val="0"/>
      <w:marRight w:val="0"/>
      <w:marTop w:val="0"/>
      <w:marBottom w:val="0"/>
      <w:divBdr>
        <w:top w:val="none" w:sz="0" w:space="0" w:color="auto"/>
        <w:left w:val="none" w:sz="0" w:space="0" w:color="auto"/>
        <w:bottom w:val="none" w:sz="0" w:space="0" w:color="auto"/>
        <w:right w:val="none" w:sz="0" w:space="0" w:color="auto"/>
      </w:divBdr>
    </w:div>
    <w:div w:id="1364668714">
      <w:bodyDiv w:val="1"/>
      <w:marLeft w:val="0"/>
      <w:marRight w:val="0"/>
      <w:marTop w:val="0"/>
      <w:marBottom w:val="0"/>
      <w:divBdr>
        <w:top w:val="none" w:sz="0" w:space="0" w:color="auto"/>
        <w:left w:val="none" w:sz="0" w:space="0" w:color="auto"/>
        <w:bottom w:val="none" w:sz="0" w:space="0" w:color="auto"/>
        <w:right w:val="none" w:sz="0" w:space="0" w:color="auto"/>
      </w:divBdr>
    </w:div>
    <w:div w:id="1369143024">
      <w:bodyDiv w:val="1"/>
      <w:marLeft w:val="0"/>
      <w:marRight w:val="0"/>
      <w:marTop w:val="0"/>
      <w:marBottom w:val="0"/>
      <w:divBdr>
        <w:top w:val="none" w:sz="0" w:space="0" w:color="auto"/>
        <w:left w:val="none" w:sz="0" w:space="0" w:color="auto"/>
        <w:bottom w:val="none" w:sz="0" w:space="0" w:color="auto"/>
        <w:right w:val="none" w:sz="0" w:space="0" w:color="auto"/>
      </w:divBdr>
    </w:div>
    <w:div w:id="1381828071">
      <w:bodyDiv w:val="1"/>
      <w:marLeft w:val="0"/>
      <w:marRight w:val="0"/>
      <w:marTop w:val="0"/>
      <w:marBottom w:val="0"/>
      <w:divBdr>
        <w:top w:val="none" w:sz="0" w:space="0" w:color="auto"/>
        <w:left w:val="none" w:sz="0" w:space="0" w:color="auto"/>
        <w:bottom w:val="none" w:sz="0" w:space="0" w:color="auto"/>
        <w:right w:val="none" w:sz="0" w:space="0" w:color="auto"/>
      </w:divBdr>
    </w:div>
    <w:div w:id="1384521437">
      <w:bodyDiv w:val="1"/>
      <w:marLeft w:val="0"/>
      <w:marRight w:val="0"/>
      <w:marTop w:val="0"/>
      <w:marBottom w:val="0"/>
      <w:divBdr>
        <w:top w:val="none" w:sz="0" w:space="0" w:color="auto"/>
        <w:left w:val="none" w:sz="0" w:space="0" w:color="auto"/>
        <w:bottom w:val="none" w:sz="0" w:space="0" w:color="auto"/>
        <w:right w:val="none" w:sz="0" w:space="0" w:color="auto"/>
      </w:divBdr>
    </w:div>
    <w:div w:id="1386754072">
      <w:bodyDiv w:val="1"/>
      <w:marLeft w:val="0"/>
      <w:marRight w:val="0"/>
      <w:marTop w:val="0"/>
      <w:marBottom w:val="0"/>
      <w:divBdr>
        <w:top w:val="none" w:sz="0" w:space="0" w:color="auto"/>
        <w:left w:val="none" w:sz="0" w:space="0" w:color="auto"/>
        <w:bottom w:val="none" w:sz="0" w:space="0" w:color="auto"/>
        <w:right w:val="none" w:sz="0" w:space="0" w:color="auto"/>
      </w:divBdr>
    </w:div>
    <w:div w:id="1389911725">
      <w:bodyDiv w:val="1"/>
      <w:marLeft w:val="0"/>
      <w:marRight w:val="0"/>
      <w:marTop w:val="0"/>
      <w:marBottom w:val="0"/>
      <w:divBdr>
        <w:top w:val="none" w:sz="0" w:space="0" w:color="auto"/>
        <w:left w:val="none" w:sz="0" w:space="0" w:color="auto"/>
        <w:bottom w:val="none" w:sz="0" w:space="0" w:color="auto"/>
        <w:right w:val="none" w:sz="0" w:space="0" w:color="auto"/>
      </w:divBdr>
    </w:div>
    <w:div w:id="1395271404">
      <w:bodyDiv w:val="1"/>
      <w:marLeft w:val="0"/>
      <w:marRight w:val="0"/>
      <w:marTop w:val="0"/>
      <w:marBottom w:val="0"/>
      <w:divBdr>
        <w:top w:val="none" w:sz="0" w:space="0" w:color="auto"/>
        <w:left w:val="none" w:sz="0" w:space="0" w:color="auto"/>
        <w:bottom w:val="none" w:sz="0" w:space="0" w:color="auto"/>
        <w:right w:val="none" w:sz="0" w:space="0" w:color="auto"/>
      </w:divBdr>
    </w:div>
    <w:div w:id="1398355626">
      <w:bodyDiv w:val="1"/>
      <w:marLeft w:val="0"/>
      <w:marRight w:val="0"/>
      <w:marTop w:val="0"/>
      <w:marBottom w:val="0"/>
      <w:divBdr>
        <w:top w:val="none" w:sz="0" w:space="0" w:color="auto"/>
        <w:left w:val="none" w:sz="0" w:space="0" w:color="auto"/>
        <w:bottom w:val="none" w:sz="0" w:space="0" w:color="auto"/>
        <w:right w:val="none" w:sz="0" w:space="0" w:color="auto"/>
      </w:divBdr>
      <w:divsChild>
        <w:div w:id="358893955">
          <w:marLeft w:val="0"/>
          <w:marRight w:val="0"/>
          <w:marTop w:val="0"/>
          <w:marBottom w:val="0"/>
          <w:divBdr>
            <w:top w:val="none" w:sz="0" w:space="0" w:color="auto"/>
            <w:left w:val="none" w:sz="0" w:space="0" w:color="auto"/>
            <w:bottom w:val="none" w:sz="0" w:space="0" w:color="auto"/>
            <w:right w:val="none" w:sz="0" w:space="0" w:color="auto"/>
          </w:divBdr>
        </w:div>
        <w:div w:id="1380669421">
          <w:marLeft w:val="0"/>
          <w:marRight w:val="0"/>
          <w:marTop w:val="0"/>
          <w:marBottom w:val="0"/>
          <w:divBdr>
            <w:top w:val="none" w:sz="0" w:space="0" w:color="auto"/>
            <w:left w:val="none" w:sz="0" w:space="0" w:color="auto"/>
            <w:bottom w:val="none" w:sz="0" w:space="0" w:color="auto"/>
            <w:right w:val="none" w:sz="0" w:space="0" w:color="auto"/>
          </w:divBdr>
        </w:div>
      </w:divsChild>
    </w:div>
    <w:div w:id="1398742964">
      <w:bodyDiv w:val="1"/>
      <w:marLeft w:val="0"/>
      <w:marRight w:val="0"/>
      <w:marTop w:val="0"/>
      <w:marBottom w:val="0"/>
      <w:divBdr>
        <w:top w:val="none" w:sz="0" w:space="0" w:color="auto"/>
        <w:left w:val="none" w:sz="0" w:space="0" w:color="auto"/>
        <w:bottom w:val="none" w:sz="0" w:space="0" w:color="auto"/>
        <w:right w:val="none" w:sz="0" w:space="0" w:color="auto"/>
      </w:divBdr>
    </w:div>
    <w:div w:id="1399475872">
      <w:bodyDiv w:val="1"/>
      <w:marLeft w:val="0"/>
      <w:marRight w:val="0"/>
      <w:marTop w:val="0"/>
      <w:marBottom w:val="0"/>
      <w:divBdr>
        <w:top w:val="none" w:sz="0" w:space="0" w:color="auto"/>
        <w:left w:val="none" w:sz="0" w:space="0" w:color="auto"/>
        <w:bottom w:val="none" w:sz="0" w:space="0" w:color="auto"/>
        <w:right w:val="none" w:sz="0" w:space="0" w:color="auto"/>
      </w:divBdr>
    </w:div>
    <w:div w:id="1399672177">
      <w:bodyDiv w:val="1"/>
      <w:marLeft w:val="0"/>
      <w:marRight w:val="0"/>
      <w:marTop w:val="0"/>
      <w:marBottom w:val="0"/>
      <w:divBdr>
        <w:top w:val="none" w:sz="0" w:space="0" w:color="auto"/>
        <w:left w:val="none" w:sz="0" w:space="0" w:color="auto"/>
        <w:bottom w:val="none" w:sz="0" w:space="0" w:color="auto"/>
        <w:right w:val="none" w:sz="0" w:space="0" w:color="auto"/>
      </w:divBdr>
    </w:div>
    <w:div w:id="1399743158">
      <w:bodyDiv w:val="1"/>
      <w:marLeft w:val="0"/>
      <w:marRight w:val="0"/>
      <w:marTop w:val="0"/>
      <w:marBottom w:val="0"/>
      <w:divBdr>
        <w:top w:val="none" w:sz="0" w:space="0" w:color="auto"/>
        <w:left w:val="none" w:sz="0" w:space="0" w:color="auto"/>
        <w:bottom w:val="none" w:sz="0" w:space="0" w:color="auto"/>
        <w:right w:val="none" w:sz="0" w:space="0" w:color="auto"/>
      </w:divBdr>
    </w:div>
    <w:div w:id="1402144100">
      <w:bodyDiv w:val="1"/>
      <w:marLeft w:val="0"/>
      <w:marRight w:val="0"/>
      <w:marTop w:val="0"/>
      <w:marBottom w:val="0"/>
      <w:divBdr>
        <w:top w:val="none" w:sz="0" w:space="0" w:color="auto"/>
        <w:left w:val="none" w:sz="0" w:space="0" w:color="auto"/>
        <w:bottom w:val="none" w:sz="0" w:space="0" w:color="auto"/>
        <w:right w:val="none" w:sz="0" w:space="0" w:color="auto"/>
      </w:divBdr>
    </w:div>
    <w:div w:id="1409039711">
      <w:bodyDiv w:val="1"/>
      <w:marLeft w:val="0"/>
      <w:marRight w:val="0"/>
      <w:marTop w:val="0"/>
      <w:marBottom w:val="0"/>
      <w:divBdr>
        <w:top w:val="none" w:sz="0" w:space="0" w:color="auto"/>
        <w:left w:val="none" w:sz="0" w:space="0" w:color="auto"/>
        <w:bottom w:val="none" w:sz="0" w:space="0" w:color="auto"/>
        <w:right w:val="none" w:sz="0" w:space="0" w:color="auto"/>
      </w:divBdr>
    </w:div>
    <w:div w:id="1410956660">
      <w:bodyDiv w:val="1"/>
      <w:marLeft w:val="0"/>
      <w:marRight w:val="0"/>
      <w:marTop w:val="0"/>
      <w:marBottom w:val="0"/>
      <w:divBdr>
        <w:top w:val="none" w:sz="0" w:space="0" w:color="auto"/>
        <w:left w:val="none" w:sz="0" w:space="0" w:color="auto"/>
        <w:bottom w:val="none" w:sz="0" w:space="0" w:color="auto"/>
        <w:right w:val="none" w:sz="0" w:space="0" w:color="auto"/>
      </w:divBdr>
    </w:div>
    <w:div w:id="1412459499">
      <w:bodyDiv w:val="1"/>
      <w:marLeft w:val="0"/>
      <w:marRight w:val="0"/>
      <w:marTop w:val="0"/>
      <w:marBottom w:val="0"/>
      <w:divBdr>
        <w:top w:val="none" w:sz="0" w:space="0" w:color="auto"/>
        <w:left w:val="none" w:sz="0" w:space="0" w:color="auto"/>
        <w:bottom w:val="none" w:sz="0" w:space="0" w:color="auto"/>
        <w:right w:val="none" w:sz="0" w:space="0" w:color="auto"/>
      </w:divBdr>
    </w:div>
    <w:div w:id="1415012022">
      <w:bodyDiv w:val="1"/>
      <w:marLeft w:val="0"/>
      <w:marRight w:val="0"/>
      <w:marTop w:val="0"/>
      <w:marBottom w:val="0"/>
      <w:divBdr>
        <w:top w:val="none" w:sz="0" w:space="0" w:color="auto"/>
        <w:left w:val="none" w:sz="0" w:space="0" w:color="auto"/>
        <w:bottom w:val="none" w:sz="0" w:space="0" w:color="auto"/>
        <w:right w:val="none" w:sz="0" w:space="0" w:color="auto"/>
      </w:divBdr>
    </w:div>
    <w:div w:id="1417169737">
      <w:bodyDiv w:val="1"/>
      <w:marLeft w:val="0"/>
      <w:marRight w:val="0"/>
      <w:marTop w:val="0"/>
      <w:marBottom w:val="0"/>
      <w:divBdr>
        <w:top w:val="none" w:sz="0" w:space="0" w:color="auto"/>
        <w:left w:val="none" w:sz="0" w:space="0" w:color="auto"/>
        <w:bottom w:val="none" w:sz="0" w:space="0" w:color="auto"/>
        <w:right w:val="none" w:sz="0" w:space="0" w:color="auto"/>
      </w:divBdr>
    </w:div>
    <w:div w:id="1420180665">
      <w:bodyDiv w:val="1"/>
      <w:marLeft w:val="0"/>
      <w:marRight w:val="0"/>
      <w:marTop w:val="0"/>
      <w:marBottom w:val="0"/>
      <w:divBdr>
        <w:top w:val="none" w:sz="0" w:space="0" w:color="auto"/>
        <w:left w:val="none" w:sz="0" w:space="0" w:color="auto"/>
        <w:bottom w:val="none" w:sz="0" w:space="0" w:color="auto"/>
        <w:right w:val="none" w:sz="0" w:space="0" w:color="auto"/>
      </w:divBdr>
    </w:div>
    <w:div w:id="1423260367">
      <w:bodyDiv w:val="1"/>
      <w:marLeft w:val="0"/>
      <w:marRight w:val="0"/>
      <w:marTop w:val="0"/>
      <w:marBottom w:val="0"/>
      <w:divBdr>
        <w:top w:val="none" w:sz="0" w:space="0" w:color="auto"/>
        <w:left w:val="none" w:sz="0" w:space="0" w:color="auto"/>
        <w:bottom w:val="none" w:sz="0" w:space="0" w:color="auto"/>
        <w:right w:val="none" w:sz="0" w:space="0" w:color="auto"/>
      </w:divBdr>
    </w:div>
    <w:div w:id="1425878035">
      <w:bodyDiv w:val="1"/>
      <w:marLeft w:val="0"/>
      <w:marRight w:val="0"/>
      <w:marTop w:val="0"/>
      <w:marBottom w:val="0"/>
      <w:divBdr>
        <w:top w:val="none" w:sz="0" w:space="0" w:color="auto"/>
        <w:left w:val="none" w:sz="0" w:space="0" w:color="auto"/>
        <w:bottom w:val="none" w:sz="0" w:space="0" w:color="auto"/>
        <w:right w:val="none" w:sz="0" w:space="0" w:color="auto"/>
      </w:divBdr>
    </w:div>
    <w:div w:id="1426805015">
      <w:bodyDiv w:val="1"/>
      <w:marLeft w:val="0"/>
      <w:marRight w:val="0"/>
      <w:marTop w:val="0"/>
      <w:marBottom w:val="0"/>
      <w:divBdr>
        <w:top w:val="none" w:sz="0" w:space="0" w:color="auto"/>
        <w:left w:val="none" w:sz="0" w:space="0" w:color="auto"/>
        <w:bottom w:val="none" w:sz="0" w:space="0" w:color="auto"/>
        <w:right w:val="none" w:sz="0" w:space="0" w:color="auto"/>
      </w:divBdr>
    </w:div>
    <w:div w:id="1428306714">
      <w:bodyDiv w:val="1"/>
      <w:marLeft w:val="0"/>
      <w:marRight w:val="0"/>
      <w:marTop w:val="0"/>
      <w:marBottom w:val="0"/>
      <w:divBdr>
        <w:top w:val="none" w:sz="0" w:space="0" w:color="auto"/>
        <w:left w:val="none" w:sz="0" w:space="0" w:color="auto"/>
        <w:bottom w:val="none" w:sz="0" w:space="0" w:color="auto"/>
        <w:right w:val="none" w:sz="0" w:space="0" w:color="auto"/>
      </w:divBdr>
    </w:div>
    <w:div w:id="1432819285">
      <w:bodyDiv w:val="1"/>
      <w:marLeft w:val="0"/>
      <w:marRight w:val="0"/>
      <w:marTop w:val="0"/>
      <w:marBottom w:val="0"/>
      <w:divBdr>
        <w:top w:val="none" w:sz="0" w:space="0" w:color="auto"/>
        <w:left w:val="none" w:sz="0" w:space="0" w:color="auto"/>
        <w:bottom w:val="none" w:sz="0" w:space="0" w:color="auto"/>
        <w:right w:val="none" w:sz="0" w:space="0" w:color="auto"/>
      </w:divBdr>
    </w:div>
    <w:div w:id="1436754704">
      <w:bodyDiv w:val="1"/>
      <w:marLeft w:val="0"/>
      <w:marRight w:val="0"/>
      <w:marTop w:val="0"/>
      <w:marBottom w:val="0"/>
      <w:divBdr>
        <w:top w:val="none" w:sz="0" w:space="0" w:color="auto"/>
        <w:left w:val="none" w:sz="0" w:space="0" w:color="auto"/>
        <w:bottom w:val="none" w:sz="0" w:space="0" w:color="auto"/>
        <w:right w:val="none" w:sz="0" w:space="0" w:color="auto"/>
      </w:divBdr>
    </w:div>
    <w:div w:id="1439913819">
      <w:bodyDiv w:val="1"/>
      <w:marLeft w:val="0"/>
      <w:marRight w:val="0"/>
      <w:marTop w:val="0"/>
      <w:marBottom w:val="0"/>
      <w:divBdr>
        <w:top w:val="none" w:sz="0" w:space="0" w:color="auto"/>
        <w:left w:val="none" w:sz="0" w:space="0" w:color="auto"/>
        <w:bottom w:val="none" w:sz="0" w:space="0" w:color="auto"/>
        <w:right w:val="none" w:sz="0" w:space="0" w:color="auto"/>
      </w:divBdr>
    </w:div>
    <w:div w:id="1442147327">
      <w:bodyDiv w:val="1"/>
      <w:marLeft w:val="0"/>
      <w:marRight w:val="0"/>
      <w:marTop w:val="0"/>
      <w:marBottom w:val="0"/>
      <w:divBdr>
        <w:top w:val="none" w:sz="0" w:space="0" w:color="auto"/>
        <w:left w:val="none" w:sz="0" w:space="0" w:color="auto"/>
        <w:bottom w:val="none" w:sz="0" w:space="0" w:color="auto"/>
        <w:right w:val="none" w:sz="0" w:space="0" w:color="auto"/>
      </w:divBdr>
    </w:div>
    <w:div w:id="1442258042">
      <w:bodyDiv w:val="1"/>
      <w:marLeft w:val="0"/>
      <w:marRight w:val="0"/>
      <w:marTop w:val="0"/>
      <w:marBottom w:val="0"/>
      <w:divBdr>
        <w:top w:val="none" w:sz="0" w:space="0" w:color="auto"/>
        <w:left w:val="none" w:sz="0" w:space="0" w:color="auto"/>
        <w:bottom w:val="none" w:sz="0" w:space="0" w:color="auto"/>
        <w:right w:val="none" w:sz="0" w:space="0" w:color="auto"/>
      </w:divBdr>
    </w:div>
    <w:div w:id="1447655707">
      <w:bodyDiv w:val="1"/>
      <w:marLeft w:val="0"/>
      <w:marRight w:val="0"/>
      <w:marTop w:val="0"/>
      <w:marBottom w:val="0"/>
      <w:divBdr>
        <w:top w:val="none" w:sz="0" w:space="0" w:color="auto"/>
        <w:left w:val="none" w:sz="0" w:space="0" w:color="auto"/>
        <w:bottom w:val="none" w:sz="0" w:space="0" w:color="auto"/>
        <w:right w:val="none" w:sz="0" w:space="0" w:color="auto"/>
      </w:divBdr>
    </w:div>
    <w:div w:id="1447851082">
      <w:bodyDiv w:val="1"/>
      <w:marLeft w:val="0"/>
      <w:marRight w:val="0"/>
      <w:marTop w:val="0"/>
      <w:marBottom w:val="0"/>
      <w:divBdr>
        <w:top w:val="none" w:sz="0" w:space="0" w:color="auto"/>
        <w:left w:val="none" w:sz="0" w:space="0" w:color="auto"/>
        <w:bottom w:val="none" w:sz="0" w:space="0" w:color="auto"/>
        <w:right w:val="none" w:sz="0" w:space="0" w:color="auto"/>
      </w:divBdr>
    </w:div>
    <w:div w:id="1458766748">
      <w:bodyDiv w:val="1"/>
      <w:marLeft w:val="0"/>
      <w:marRight w:val="0"/>
      <w:marTop w:val="0"/>
      <w:marBottom w:val="0"/>
      <w:divBdr>
        <w:top w:val="none" w:sz="0" w:space="0" w:color="auto"/>
        <w:left w:val="none" w:sz="0" w:space="0" w:color="auto"/>
        <w:bottom w:val="none" w:sz="0" w:space="0" w:color="auto"/>
        <w:right w:val="none" w:sz="0" w:space="0" w:color="auto"/>
      </w:divBdr>
    </w:div>
    <w:div w:id="1459034001">
      <w:bodyDiv w:val="1"/>
      <w:marLeft w:val="0"/>
      <w:marRight w:val="0"/>
      <w:marTop w:val="0"/>
      <w:marBottom w:val="0"/>
      <w:divBdr>
        <w:top w:val="none" w:sz="0" w:space="0" w:color="auto"/>
        <w:left w:val="none" w:sz="0" w:space="0" w:color="auto"/>
        <w:bottom w:val="none" w:sz="0" w:space="0" w:color="auto"/>
        <w:right w:val="none" w:sz="0" w:space="0" w:color="auto"/>
      </w:divBdr>
    </w:div>
    <w:div w:id="1459688661">
      <w:bodyDiv w:val="1"/>
      <w:marLeft w:val="0"/>
      <w:marRight w:val="0"/>
      <w:marTop w:val="0"/>
      <w:marBottom w:val="0"/>
      <w:divBdr>
        <w:top w:val="none" w:sz="0" w:space="0" w:color="auto"/>
        <w:left w:val="none" w:sz="0" w:space="0" w:color="auto"/>
        <w:bottom w:val="none" w:sz="0" w:space="0" w:color="auto"/>
        <w:right w:val="none" w:sz="0" w:space="0" w:color="auto"/>
      </w:divBdr>
    </w:div>
    <w:div w:id="1460149179">
      <w:bodyDiv w:val="1"/>
      <w:marLeft w:val="0"/>
      <w:marRight w:val="0"/>
      <w:marTop w:val="0"/>
      <w:marBottom w:val="0"/>
      <w:divBdr>
        <w:top w:val="none" w:sz="0" w:space="0" w:color="auto"/>
        <w:left w:val="none" w:sz="0" w:space="0" w:color="auto"/>
        <w:bottom w:val="none" w:sz="0" w:space="0" w:color="auto"/>
        <w:right w:val="none" w:sz="0" w:space="0" w:color="auto"/>
      </w:divBdr>
    </w:div>
    <w:div w:id="1463962629">
      <w:bodyDiv w:val="1"/>
      <w:marLeft w:val="0"/>
      <w:marRight w:val="0"/>
      <w:marTop w:val="0"/>
      <w:marBottom w:val="0"/>
      <w:divBdr>
        <w:top w:val="none" w:sz="0" w:space="0" w:color="auto"/>
        <w:left w:val="none" w:sz="0" w:space="0" w:color="auto"/>
        <w:bottom w:val="none" w:sz="0" w:space="0" w:color="auto"/>
        <w:right w:val="none" w:sz="0" w:space="0" w:color="auto"/>
      </w:divBdr>
    </w:div>
    <w:div w:id="1466923323">
      <w:bodyDiv w:val="1"/>
      <w:marLeft w:val="0"/>
      <w:marRight w:val="0"/>
      <w:marTop w:val="0"/>
      <w:marBottom w:val="0"/>
      <w:divBdr>
        <w:top w:val="none" w:sz="0" w:space="0" w:color="auto"/>
        <w:left w:val="none" w:sz="0" w:space="0" w:color="auto"/>
        <w:bottom w:val="none" w:sz="0" w:space="0" w:color="auto"/>
        <w:right w:val="none" w:sz="0" w:space="0" w:color="auto"/>
      </w:divBdr>
    </w:div>
    <w:div w:id="1468623912">
      <w:bodyDiv w:val="1"/>
      <w:marLeft w:val="0"/>
      <w:marRight w:val="0"/>
      <w:marTop w:val="0"/>
      <w:marBottom w:val="0"/>
      <w:divBdr>
        <w:top w:val="none" w:sz="0" w:space="0" w:color="auto"/>
        <w:left w:val="none" w:sz="0" w:space="0" w:color="auto"/>
        <w:bottom w:val="none" w:sz="0" w:space="0" w:color="auto"/>
        <w:right w:val="none" w:sz="0" w:space="0" w:color="auto"/>
      </w:divBdr>
    </w:div>
    <w:div w:id="1475754990">
      <w:bodyDiv w:val="1"/>
      <w:marLeft w:val="0"/>
      <w:marRight w:val="0"/>
      <w:marTop w:val="0"/>
      <w:marBottom w:val="0"/>
      <w:divBdr>
        <w:top w:val="none" w:sz="0" w:space="0" w:color="auto"/>
        <w:left w:val="none" w:sz="0" w:space="0" w:color="auto"/>
        <w:bottom w:val="none" w:sz="0" w:space="0" w:color="auto"/>
        <w:right w:val="none" w:sz="0" w:space="0" w:color="auto"/>
      </w:divBdr>
    </w:div>
    <w:div w:id="1480147721">
      <w:bodyDiv w:val="1"/>
      <w:marLeft w:val="0"/>
      <w:marRight w:val="0"/>
      <w:marTop w:val="0"/>
      <w:marBottom w:val="0"/>
      <w:divBdr>
        <w:top w:val="none" w:sz="0" w:space="0" w:color="auto"/>
        <w:left w:val="none" w:sz="0" w:space="0" w:color="auto"/>
        <w:bottom w:val="none" w:sz="0" w:space="0" w:color="auto"/>
        <w:right w:val="none" w:sz="0" w:space="0" w:color="auto"/>
      </w:divBdr>
    </w:div>
    <w:div w:id="1485858861">
      <w:bodyDiv w:val="1"/>
      <w:marLeft w:val="0"/>
      <w:marRight w:val="0"/>
      <w:marTop w:val="0"/>
      <w:marBottom w:val="0"/>
      <w:divBdr>
        <w:top w:val="none" w:sz="0" w:space="0" w:color="auto"/>
        <w:left w:val="none" w:sz="0" w:space="0" w:color="auto"/>
        <w:bottom w:val="none" w:sz="0" w:space="0" w:color="auto"/>
        <w:right w:val="none" w:sz="0" w:space="0" w:color="auto"/>
      </w:divBdr>
    </w:div>
    <w:div w:id="1486244211">
      <w:bodyDiv w:val="1"/>
      <w:marLeft w:val="0"/>
      <w:marRight w:val="0"/>
      <w:marTop w:val="0"/>
      <w:marBottom w:val="0"/>
      <w:divBdr>
        <w:top w:val="none" w:sz="0" w:space="0" w:color="auto"/>
        <w:left w:val="none" w:sz="0" w:space="0" w:color="auto"/>
        <w:bottom w:val="none" w:sz="0" w:space="0" w:color="auto"/>
        <w:right w:val="none" w:sz="0" w:space="0" w:color="auto"/>
      </w:divBdr>
    </w:div>
    <w:div w:id="1488590324">
      <w:bodyDiv w:val="1"/>
      <w:marLeft w:val="0"/>
      <w:marRight w:val="0"/>
      <w:marTop w:val="0"/>
      <w:marBottom w:val="0"/>
      <w:divBdr>
        <w:top w:val="none" w:sz="0" w:space="0" w:color="auto"/>
        <w:left w:val="none" w:sz="0" w:space="0" w:color="auto"/>
        <w:bottom w:val="none" w:sz="0" w:space="0" w:color="auto"/>
        <w:right w:val="none" w:sz="0" w:space="0" w:color="auto"/>
      </w:divBdr>
    </w:div>
    <w:div w:id="1498107560">
      <w:bodyDiv w:val="1"/>
      <w:marLeft w:val="0"/>
      <w:marRight w:val="0"/>
      <w:marTop w:val="0"/>
      <w:marBottom w:val="0"/>
      <w:divBdr>
        <w:top w:val="none" w:sz="0" w:space="0" w:color="auto"/>
        <w:left w:val="none" w:sz="0" w:space="0" w:color="auto"/>
        <w:bottom w:val="none" w:sz="0" w:space="0" w:color="auto"/>
        <w:right w:val="none" w:sz="0" w:space="0" w:color="auto"/>
      </w:divBdr>
    </w:div>
    <w:div w:id="1504008587">
      <w:bodyDiv w:val="1"/>
      <w:marLeft w:val="0"/>
      <w:marRight w:val="0"/>
      <w:marTop w:val="0"/>
      <w:marBottom w:val="0"/>
      <w:divBdr>
        <w:top w:val="none" w:sz="0" w:space="0" w:color="auto"/>
        <w:left w:val="none" w:sz="0" w:space="0" w:color="auto"/>
        <w:bottom w:val="none" w:sz="0" w:space="0" w:color="auto"/>
        <w:right w:val="none" w:sz="0" w:space="0" w:color="auto"/>
      </w:divBdr>
    </w:div>
    <w:div w:id="1509714847">
      <w:bodyDiv w:val="1"/>
      <w:marLeft w:val="0"/>
      <w:marRight w:val="0"/>
      <w:marTop w:val="0"/>
      <w:marBottom w:val="0"/>
      <w:divBdr>
        <w:top w:val="none" w:sz="0" w:space="0" w:color="auto"/>
        <w:left w:val="none" w:sz="0" w:space="0" w:color="auto"/>
        <w:bottom w:val="none" w:sz="0" w:space="0" w:color="auto"/>
        <w:right w:val="none" w:sz="0" w:space="0" w:color="auto"/>
      </w:divBdr>
    </w:div>
    <w:div w:id="1516386188">
      <w:bodyDiv w:val="1"/>
      <w:marLeft w:val="0"/>
      <w:marRight w:val="0"/>
      <w:marTop w:val="0"/>
      <w:marBottom w:val="0"/>
      <w:divBdr>
        <w:top w:val="none" w:sz="0" w:space="0" w:color="auto"/>
        <w:left w:val="none" w:sz="0" w:space="0" w:color="auto"/>
        <w:bottom w:val="none" w:sz="0" w:space="0" w:color="auto"/>
        <w:right w:val="none" w:sz="0" w:space="0" w:color="auto"/>
      </w:divBdr>
    </w:div>
    <w:div w:id="1522939855">
      <w:bodyDiv w:val="1"/>
      <w:marLeft w:val="0"/>
      <w:marRight w:val="0"/>
      <w:marTop w:val="0"/>
      <w:marBottom w:val="0"/>
      <w:divBdr>
        <w:top w:val="none" w:sz="0" w:space="0" w:color="auto"/>
        <w:left w:val="none" w:sz="0" w:space="0" w:color="auto"/>
        <w:bottom w:val="none" w:sz="0" w:space="0" w:color="auto"/>
        <w:right w:val="none" w:sz="0" w:space="0" w:color="auto"/>
      </w:divBdr>
    </w:div>
    <w:div w:id="1534229949">
      <w:bodyDiv w:val="1"/>
      <w:marLeft w:val="0"/>
      <w:marRight w:val="0"/>
      <w:marTop w:val="0"/>
      <w:marBottom w:val="0"/>
      <w:divBdr>
        <w:top w:val="none" w:sz="0" w:space="0" w:color="auto"/>
        <w:left w:val="none" w:sz="0" w:space="0" w:color="auto"/>
        <w:bottom w:val="none" w:sz="0" w:space="0" w:color="auto"/>
        <w:right w:val="none" w:sz="0" w:space="0" w:color="auto"/>
      </w:divBdr>
    </w:div>
    <w:div w:id="1534343216">
      <w:bodyDiv w:val="1"/>
      <w:marLeft w:val="0"/>
      <w:marRight w:val="0"/>
      <w:marTop w:val="0"/>
      <w:marBottom w:val="0"/>
      <w:divBdr>
        <w:top w:val="none" w:sz="0" w:space="0" w:color="auto"/>
        <w:left w:val="none" w:sz="0" w:space="0" w:color="auto"/>
        <w:bottom w:val="none" w:sz="0" w:space="0" w:color="auto"/>
        <w:right w:val="none" w:sz="0" w:space="0" w:color="auto"/>
      </w:divBdr>
    </w:div>
    <w:div w:id="1538347461">
      <w:bodyDiv w:val="1"/>
      <w:marLeft w:val="0"/>
      <w:marRight w:val="0"/>
      <w:marTop w:val="0"/>
      <w:marBottom w:val="0"/>
      <w:divBdr>
        <w:top w:val="none" w:sz="0" w:space="0" w:color="auto"/>
        <w:left w:val="none" w:sz="0" w:space="0" w:color="auto"/>
        <w:bottom w:val="none" w:sz="0" w:space="0" w:color="auto"/>
        <w:right w:val="none" w:sz="0" w:space="0" w:color="auto"/>
      </w:divBdr>
    </w:div>
    <w:div w:id="1542936189">
      <w:bodyDiv w:val="1"/>
      <w:marLeft w:val="0"/>
      <w:marRight w:val="0"/>
      <w:marTop w:val="0"/>
      <w:marBottom w:val="0"/>
      <w:divBdr>
        <w:top w:val="none" w:sz="0" w:space="0" w:color="auto"/>
        <w:left w:val="none" w:sz="0" w:space="0" w:color="auto"/>
        <w:bottom w:val="none" w:sz="0" w:space="0" w:color="auto"/>
        <w:right w:val="none" w:sz="0" w:space="0" w:color="auto"/>
      </w:divBdr>
    </w:div>
    <w:div w:id="1557545764">
      <w:bodyDiv w:val="1"/>
      <w:marLeft w:val="0"/>
      <w:marRight w:val="0"/>
      <w:marTop w:val="0"/>
      <w:marBottom w:val="0"/>
      <w:divBdr>
        <w:top w:val="none" w:sz="0" w:space="0" w:color="auto"/>
        <w:left w:val="none" w:sz="0" w:space="0" w:color="auto"/>
        <w:bottom w:val="none" w:sz="0" w:space="0" w:color="auto"/>
        <w:right w:val="none" w:sz="0" w:space="0" w:color="auto"/>
      </w:divBdr>
    </w:div>
    <w:div w:id="1558125643">
      <w:bodyDiv w:val="1"/>
      <w:marLeft w:val="0"/>
      <w:marRight w:val="0"/>
      <w:marTop w:val="0"/>
      <w:marBottom w:val="0"/>
      <w:divBdr>
        <w:top w:val="none" w:sz="0" w:space="0" w:color="auto"/>
        <w:left w:val="none" w:sz="0" w:space="0" w:color="auto"/>
        <w:bottom w:val="none" w:sz="0" w:space="0" w:color="auto"/>
        <w:right w:val="none" w:sz="0" w:space="0" w:color="auto"/>
      </w:divBdr>
    </w:div>
    <w:div w:id="1559977102">
      <w:bodyDiv w:val="1"/>
      <w:marLeft w:val="0"/>
      <w:marRight w:val="0"/>
      <w:marTop w:val="0"/>
      <w:marBottom w:val="0"/>
      <w:divBdr>
        <w:top w:val="none" w:sz="0" w:space="0" w:color="auto"/>
        <w:left w:val="none" w:sz="0" w:space="0" w:color="auto"/>
        <w:bottom w:val="none" w:sz="0" w:space="0" w:color="auto"/>
        <w:right w:val="none" w:sz="0" w:space="0" w:color="auto"/>
      </w:divBdr>
    </w:div>
    <w:div w:id="1564101468">
      <w:bodyDiv w:val="1"/>
      <w:marLeft w:val="0"/>
      <w:marRight w:val="0"/>
      <w:marTop w:val="0"/>
      <w:marBottom w:val="0"/>
      <w:divBdr>
        <w:top w:val="none" w:sz="0" w:space="0" w:color="auto"/>
        <w:left w:val="none" w:sz="0" w:space="0" w:color="auto"/>
        <w:bottom w:val="none" w:sz="0" w:space="0" w:color="auto"/>
        <w:right w:val="none" w:sz="0" w:space="0" w:color="auto"/>
      </w:divBdr>
    </w:div>
    <w:div w:id="1565412113">
      <w:bodyDiv w:val="1"/>
      <w:marLeft w:val="0"/>
      <w:marRight w:val="0"/>
      <w:marTop w:val="0"/>
      <w:marBottom w:val="0"/>
      <w:divBdr>
        <w:top w:val="none" w:sz="0" w:space="0" w:color="auto"/>
        <w:left w:val="none" w:sz="0" w:space="0" w:color="auto"/>
        <w:bottom w:val="none" w:sz="0" w:space="0" w:color="auto"/>
        <w:right w:val="none" w:sz="0" w:space="0" w:color="auto"/>
      </w:divBdr>
    </w:div>
    <w:div w:id="1565750589">
      <w:bodyDiv w:val="1"/>
      <w:marLeft w:val="0"/>
      <w:marRight w:val="0"/>
      <w:marTop w:val="0"/>
      <w:marBottom w:val="0"/>
      <w:divBdr>
        <w:top w:val="none" w:sz="0" w:space="0" w:color="auto"/>
        <w:left w:val="none" w:sz="0" w:space="0" w:color="auto"/>
        <w:bottom w:val="none" w:sz="0" w:space="0" w:color="auto"/>
        <w:right w:val="none" w:sz="0" w:space="0" w:color="auto"/>
      </w:divBdr>
    </w:div>
    <w:div w:id="1566137186">
      <w:bodyDiv w:val="1"/>
      <w:marLeft w:val="0"/>
      <w:marRight w:val="0"/>
      <w:marTop w:val="0"/>
      <w:marBottom w:val="0"/>
      <w:divBdr>
        <w:top w:val="none" w:sz="0" w:space="0" w:color="auto"/>
        <w:left w:val="none" w:sz="0" w:space="0" w:color="auto"/>
        <w:bottom w:val="none" w:sz="0" w:space="0" w:color="auto"/>
        <w:right w:val="none" w:sz="0" w:space="0" w:color="auto"/>
      </w:divBdr>
    </w:div>
    <w:div w:id="1574394744">
      <w:bodyDiv w:val="1"/>
      <w:marLeft w:val="0"/>
      <w:marRight w:val="0"/>
      <w:marTop w:val="0"/>
      <w:marBottom w:val="0"/>
      <w:divBdr>
        <w:top w:val="none" w:sz="0" w:space="0" w:color="auto"/>
        <w:left w:val="none" w:sz="0" w:space="0" w:color="auto"/>
        <w:bottom w:val="none" w:sz="0" w:space="0" w:color="auto"/>
        <w:right w:val="none" w:sz="0" w:space="0" w:color="auto"/>
      </w:divBdr>
    </w:div>
    <w:div w:id="1577545583">
      <w:bodyDiv w:val="1"/>
      <w:marLeft w:val="0"/>
      <w:marRight w:val="0"/>
      <w:marTop w:val="0"/>
      <w:marBottom w:val="0"/>
      <w:divBdr>
        <w:top w:val="none" w:sz="0" w:space="0" w:color="auto"/>
        <w:left w:val="none" w:sz="0" w:space="0" w:color="auto"/>
        <w:bottom w:val="none" w:sz="0" w:space="0" w:color="auto"/>
        <w:right w:val="none" w:sz="0" w:space="0" w:color="auto"/>
      </w:divBdr>
    </w:div>
    <w:div w:id="1578395412">
      <w:bodyDiv w:val="1"/>
      <w:marLeft w:val="0"/>
      <w:marRight w:val="0"/>
      <w:marTop w:val="0"/>
      <w:marBottom w:val="0"/>
      <w:divBdr>
        <w:top w:val="none" w:sz="0" w:space="0" w:color="auto"/>
        <w:left w:val="none" w:sz="0" w:space="0" w:color="auto"/>
        <w:bottom w:val="none" w:sz="0" w:space="0" w:color="auto"/>
        <w:right w:val="none" w:sz="0" w:space="0" w:color="auto"/>
      </w:divBdr>
    </w:div>
    <w:div w:id="1580601403">
      <w:bodyDiv w:val="1"/>
      <w:marLeft w:val="0"/>
      <w:marRight w:val="0"/>
      <w:marTop w:val="0"/>
      <w:marBottom w:val="0"/>
      <w:divBdr>
        <w:top w:val="none" w:sz="0" w:space="0" w:color="auto"/>
        <w:left w:val="none" w:sz="0" w:space="0" w:color="auto"/>
        <w:bottom w:val="none" w:sz="0" w:space="0" w:color="auto"/>
        <w:right w:val="none" w:sz="0" w:space="0" w:color="auto"/>
      </w:divBdr>
    </w:div>
    <w:div w:id="1583946982">
      <w:bodyDiv w:val="1"/>
      <w:marLeft w:val="0"/>
      <w:marRight w:val="0"/>
      <w:marTop w:val="0"/>
      <w:marBottom w:val="0"/>
      <w:divBdr>
        <w:top w:val="none" w:sz="0" w:space="0" w:color="auto"/>
        <w:left w:val="none" w:sz="0" w:space="0" w:color="auto"/>
        <w:bottom w:val="none" w:sz="0" w:space="0" w:color="auto"/>
        <w:right w:val="none" w:sz="0" w:space="0" w:color="auto"/>
      </w:divBdr>
    </w:div>
    <w:div w:id="1587153437">
      <w:bodyDiv w:val="1"/>
      <w:marLeft w:val="0"/>
      <w:marRight w:val="0"/>
      <w:marTop w:val="0"/>
      <w:marBottom w:val="0"/>
      <w:divBdr>
        <w:top w:val="none" w:sz="0" w:space="0" w:color="auto"/>
        <w:left w:val="none" w:sz="0" w:space="0" w:color="auto"/>
        <w:bottom w:val="none" w:sz="0" w:space="0" w:color="auto"/>
        <w:right w:val="none" w:sz="0" w:space="0" w:color="auto"/>
      </w:divBdr>
    </w:div>
    <w:div w:id="1588689539">
      <w:bodyDiv w:val="1"/>
      <w:marLeft w:val="0"/>
      <w:marRight w:val="0"/>
      <w:marTop w:val="0"/>
      <w:marBottom w:val="0"/>
      <w:divBdr>
        <w:top w:val="none" w:sz="0" w:space="0" w:color="auto"/>
        <w:left w:val="none" w:sz="0" w:space="0" w:color="auto"/>
        <w:bottom w:val="none" w:sz="0" w:space="0" w:color="auto"/>
        <w:right w:val="none" w:sz="0" w:space="0" w:color="auto"/>
      </w:divBdr>
    </w:div>
    <w:div w:id="1590581554">
      <w:bodyDiv w:val="1"/>
      <w:marLeft w:val="0"/>
      <w:marRight w:val="0"/>
      <w:marTop w:val="0"/>
      <w:marBottom w:val="0"/>
      <w:divBdr>
        <w:top w:val="none" w:sz="0" w:space="0" w:color="auto"/>
        <w:left w:val="none" w:sz="0" w:space="0" w:color="auto"/>
        <w:bottom w:val="none" w:sz="0" w:space="0" w:color="auto"/>
        <w:right w:val="none" w:sz="0" w:space="0" w:color="auto"/>
      </w:divBdr>
    </w:div>
    <w:div w:id="1593705288">
      <w:bodyDiv w:val="1"/>
      <w:marLeft w:val="0"/>
      <w:marRight w:val="0"/>
      <w:marTop w:val="0"/>
      <w:marBottom w:val="0"/>
      <w:divBdr>
        <w:top w:val="none" w:sz="0" w:space="0" w:color="auto"/>
        <w:left w:val="none" w:sz="0" w:space="0" w:color="auto"/>
        <w:bottom w:val="none" w:sz="0" w:space="0" w:color="auto"/>
        <w:right w:val="none" w:sz="0" w:space="0" w:color="auto"/>
      </w:divBdr>
    </w:div>
    <w:div w:id="1594318776">
      <w:bodyDiv w:val="1"/>
      <w:marLeft w:val="0"/>
      <w:marRight w:val="0"/>
      <w:marTop w:val="0"/>
      <w:marBottom w:val="0"/>
      <w:divBdr>
        <w:top w:val="none" w:sz="0" w:space="0" w:color="auto"/>
        <w:left w:val="none" w:sz="0" w:space="0" w:color="auto"/>
        <w:bottom w:val="none" w:sz="0" w:space="0" w:color="auto"/>
        <w:right w:val="none" w:sz="0" w:space="0" w:color="auto"/>
      </w:divBdr>
    </w:div>
    <w:div w:id="1597983625">
      <w:bodyDiv w:val="1"/>
      <w:marLeft w:val="0"/>
      <w:marRight w:val="0"/>
      <w:marTop w:val="0"/>
      <w:marBottom w:val="0"/>
      <w:divBdr>
        <w:top w:val="none" w:sz="0" w:space="0" w:color="auto"/>
        <w:left w:val="none" w:sz="0" w:space="0" w:color="auto"/>
        <w:bottom w:val="none" w:sz="0" w:space="0" w:color="auto"/>
        <w:right w:val="none" w:sz="0" w:space="0" w:color="auto"/>
      </w:divBdr>
    </w:div>
    <w:div w:id="1602949760">
      <w:bodyDiv w:val="1"/>
      <w:marLeft w:val="0"/>
      <w:marRight w:val="0"/>
      <w:marTop w:val="0"/>
      <w:marBottom w:val="0"/>
      <w:divBdr>
        <w:top w:val="none" w:sz="0" w:space="0" w:color="auto"/>
        <w:left w:val="none" w:sz="0" w:space="0" w:color="auto"/>
        <w:bottom w:val="none" w:sz="0" w:space="0" w:color="auto"/>
        <w:right w:val="none" w:sz="0" w:space="0" w:color="auto"/>
      </w:divBdr>
    </w:div>
    <w:div w:id="1605458888">
      <w:bodyDiv w:val="1"/>
      <w:marLeft w:val="0"/>
      <w:marRight w:val="0"/>
      <w:marTop w:val="0"/>
      <w:marBottom w:val="0"/>
      <w:divBdr>
        <w:top w:val="none" w:sz="0" w:space="0" w:color="auto"/>
        <w:left w:val="none" w:sz="0" w:space="0" w:color="auto"/>
        <w:bottom w:val="none" w:sz="0" w:space="0" w:color="auto"/>
        <w:right w:val="none" w:sz="0" w:space="0" w:color="auto"/>
      </w:divBdr>
    </w:div>
    <w:div w:id="1609267445">
      <w:bodyDiv w:val="1"/>
      <w:marLeft w:val="0"/>
      <w:marRight w:val="0"/>
      <w:marTop w:val="0"/>
      <w:marBottom w:val="0"/>
      <w:divBdr>
        <w:top w:val="none" w:sz="0" w:space="0" w:color="auto"/>
        <w:left w:val="none" w:sz="0" w:space="0" w:color="auto"/>
        <w:bottom w:val="none" w:sz="0" w:space="0" w:color="auto"/>
        <w:right w:val="none" w:sz="0" w:space="0" w:color="auto"/>
      </w:divBdr>
    </w:div>
    <w:div w:id="1612863064">
      <w:bodyDiv w:val="1"/>
      <w:marLeft w:val="0"/>
      <w:marRight w:val="0"/>
      <w:marTop w:val="0"/>
      <w:marBottom w:val="0"/>
      <w:divBdr>
        <w:top w:val="none" w:sz="0" w:space="0" w:color="auto"/>
        <w:left w:val="none" w:sz="0" w:space="0" w:color="auto"/>
        <w:bottom w:val="none" w:sz="0" w:space="0" w:color="auto"/>
        <w:right w:val="none" w:sz="0" w:space="0" w:color="auto"/>
      </w:divBdr>
    </w:div>
    <w:div w:id="1616138399">
      <w:bodyDiv w:val="1"/>
      <w:marLeft w:val="0"/>
      <w:marRight w:val="0"/>
      <w:marTop w:val="0"/>
      <w:marBottom w:val="0"/>
      <w:divBdr>
        <w:top w:val="none" w:sz="0" w:space="0" w:color="auto"/>
        <w:left w:val="none" w:sz="0" w:space="0" w:color="auto"/>
        <w:bottom w:val="none" w:sz="0" w:space="0" w:color="auto"/>
        <w:right w:val="none" w:sz="0" w:space="0" w:color="auto"/>
      </w:divBdr>
    </w:div>
    <w:div w:id="1617640555">
      <w:bodyDiv w:val="1"/>
      <w:marLeft w:val="0"/>
      <w:marRight w:val="0"/>
      <w:marTop w:val="0"/>
      <w:marBottom w:val="0"/>
      <w:divBdr>
        <w:top w:val="none" w:sz="0" w:space="0" w:color="auto"/>
        <w:left w:val="none" w:sz="0" w:space="0" w:color="auto"/>
        <w:bottom w:val="none" w:sz="0" w:space="0" w:color="auto"/>
        <w:right w:val="none" w:sz="0" w:space="0" w:color="auto"/>
      </w:divBdr>
    </w:div>
    <w:div w:id="1620918578">
      <w:bodyDiv w:val="1"/>
      <w:marLeft w:val="0"/>
      <w:marRight w:val="0"/>
      <w:marTop w:val="0"/>
      <w:marBottom w:val="0"/>
      <w:divBdr>
        <w:top w:val="none" w:sz="0" w:space="0" w:color="auto"/>
        <w:left w:val="none" w:sz="0" w:space="0" w:color="auto"/>
        <w:bottom w:val="none" w:sz="0" w:space="0" w:color="auto"/>
        <w:right w:val="none" w:sz="0" w:space="0" w:color="auto"/>
      </w:divBdr>
    </w:div>
    <w:div w:id="1621498002">
      <w:bodyDiv w:val="1"/>
      <w:marLeft w:val="0"/>
      <w:marRight w:val="0"/>
      <w:marTop w:val="0"/>
      <w:marBottom w:val="0"/>
      <w:divBdr>
        <w:top w:val="none" w:sz="0" w:space="0" w:color="auto"/>
        <w:left w:val="none" w:sz="0" w:space="0" w:color="auto"/>
        <w:bottom w:val="none" w:sz="0" w:space="0" w:color="auto"/>
        <w:right w:val="none" w:sz="0" w:space="0" w:color="auto"/>
      </w:divBdr>
    </w:div>
    <w:div w:id="1624769970">
      <w:bodyDiv w:val="1"/>
      <w:marLeft w:val="0"/>
      <w:marRight w:val="0"/>
      <w:marTop w:val="0"/>
      <w:marBottom w:val="0"/>
      <w:divBdr>
        <w:top w:val="none" w:sz="0" w:space="0" w:color="auto"/>
        <w:left w:val="none" w:sz="0" w:space="0" w:color="auto"/>
        <w:bottom w:val="none" w:sz="0" w:space="0" w:color="auto"/>
        <w:right w:val="none" w:sz="0" w:space="0" w:color="auto"/>
      </w:divBdr>
    </w:div>
    <w:div w:id="1625845463">
      <w:bodyDiv w:val="1"/>
      <w:marLeft w:val="0"/>
      <w:marRight w:val="0"/>
      <w:marTop w:val="0"/>
      <w:marBottom w:val="0"/>
      <w:divBdr>
        <w:top w:val="none" w:sz="0" w:space="0" w:color="auto"/>
        <w:left w:val="none" w:sz="0" w:space="0" w:color="auto"/>
        <w:bottom w:val="none" w:sz="0" w:space="0" w:color="auto"/>
        <w:right w:val="none" w:sz="0" w:space="0" w:color="auto"/>
      </w:divBdr>
    </w:div>
    <w:div w:id="1637418311">
      <w:bodyDiv w:val="1"/>
      <w:marLeft w:val="0"/>
      <w:marRight w:val="0"/>
      <w:marTop w:val="0"/>
      <w:marBottom w:val="0"/>
      <w:divBdr>
        <w:top w:val="none" w:sz="0" w:space="0" w:color="auto"/>
        <w:left w:val="none" w:sz="0" w:space="0" w:color="auto"/>
        <w:bottom w:val="none" w:sz="0" w:space="0" w:color="auto"/>
        <w:right w:val="none" w:sz="0" w:space="0" w:color="auto"/>
      </w:divBdr>
    </w:div>
    <w:div w:id="1638609774">
      <w:bodyDiv w:val="1"/>
      <w:marLeft w:val="0"/>
      <w:marRight w:val="0"/>
      <w:marTop w:val="0"/>
      <w:marBottom w:val="0"/>
      <w:divBdr>
        <w:top w:val="none" w:sz="0" w:space="0" w:color="auto"/>
        <w:left w:val="none" w:sz="0" w:space="0" w:color="auto"/>
        <w:bottom w:val="none" w:sz="0" w:space="0" w:color="auto"/>
        <w:right w:val="none" w:sz="0" w:space="0" w:color="auto"/>
      </w:divBdr>
    </w:div>
    <w:div w:id="1639871904">
      <w:bodyDiv w:val="1"/>
      <w:marLeft w:val="0"/>
      <w:marRight w:val="0"/>
      <w:marTop w:val="0"/>
      <w:marBottom w:val="0"/>
      <w:divBdr>
        <w:top w:val="none" w:sz="0" w:space="0" w:color="auto"/>
        <w:left w:val="none" w:sz="0" w:space="0" w:color="auto"/>
        <w:bottom w:val="none" w:sz="0" w:space="0" w:color="auto"/>
        <w:right w:val="none" w:sz="0" w:space="0" w:color="auto"/>
      </w:divBdr>
    </w:div>
    <w:div w:id="1645692967">
      <w:bodyDiv w:val="1"/>
      <w:marLeft w:val="0"/>
      <w:marRight w:val="0"/>
      <w:marTop w:val="0"/>
      <w:marBottom w:val="0"/>
      <w:divBdr>
        <w:top w:val="none" w:sz="0" w:space="0" w:color="auto"/>
        <w:left w:val="none" w:sz="0" w:space="0" w:color="auto"/>
        <w:bottom w:val="none" w:sz="0" w:space="0" w:color="auto"/>
        <w:right w:val="none" w:sz="0" w:space="0" w:color="auto"/>
      </w:divBdr>
    </w:div>
    <w:div w:id="1646468404">
      <w:bodyDiv w:val="1"/>
      <w:marLeft w:val="0"/>
      <w:marRight w:val="0"/>
      <w:marTop w:val="0"/>
      <w:marBottom w:val="0"/>
      <w:divBdr>
        <w:top w:val="none" w:sz="0" w:space="0" w:color="auto"/>
        <w:left w:val="none" w:sz="0" w:space="0" w:color="auto"/>
        <w:bottom w:val="none" w:sz="0" w:space="0" w:color="auto"/>
        <w:right w:val="none" w:sz="0" w:space="0" w:color="auto"/>
      </w:divBdr>
    </w:div>
    <w:div w:id="1648316423">
      <w:bodyDiv w:val="1"/>
      <w:marLeft w:val="0"/>
      <w:marRight w:val="0"/>
      <w:marTop w:val="0"/>
      <w:marBottom w:val="0"/>
      <w:divBdr>
        <w:top w:val="none" w:sz="0" w:space="0" w:color="auto"/>
        <w:left w:val="none" w:sz="0" w:space="0" w:color="auto"/>
        <w:bottom w:val="none" w:sz="0" w:space="0" w:color="auto"/>
        <w:right w:val="none" w:sz="0" w:space="0" w:color="auto"/>
      </w:divBdr>
    </w:div>
    <w:div w:id="1651249540">
      <w:bodyDiv w:val="1"/>
      <w:marLeft w:val="0"/>
      <w:marRight w:val="0"/>
      <w:marTop w:val="0"/>
      <w:marBottom w:val="0"/>
      <w:divBdr>
        <w:top w:val="none" w:sz="0" w:space="0" w:color="auto"/>
        <w:left w:val="none" w:sz="0" w:space="0" w:color="auto"/>
        <w:bottom w:val="none" w:sz="0" w:space="0" w:color="auto"/>
        <w:right w:val="none" w:sz="0" w:space="0" w:color="auto"/>
      </w:divBdr>
    </w:div>
    <w:div w:id="1660813531">
      <w:bodyDiv w:val="1"/>
      <w:marLeft w:val="0"/>
      <w:marRight w:val="0"/>
      <w:marTop w:val="0"/>
      <w:marBottom w:val="0"/>
      <w:divBdr>
        <w:top w:val="none" w:sz="0" w:space="0" w:color="auto"/>
        <w:left w:val="none" w:sz="0" w:space="0" w:color="auto"/>
        <w:bottom w:val="none" w:sz="0" w:space="0" w:color="auto"/>
        <w:right w:val="none" w:sz="0" w:space="0" w:color="auto"/>
      </w:divBdr>
    </w:div>
    <w:div w:id="1661470224">
      <w:bodyDiv w:val="1"/>
      <w:marLeft w:val="0"/>
      <w:marRight w:val="0"/>
      <w:marTop w:val="0"/>
      <w:marBottom w:val="0"/>
      <w:divBdr>
        <w:top w:val="none" w:sz="0" w:space="0" w:color="auto"/>
        <w:left w:val="none" w:sz="0" w:space="0" w:color="auto"/>
        <w:bottom w:val="none" w:sz="0" w:space="0" w:color="auto"/>
        <w:right w:val="none" w:sz="0" w:space="0" w:color="auto"/>
      </w:divBdr>
    </w:div>
    <w:div w:id="1663195875">
      <w:bodyDiv w:val="1"/>
      <w:marLeft w:val="0"/>
      <w:marRight w:val="0"/>
      <w:marTop w:val="0"/>
      <w:marBottom w:val="0"/>
      <w:divBdr>
        <w:top w:val="none" w:sz="0" w:space="0" w:color="auto"/>
        <w:left w:val="none" w:sz="0" w:space="0" w:color="auto"/>
        <w:bottom w:val="none" w:sz="0" w:space="0" w:color="auto"/>
        <w:right w:val="none" w:sz="0" w:space="0" w:color="auto"/>
      </w:divBdr>
    </w:div>
    <w:div w:id="1668098393">
      <w:bodyDiv w:val="1"/>
      <w:marLeft w:val="0"/>
      <w:marRight w:val="0"/>
      <w:marTop w:val="0"/>
      <w:marBottom w:val="0"/>
      <w:divBdr>
        <w:top w:val="none" w:sz="0" w:space="0" w:color="auto"/>
        <w:left w:val="none" w:sz="0" w:space="0" w:color="auto"/>
        <w:bottom w:val="none" w:sz="0" w:space="0" w:color="auto"/>
        <w:right w:val="none" w:sz="0" w:space="0" w:color="auto"/>
      </w:divBdr>
    </w:div>
    <w:div w:id="1668287218">
      <w:bodyDiv w:val="1"/>
      <w:marLeft w:val="0"/>
      <w:marRight w:val="0"/>
      <w:marTop w:val="0"/>
      <w:marBottom w:val="0"/>
      <w:divBdr>
        <w:top w:val="none" w:sz="0" w:space="0" w:color="auto"/>
        <w:left w:val="none" w:sz="0" w:space="0" w:color="auto"/>
        <w:bottom w:val="none" w:sz="0" w:space="0" w:color="auto"/>
        <w:right w:val="none" w:sz="0" w:space="0" w:color="auto"/>
      </w:divBdr>
    </w:div>
    <w:div w:id="1676611040">
      <w:bodyDiv w:val="1"/>
      <w:marLeft w:val="0"/>
      <w:marRight w:val="0"/>
      <w:marTop w:val="0"/>
      <w:marBottom w:val="0"/>
      <w:divBdr>
        <w:top w:val="none" w:sz="0" w:space="0" w:color="auto"/>
        <w:left w:val="none" w:sz="0" w:space="0" w:color="auto"/>
        <w:bottom w:val="none" w:sz="0" w:space="0" w:color="auto"/>
        <w:right w:val="none" w:sz="0" w:space="0" w:color="auto"/>
      </w:divBdr>
    </w:div>
    <w:div w:id="1680699540">
      <w:bodyDiv w:val="1"/>
      <w:marLeft w:val="0"/>
      <w:marRight w:val="0"/>
      <w:marTop w:val="0"/>
      <w:marBottom w:val="0"/>
      <w:divBdr>
        <w:top w:val="none" w:sz="0" w:space="0" w:color="auto"/>
        <w:left w:val="none" w:sz="0" w:space="0" w:color="auto"/>
        <w:bottom w:val="none" w:sz="0" w:space="0" w:color="auto"/>
        <w:right w:val="none" w:sz="0" w:space="0" w:color="auto"/>
      </w:divBdr>
    </w:div>
    <w:div w:id="1687825288">
      <w:bodyDiv w:val="1"/>
      <w:marLeft w:val="0"/>
      <w:marRight w:val="0"/>
      <w:marTop w:val="0"/>
      <w:marBottom w:val="0"/>
      <w:divBdr>
        <w:top w:val="none" w:sz="0" w:space="0" w:color="auto"/>
        <w:left w:val="none" w:sz="0" w:space="0" w:color="auto"/>
        <w:bottom w:val="none" w:sz="0" w:space="0" w:color="auto"/>
        <w:right w:val="none" w:sz="0" w:space="0" w:color="auto"/>
      </w:divBdr>
    </w:div>
    <w:div w:id="1693654219">
      <w:bodyDiv w:val="1"/>
      <w:marLeft w:val="0"/>
      <w:marRight w:val="0"/>
      <w:marTop w:val="0"/>
      <w:marBottom w:val="0"/>
      <w:divBdr>
        <w:top w:val="none" w:sz="0" w:space="0" w:color="auto"/>
        <w:left w:val="none" w:sz="0" w:space="0" w:color="auto"/>
        <w:bottom w:val="none" w:sz="0" w:space="0" w:color="auto"/>
        <w:right w:val="none" w:sz="0" w:space="0" w:color="auto"/>
      </w:divBdr>
    </w:div>
    <w:div w:id="1696689445">
      <w:bodyDiv w:val="1"/>
      <w:marLeft w:val="0"/>
      <w:marRight w:val="0"/>
      <w:marTop w:val="0"/>
      <w:marBottom w:val="0"/>
      <w:divBdr>
        <w:top w:val="none" w:sz="0" w:space="0" w:color="auto"/>
        <w:left w:val="none" w:sz="0" w:space="0" w:color="auto"/>
        <w:bottom w:val="none" w:sz="0" w:space="0" w:color="auto"/>
        <w:right w:val="none" w:sz="0" w:space="0" w:color="auto"/>
      </w:divBdr>
    </w:div>
    <w:div w:id="1700350740">
      <w:bodyDiv w:val="1"/>
      <w:marLeft w:val="0"/>
      <w:marRight w:val="0"/>
      <w:marTop w:val="0"/>
      <w:marBottom w:val="0"/>
      <w:divBdr>
        <w:top w:val="none" w:sz="0" w:space="0" w:color="auto"/>
        <w:left w:val="none" w:sz="0" w:space="0" w:color="auto"/>
        <w:bottom w:val="none" w:sz="0" w:space="0" w:color="auto"/>
        <w:right w:val="none" w:sz="0" w:space="0" w:color="auto"/>
      </w:divBdr>
    </w:div>
    <w:div w:id="1704283403">
      <w:bodyDiv w:val="1"/>
      <w:marLeft w:val="0"/>
      <w:marRight w:val="0"/>
      <w:marTop w:val="0"/>
      <w:marBottom w:val="0"/>
      <w:divBdr>
        <w:top w:val="none" w:sz="0" w:space="0" w:color="auto"/>
        <w:left w:val="none" w:sz="0" w:space="0" w:color="auto"/>
        <w:bottom w:val="none" w:sz="0" w:space="0" w:color="auto"/>
        <w:right w:val="none" w:sz="0" w:space="0" w:color="auto"/>
      </w:divBdr>
    </w:div>
    <w:div w:id="1705518326">
      <w:bodyDiv w:val="1"/>
      <w:marLeft w:val="0"/>
      <w:marRight w:val="0"/>
      <w:marTop w:val="0"/>
      <w:marBottom w:val="0"/>
      <w:divBdr>
        <w:top w:val="none" w:sz="0" w:space="0" w:color="auto"/>
        <w:left w:val="none" w:sz="0" w:space="0" w:color="auto"/>
        <w:bottom w:val="none" w:sz="0" w:space="0" w:color="auto"/>
        <w:right w:val="none" w:sz="0" w:space="0" w:color="auto"/>
      </w:divBdr>
    </w:div>
    <w:div w:id="1719276871">
      <w:bodyDiv w:val="1"/>
      <w:marLeft w:val="0"/>
      <w:marRight w:val="0"/>
      <w:marTop w:val="0"/>
      <w:marBottom w:val="0"/>
      <w:divBdr>
        <w:top w:val="none" w:sz="0" w:space="0" w:color="auto"/>
        <w:left w:val="none" w:sz="0" w:space="0" w:color="auto"/>
        <w:bottom w:val="none" w:sz="0" w:space="0" w:color="auto"/>
        <w:right w:val="none" w:sz="0" w:space="0" w:color="auto"/>
      </w:divBdr>
    </w:div>
    <w:div w:id="1723209639">
      <w:bodyDiv w:val="1"/>
      <w:marLeft w:val="0"/>
      <w:marRight w:val="0"/>
      <w:marTop w:val="0"/>
      <w:marBottom w:val="0"/>
      <w:divBdr>
        <w:top w:val="none" w:sz="0" w:space="0" w:color="auto"/>
        <w:left w:val="none" w:sz="0" w:space="0" w:color="auto"/>
        <w:bottom w:val="none" w:sz="0" w:space="0" w:color="auto"/>
        <w:right w:val="none" w:sz="0" w:space="0" w:color="auto"/>
      </w:divBdr>
    </w:div>
    <w:div w:id="1726104911">
      <w:bodyDiv w:val="1"/>
      <w:marLeft w:val="0"/>
      <w:marRight w:val="0"/>
      <w:marTop w:val="0"/>
      <w:marBottom w:val="0"/>
      <w:divBdr>
        <w:top w:val="none" w:sz="0" w:space="0" w:color="auto"/>
        <w:left w:val="none" w:sz="0" w:space="0" w:color="auto"/>
        <w:bottom w:val="none" w:sz="0" w:space="0" w:color="auto"/>
        <w:right w:val="none" w:sz="0" w:space="0" w:color="auto"/>
      </w:divBdr>
    </w:div>
    <w:div w:id="1730953387">
      <w:bodyDiv w:val="1"/>
      <w:marLeft w:val="0"/>
      <w:marRight w:val="0"/>
      <w:marTop w:val="0"/>
      <w:marBottom w:val="0"/>
      <w:divBdr>
        <w:top w:val="none" w:sz="0" w:space="0" w:color="auto"/>
        <w:left w:val="none" w:sz="0" w:space="0" w:color="auto"/>
        <w:bottom w:val="none" w:sz="0" w:space="0" w:color="auto"/>
        <w:right w:val="none" w:sz="0" w:space="0" w:color="auto"/>
      </w:divBdr>
    </w:div>
    <w:div w:id="1759018425">
      <w:bodyDiv w:val="1"/>
      <w:marLeft w:val="0"/>
      <w:marRight w:val="0"/>
      <w:marTop w:val="0"/>
      <w:marBottom w:val="0"/>
      <w:divBdr>
        <w:top w:val="none" w:sz="0" w:space="0" w:color="auto"/>
        <w:left w:val="none" w:sz="0" w:space="0" w:color="auto"/>
        <w:bottom w:val="none" w:sz="0" w:space="0" w:color="auto"/>
        <w:right w:val="none" w:sz="0" w:space="0" w:color="auto"/>
      </w:divBdr>
    </w:div>
    <w:div w:id="1761372932">
      <w:bodyDiv w:val="1"/>
      <w:marLeft w:val="0"/>
      <w:marRight w:val="0"/>
      <w:marTop w:val="0"/>
      <w:marBottom w:val="0"/>
      <w:divBdr>
        <w:top w:val="none" w:sz="0" w:space="0" w:color="auto"/>
        <w:left w:val="none" w:sz="0" w:space="0" w:color="auto"/>
        <w:bottom w:val="none" w:sz="0" w:space="0" w:color="auto"/>
        <w:right w:val="none" w:sz="0" w:space="0" w:color="auto"/>
      </w:divBdr>
    </w:div>
    <w:div w:id="1762603261">
      <w:bodyDiv w:val="1"/>
      <w:marLeft w:val="0"/>
      <w:marRight w:val="0"/>
      <w:marTop w:val="0"/>
      <w:marBottom w:val="0"/>
      <w:divBdr>
        <w:top w:val="none" w:sz="0" w:space="0" w:color="auto"/>
        <w:left w:val="none" w:sz="0" w:space="0" w:color="auto"/>
        <w:bottom w:val="none" w:sz="0" w:space="0" w:color="auto"/>
        <w:right w:val="none" w:sz="0" w:space="0" w:color="auto"/>
      </w:divBdr>
    </w:div>
    <w:div w:id="1763330286">
      <w:bodyDiv w:val="1"/>
      <w:marLeft w:val="0"/>
      <w:marRight w:val="0"/>
      <w:marTop w:val="0"/>
      <w:marBottom w:val="0"/>
      <w:divBdr>
        <w:top w:val="none" w:sz="0" w:space="0" w:color="auto"/>
        <w:left w:val="none" w:sz="0" w:space="0" w:color="auto"/>
        <w:bottom w:val="none" w:sz="0" w:space="0" w:color="auto"/>
        <w:right w:val="none" w:sz="0" w:space="0" w:color="auto"/>
      </w:divBdr>
    </w:div>
    <w:div w:id="1763800410">
      <w:bodyDiv w:val="1"/>
      <w:marLeft w:val="0"/>
      <w:marRight w:val="0"/>
      <w:marTop w:val="0"/>
      <w:marBottom w:val="0"/>
      <w:divBdr>
        <w:top w:val="none" w:sz="0" w:space="0" w:color="auto"/>
        <w:left w:val="none" w:sz="0" w:space="0" w:color="auto"/>
        <w:bottom w:val="none" w:sz="0" w:space="0" w:color="auto"/>
        <w:right w:val="none" w:sz="0" w:space="0" w:color="auto"/>
      </w:divBdr>
    </w:div>
    <w:div w:id="1764715957">
      <w:bodyDiv w:val="1"/>
      <w:marLeft w:val="0"/>
      <w:marRight w:val="0"/>
      <w:marTop w:val="0"/>
      <w:marBottom w:val="0"/>
      <w:divBdr>
        <w:top w:val="none" w:sz="0" w:space="0" w:color="auto"/>
        <w:left w:val="none" w:sz="0" w:space="0" w:color="auto"/>
        <w:bottom w:val="none" w:sz="0" w:space="0" w:color="auto"/>
        <w:right w:val="none" w:sz="0" w:space="0" w:color="auto"/>
      </w:divBdr>
    </w:div>
    <w:div w:id="1766997426">
      <w:bodyDiv w:val="1"/>
      <w:marLeft w:val="0"/>
      <w:marRight w:val="0"/>
      <w:marTop w:val="0"/>
      <w:marBottom w:val="0"/>
      <w:divBdr>
        <w:top w:val="none" w:sz="0" w:space="0" w:color="auto"/>
        <w:left w:val="none" w:sz="0" w:space="0" w:color="auto"/>
        <w:bottom w:val="none" w:sz="0" w:space="0" w:color="auto"/>
        <w:right w:val="none" w:sz="0" w:space="0" w:color="auto"/>
      </w:divBdr>
    </w:div>
    <w:div w:id="1768453623">
      <w:bodyDiv w:val="1"/>
      <w:marLeft w:val="0"/>
      <w:marRight w:val="0"/>
      <w:marTop w:val="0"/>
      <w:marBottom w:val="0"/>
      <w:divBdr>
        <w:top w:val="none" w:sz="0" w:space="0" w:color="auto"/>
        <w:left w:val="none" w:sz="0" w:space="0" w:color="auto"/>
        <w:bottom w:val="none" w:sz="0" w:space="0" w:color="auto"/>
        <w:right w:val="none" w:sz="0" w:space="0" w:color="auto"/>
      </w:divBdr>
    </w:div>
    <w:div w:id="1770390002">
      <w:bodyDiv w:val="1"/>
      <w:marLeft w:val="0"/>
      <w:marRight w:val="0"/>
      <w:marTop w:val="0"/>
      <w:marBottom w:val="0"/>
      <w:divBdr>
        <w:top w:val="none" w:sz="0" w:space="0" w:color="auto"/>
        <w:left w:val="none" w:sz="0" w:space="0" w:color="auto"/>
        <w:bottom w:val="none" w:sz="0" w:space="0" w:color="auto"/>
        <w:right w:val="none" w:sz="0" w:space="0" w:color="auto"/>
      </w:divBdr>
    </w:div>
    <w:div w:id="1770390160">
      <w:bodyDiv w:val="1"/>
      <w:marLeft w:val="0"/>
      <w:marRight w:val="0"/>
      <w:marTop w:val="0"/>
      <w:marBottom w:val="0"/>
      <w:divBdr>
        <w:top w:val="none" w:sz="0" w:space="0" w:color="auto"/>
        <w:left w:val="none" w:sz="0" w:space="0" w:color="auto"/>
        <w:bottom w:val="none" w:sz="0" w:space="0" w:color="auto"/>
        <w:right w:val="none" w:sz="0" w:space="0" w:color="auto"/>
      </w:divBdr>
    </w:div>
    <w:div w:id="1773892942">
      <w:bodyDiv w:val="1"/>
      <w:marLeft w:val="0"/>
      <w:marRight w:val="0"/>
      <w:marTop w:val="0"/>
      <w:marBottom w:val="0"/>
      <w:divBdr>
        <w:top w:val="none" w:sz="0" w:space="0" w:color="auto"/>
        <w:left w:val="none" w:sz="0" w:space="0" w:color="auto"/>
        <w:bottom w:val="none" w:sz="0" w:space="0" w:color="auto"/>
        <w:right w:val="none" w:sz="0" w:space="0" w:color="auto"/>
      </w:divBdr>
    </w:div>
    <w:div w:id="1780950419">
      <w:bodyDiv w:val="1"/>
      <w:marLeft w:val="0"/>
      <w:marRight w:val="0"/>
      <w:marTop w:val="0"/>
      <w:marBottom w:val="0"/>
      <w:divBdr>
        <w:top w:val="none" w:sz="0" w:space="0" w:color="auto"/>
        <w:left w:val="none" w:sz="0" w:space="0" w:color="auto"/>
        <w:bottom w:val="none" w:sz="0" w:space="0" w:color="auto"/>
        <w:right w:val="none" w:sz="0" w:space="0" w:color="auto"/>
      </w:divBdr>
    </w:div>
    <w:div w:id="1784182457">
      <w:bodyDiv w:val="1"/>
      <w:marLeft w:val="0"/>
      <w:marRight w:val="0"/>
      <w:marTop w:val="0"/>
      <w:marBottom w:val="0"/>
      <w:divBdr>
        <w:top w:val="none" w:sz="0" w:space="0" w:color="auto"/>
        <w:left w:val="none" w:sz="0" w:space="0" w:color="auto"/>
        <w:bottom w:val="none" w:sz="0" w:space="0" w:color="auto"/>
        <w:right w:val="none" w:sz="0" w:space="0" w:color="auto"/>
      </w:divBdr>
    </w:div>
    <w:div w:id="1785885574">
      <w:bodyDiv w:val="1"/>
      <w:marLeft w:val="0"/>
      <w:marRight w:val="0"/>
      <w:marTop w:val="0"/>
      <w:marBottom w:val="0"/>
      <w:divBdr>
        <w:top w:val="none" w:sz="0" w:space="0" w:color="auto"/>
        <w:left w:val="none" w:sz="0" w:space="0" w:color="auto"/>
        <w:bottom w:val="none" w:sz="0" w:space="0" w:color="auto"/>
        <w:right w:val="none" w:sz="0" w:space="0" w:color="auto"/>
      </w:divBdr>
    </w:div>
    <w:div w:id="1786344408">
      <w:bodyDiv w:val="1"/>
      <w:marLeft w:val="0"/>
      <w:marRight w:val="0"/>
      <w:marTop w:val="0"/>
      <w:marBottom w:val="0"/>
      <w:divBdr>
        <w:top w:val="none" w:sz="0" w:space="0" w:color="auto"/>
        <w:left w:val="none" w:sz="0" w:space="0" w:color="auto"/>
        <w:bottom w:val="none" w:sz="0" w:space="0" w:color="auto"/>
        <w:right w:val="none" w:sz="0" w:space="0" w:color="auto"/>
      </w:divBdr>
    </w:div>
    <w:div w:id="1789548444">
      <w:bodyDiv w:val="1"/>
      <w:marLeft w:val="0"/>
      <w:marRight w:val="0"/>
      <w:marTop w:val="0"/>
      <w:marBottom w:val="0"/>
      <w:divBdr>
        <w:top w:val="none" w:sz="0" w:space="0" w:color="auto"/>
        <w:left w:val="none" w:sz="0" w:space="0" w:color="auto"/>
        <w:bottom w:val="none" w:sz="0" w:space="0" w:color="auto"/>
        <w:right w:val="none" w:sz="0" w:space="0" w:color="auto"/>
      </w:divBdr>
    </w:div>
    <w:div w:id="1790734240">
      <w:bodyDiv w:val="1"/>
      <w:marLeft w:val="0"/>
      <w:marRight w:val="0"/>
      <w:marTop w:val="0"/>
      <w:marBottom w:val="0"/>
      <w:divBdr>
        <w:top w:val="none" w:sz="0" w:space="0" w:color="auto"/>
        <w:left w:val="none" w:sz="0" w:space="0" w:color="auto"/>
        <w:bottom w:val="none" w:sz="0" w:space="0" w:color="auto"/>
        <w:right w:val="none" w:sz="0" w:space="0" w:color="auto"/>
      </w:divBdr>
    </w:div>
    <w:div w:id="1793086121">
      <w:bodyDiv w:val="1"/>
      <w:marLeft w:val="0"/>
      <w:marRight w:val="0"/>
      <w:marTop w:val="0"/>
      <w:marBottom w:val="0"/>
      <w:divBdr>
        <w:top w:val="none" w:sz="0" w:space="0" w:color="auto"/>
        <w:left w:val="none" w:sz="0" w:space="0" w:color="auto"/>
        <w:bottom w:val="none" w:sz="0" w:space="0" w:color="auto"/>
        <w:right w:val="none" w:sz="0" w:space="0" w:color="auto"/>
      </w:divBdr>
    </w:div>
    <w:div w:id="1795904314">
      <w:bodyDiv w:val="1"/>
      <w:marLeft w:val="0"/>
      <w:marRight w:val="0"/>
      <w:marTop w:val="0"/>
      <w:marBottom w:val="0"/>
      <w:divBdr>
        <w:top w:val="none" w:sz="0" w:space="0" w:color="auto"/>
        <w:left w:val="none" w:sz="0" w:space="0" w:color="auto"/>
        <w:bottom w:val="none" w:sz="0" w:space="0" w:color="auto"/>
        <w:right w:val="none" w:sz="0" w:space="0" w:color="auto"/>
      </w:divBdr>
    </w:div>
    <w:div w:id="1801531898">
      <w:bodyDiv w:val="1"/>
      <w:marLeft w:val="0"/>
      <w:marRight w:val="0"/>
      <w:marTop w:val="0"/>
      <w:marBottom w:val="0"/>
      <w:divBdr>
        <w:top w:val="none" w:sz="0" w:space="0" w:color="auto"/>
        <w:left w:val="none" w:sz="0" w:space="0" w:color="auto"/>
        <w:bottom w:val="none" w:sz="0" w:space="0" w:color="auto"/>
        <w:right w:val="none" w:sz="0" w:space="0" w:color="auto"/>
      </w:divBdr>
    </w:div>
    <w:div w:id="1807745144">
      <w:bodyDiv w:val="1"/>
      <w:marLeft w:val="0"/>
      <w:marRight w:val="0"/>
      <w:marTop w:val="0"/>
      <w:marBottom w:val="0"/>
      <w:divBdr>
        <w:top w:val="none" w:sz="0" w:space="0" w:color="auto"/>
        <w:left w:val="none" w:sz="0" w:space="0" w:color="auto"/>
        <w:bottom w:val="none" w:sz="0" w:space="0" w:color="auto"/>
        <w:right w:val="none" w:sz="0" w:space="0" w:color="auto"/>
      </w:divBdr>
    </w:div>
    <w:div w:id="1808930972">
      <w:bodyDiv w:val="1"/>
      <w:marLeft w:val="0"/>
      <w:marRight w:val="0"/>
      <w:marTop w:val="0"/>
      <w:marBottom w:val="0"/>
      <w:divBdr>
        <w:top w:val="none" w:sz="0" w:space="0" w:color="auto"/>
        <w:left w:val="none" w:sz="0" w:space="0" w:color="auto"/>
        <w:bottom w:val="none" w:sz="0" w:space="0" w:color="auto"/>
        <w:right w:val="none" w:sz="0" w:space="0" w:color="auto"/>
      </w:divBdr>
    </w:div>
    <w:div w:id="1816294561">
      <w:bodyDiv w:val="1"/>
      <w:marLeft w:val="0"/>
      <w:marRight w:val="0"/>
      <w:marTop w:val="0"/>
      <w:marBottom w:val="0"/>
      <w:divBdr>
        <w:top w:val="none" w:sz="0" w:space="0" w:color="auto"/>
        <w:left w:val="none" w:sz="0" w:space="0" w:color="auto"/>
        <w:bottom w:val="none" w:sz="0" w:space="0" w:color="auto"/>
        <w:right w:val="none" w:sz="0" w:space="0" w:color="auto"/>
      </w:divBdr>
    </w:div>
    <w:div w:id="1821848645">
      <w:bodyDiv w:val="1"/>
      <w:marLeft w:val="0"/>
      <w:marRight w:val="0"/>
      <w:marTop w:val="0"/>
      <w:marBottom w:val="0"/>
      <w:divBdr>
        <w:top w:val="none" w:sz="0" w:space="0" w:color="auto"/>
        <w:left w:val="none" w:sz="0" w:space="0" w:color="auto"/>
        <w:bottom w:val="none" w:sz="0" w:space="0" w:color="auto"/>
        <w:right w:val="none" w:sz="0" w:space="0" w:color="auto"/>
      </w:divBdr>
    </w:div>
    <w:div w:id="1822118668">
      <w:bodyDiv w:val="1"/>
      <w:marLeft w:val="0"/>
      <w:marRight w:val="0"/>
      <w:marTop w:val="0"/>
      <w:marBottom w:val="0"/>
      <w:divBdr>
        <w:top w:val="none" w:sz="0" w:space="0" w:color="auto"/>
        <w:left w:val="none" w:sz="0" w:space="0" w:color="auto"/>
        <w:bottom w:val="none" w:sz="0" w:space="0" w:color="auto"/>
        <w:right w:val="none" w:sz="0" w:space="0" w:color="auto"/>
      </w:divBdr>
    </w:div>
    <w:div w:id="1823353918">
      <w:bodyDiv w:val="1"/>
      <w:marLeft w:val="0"/>
      <w:marRight w:val="0"/>
      <w:marTop w:val="0"/>
      <w:marBottom w:val="0"/>
      <w:divBdr>
        <w:top w:val="none" w:sz="0" w:space="0" w:color="auto"/>
        <w:left w:val="none" w:sz="0" w:space="0" w:color="auto"/>
        <w:bottom w:val="none" w:sz="0" w:space="0" w:color="auto"/>
        <w:right w:val="none" w:sz="0" w:space="0" w:color="auto"/>
      </w:divBdr>
    </w:div>
    <w:div w:id="1825852884">
      <w:bodyDiv w:val="1"/>
      <w:marLeft w:val="0"/>
      <w:marRight w:val="0"/>
      <w:marTop w:val="0"/>
      <w:marBottom w:val="0"/>
      <w:divBdr>
        <w:top w:val="none" w:sz="0" w:space="0" w:color="auto"/>
        <w:left w:val="none" w:sz="0" w:space="0" w:color="auto"/>
        <w:bottom w:val="none" w:sz="0" w:space="0" w:color="auto"/>
        <w:right w:val="none" w:sz="0" w:space="0" w:color="auto"/>
      </w:divBdr>
    </w:div>
    <w:div w:id="1831824663">
      <w:bodyDiv w:val="1"/>
      <w:marLeft w:val="0"/>
      <w:marRight w:val="0"/>
      <w:marTop w:val="0"/>
      <w:marBottom w:val="0"/>
      <w:divBdr>
        <w:top w:val="none" w:sz="0" w:space="0" w:color="auto"/>
        <w:left w:val="none" w:sz="0" w:space="0" w:color="auto"/>
        <w:bottom w:val="none" w:sz="0" w:space="0" w:color="auto"/>
        <w:right w:val="none" w:sz="0" w:space="0" w:color="auto"/>
      </w:divBdr>
    </w:div>
    <w:div w:id="1841768737">
      <w:bodyDiv w:val="1"/>
      <w:marLeft w:val="0"/>
      <w:marRight w:val="0"/>
      <w:marTop w:val="0"/>
      <w:marBottom w:val="0"/>
      <w:divBdr>
        <w:top w:val="none" w:sz="0" w:space="0" w:color="auto"/>
        <w:left w:val="none" w:sz="0" w:space="0" w:color="auto"/>
        <w:bottom w:val="none" w:sz="0" w:space="0" w:color="auto"/>
        <w:right w:val="none" w:sz="0" w:space="0" w:color="auto"/>
      </w:divBdr>
    </w:div>
    <w:div w:id="1842116422">
      <w:bodyDiv w:val="1"/>
      <w:marLeft w:val="0"/>
      <w:marRight w:val="0"/>
      <w:marTop w:val="0"/>
      <w:marBottom w:val="0"/>
      <w:divBdr>
        <w:top w:val="none" w:sz="0" w:space="0" w:color="auto"/>
        <w:left w:val="none" w:sz="0" w:space="0" w:color="auto"/>
        <w:bottom w:val="none" w:sz="0" w:space="0" w:color="auto"/>
        <w:right w:val="none" w:sz="0" w:space="0" w:color="auto"/>
      </w:divBdr>
    </w:div>
    <w:div w:id="1855218378">
      <w:bodyDiv w:val="1"/>
      <w:marLeft w:val="0"/>
      <w:marRight w:val="0"/>
      <w:marTop w:val="0"/>
      <w:marBottom w:val="0"/>
      <w:divBdr>
        <w:top w:val="none" w:sz="0" w:space="0" w:color="auto"/>
        <w:left w:val="none" w:sz="0" w:space="0" w:color="auto"/>
        <w:bottom w:val="none" w:sz="0" w:space="0" w:color="auto"/>
        <w:right w:val="none" w:sz="0" w:space="0" w:color="auto"/>
      </w:divBdr>
    </w:div>
    <w:div w:id="1859850609">
      <w:bodyDiv w:val="1"/>
      <w:marLeft w:val="0"/>
      <w:marRight w:val="0"/>
      <w:marTop w:val="0"/>
      <w:marBottom w:val="0"/>
      <w:divBdr>
        <w:top w:val="none" w:sz="0" w:space="0" w:color="auto"/>
        <w:left w:val="none" w:sz="0" w:space="0" w:color="auto"/>
        <w:bottom w:val="none" w:sz="0" w:space="0" w:color="auto"/>
        <w:right w:val="none" w:sz="0" w:space="0" w:color="auto"/>
      </w:divBdr>
    </w:div>
    <w:div w:id="1863937764">
      <w:bodyDiv w:val="1"/>
      <w:marLeft w:val="0"/>
      <w:marRight w:val="0"/>
      <w:marTop w:val="0"/>
      <w:marBottom w:val="0"/>
      <w:divBdr>
        <w:top w:val="none" w:sz="0" w:space="0" w:color="auto"/>
        <w:left w:val="none" w:sz="0" w:space="0" w:color="auto"/>
        <w:bottom w:val="none" w:sz="0" w:space="0" w:color="auto"/>
        <w:right w:val="none" w:sz="0" w:space="0" w:color="auto"/>
      </w:divBdr>
    </w:div>
    <w:div w:id="1870144854">
      <w:bodyDiv w:val="1"/>
      <w:marLeft w:val="0"/>
      <w:marRight w:val="0"/>
      <w:marTop w:val="0"/>
      <w:marBottom w:val="0"/>
      <w:divBdr>
        <w:top w:val="none" w:sz="0" w:space="0" w:color="auto"/>
        <w:left w:val="none" w:sz="0" w:space="0" w:color="auto"/>
        <w:bottom w:val="none" w:sz="0" w:space="0" w:color="auto"/>
        <w:right w:val="none" w:sz="0" w:space="0" w:color="auto"/>
      </w:divBdr>
    </w:div>
    <w:div w:id="1872067380">
      <w:bodyDiv w:val="1"/>
      <w:marLeft w:val="0"/>
      <w:marRight w:val="0"/>
      <w:marTop w:val="0"/>
      <w:marBottom w:val="0"/>
      <w:divBdr>
        <w:top w:val="none" w:sz="0" w:space="0" w:color="auto"/>
        <w:left w:val="none" w:sz="0" w:space="0" w:color="auto"/>
        <w:bottom w:val="none" w:sz="0" w:space="0" w:color="auto"/>
        <w:right w:val="none" w:sz="0" w:space="0" w:color="auto"/>
      </w:divBdr>
    </w:div>
    <w:div w:id="1873181046">
      <w:bodyDiv w:val="1"/>
      <w:marLeft w:val="0"/>
      <w:marRight w:val="0"/>
      <w:marTop w:val="0"/>
      <w:marBottom w:val="0"/>
      <w:divBdr>
        <w:top w:val="none" w:sz="0" w:space="0" w:color="auto"/>
        <w:left w:val="none" w:sz="0" w:space="0" w:color="auto"/>
        <w:bottom w:val="none" w:sz="0" w:space="0" w:color="auto"/>
        <w:right w:val="none" w:sz="0" w:space="0" w:color="auto"/>
      </w:divBdr>
    </w:div>
    <w:div w:id="1879077338">
      <w:bodyDiv w:val="1"/>
      <w:marLeft w:val="0"/>
      <w:marRight w:val="0"/>
      <w:marTop w:val="0"/>
      <w:marBottom w:val="0"/>
      <w:divBdr>
        <w:top w:val="none" w:sz="0" w:space="0" w:color="auto"/>
        <w:left w:val="none" w:sz="0" w:space="0" w:color="auto"/>
        <w:bottom w:val="none" w:sz="0" w:space="0" w:color="auto"/>
        <w:right w:val="none" w:sz="0" w:space="0" w:color="auto"/>
      </w:divBdr>
    </w:div>
    <w:div w:id="1881622900">
      <w:bodyDiv w:val="1"/>
      <w:marLeft w:val="0"/>
      <w:marRight w:val="0"/>
      <w:marTop w:val="0"/>
      <w:marBottom w:val="0"/>
      <w:divBdr>
        <w:top w:val="none" w:sz="0" w:space="0" w:color="auto"/>
        <w:left w:val="none" w:sz="0" w:space="0" w:color="auto"/>
        <w:bottom w:val="none" w:sz="0" w:space="0" w:color="auto"/>
        <w:right w:val="none" w:sz="0" w:space="0" w:color="auto"/>
      </w:divBdr>
    </w:div>
    <w:div w:id="1884515634">
      <w:bodyDiv w:val="1"/>
      <w:marLeft w:val="0"/>
      <w:marRight w:val="0"/>
      <w:marTop w:val="0"/>
      <w:marBottom w:val="0"/>
      <w:divBdr>
        <w:top w:val="none" w:sz="0" w:space="0" w:color="auto"/>
        <w:left w:val="none" w:sz="0" w:space="0" w:color="auto"/>
        <w:bottom w:val="none" w:sz="0" w:space="0" w:color="auto"/>
        <w:right w:val="none" w:sz="0" w:space="0" w:color="auto"/>
      </w:divBdr>
    </w:div>
    <w:div w:id="1888570500">
      <w:bodyDiv w:val="1"/>
      <w:marLeft w:val="0"/>
      <w:marRight w:val="0"/>
      <w:marTop w:val="0"/>
      <w:marBottom w:val="0"/>
      <w:divBdr>
        <w:top w:val="none" w:sz="0" w:space="0" w:color="auto"/>
        <w:left w:val="none" w:sz="0" w:space="0" w:color="auto"/>
        <w:bottom w:val="none" w:sz="0" w:space="0" w:color="auto"/>
        <w:right w:val="none" w:sz="0" w:space="0" w:color="auto"/>
      </w:divBdr>
    </w:div>
    <w:div w:id="1890189411">
      <w:bodyDiv w:val="1"/>
      <w:marLeft w:val="0"/>
      <w:marRight w:val="0"/>
      <w:marTop w:val="0"/>
      <w:marBottom w:val="0"/>
      <w:divBdr>
        <w:top w:val="none" w:sz="0" w:space="0" w:color="auto"/>
        <w:left w:val="none" w:sz="0" w:space="0" w:color="auto"/>
        <w:bottom w:val="none" w:sz="0" w:space="0" w:color="auto"/>
        <w:right w:val="none" w:sz="0" w:space="0" w:color="auto"/>
      </w:divBdr>
    </w:div>
    <w:div w:id="1901473829">
      <w:bodyDiv w:val="1"/>
      <w:marLeft w:val="0"/>
      <w:marRight w:val="0"/>
      <w:marTop w:val="0"/>
      <w:marBottom w:val="0"/>
      <w:divBdr>
        <w:top w:val="none" w:sz="0" w:space="0" w:color="auto"/>
        <w:left w:val="none" w:sz="0" w:space="0" w:color="auto"/>
        <w:bottom w:val="none" w:sz="0" w:space="0" w:color="auto"/>
        <w:right w:val="none" w:sz="0" w:space="0" w:color="auto"/>
      </w:divBdr>
    </w:div>
    <w:div w:id="1904246126">
      <w:bodyDiv w:val="1"/>
      <w:marLeft w:val="0"/>
      <w:marRight w:val="0"/>
      <w:marTop w:val="0"/>
      <w:marBottom w:val="0"/>
      <w:divBdr>
        <w:top w:val="none" w:sz="0" w:space="0" w:color="auto"/>
        <w:left w:val="none" w:sz="0" w:space="0" w:color="auto"/>
        <w:bottom w:val="none" w:sz="0" w:space="0" w:color="auto"/>
        <w:right w:val="none" w:sz="0" w:space="0" w:color="auto"/>
      </w:divBdr>
    </w:div>
    <w:div w:id="1926762616">
      <w:bodyDiv w:val="1"/>
      <w:marLeft w:val="0"/>
      <w:marRight w:val="0"/>
      <w:marTop w:val="0"/>
      <w:marBottom w:val="0"/>
      <w:divBdr>
        <w:top w:val="none" w:sz="0" w:space="0" w:color="auto"/>
        <w:left w:val="none" w:sz="0" w:space="0" w:color="auto"/>
        <w:bottom w:val="none" w:sz="0" w:space="0" w:color="auto"/>
        <w:right w:val="none" w:sz="0" w:space="0" w:color="auto"/>
      </w:divBdr>
    </w:div>
    <w:div w:id="1929801429">
      <w:bodyDiv w:val="1"/>
      <w:marLeft w:val="0"/>
      <w:marRight w:val="0"/>
      <w:marTop w:val="0"/>
      <w:marBottom w:val="0"/>
      <w:divBdr>
        <w:top w:val="none" w:sz="0" w:space="0" w:color="auto"/>
        <w:left w:val="none" w:sz="0" w:space="0" w:color="auto"/>
        <w:bottom w:val="none" w:sz="0" w:space="0" w:color="auto"/>
        <w:right w:val="none" w:sz="0" w:space="0" w:color="auto"/>
      </w:divBdr>
    </w:div>
    <w:div w:id="1929994296">
      <w:bodyDiv w:val="1"/>
      <w:marLeft w:val="0"/>
      <w:marRight w:val="0"/>
      <w:marTop w:val="0"/>
      <w:marBottom w:val="0"/>
      <w:divBdr>
        <w:top w:val="none" w:sz="0" w:space="0" w:color="auto"/>
        <w:left w:val="none" w:sz="0" w:space="0" w:color="auto"/>
        <w:bottom w:val="none" w:sz="0" w:space="0" w:color="auto"/>
        <w:right w:val="none" w:sz="0" w:space="0" w:color="auto"/>
      </w:divBdr>
    </w:div>
    <w:div w:id="1930306281">
      <w:bodyDiv w:val="1"/>
      <w:marLeft w:val="0"/>
      <w:marRight w:val="0"/>
      <w:marTop w:val="0"/>
      <w:marBottom w:val="0"/>
      <w:divBdr>
        <w:top w:val="none" w:sz="0" w:space="0" w:color="auto"/>
        <w:left w:val="none" w:sz="0" w:space="0" w:color="auto"/>
        <w:bottom w:val="none" w:sz="0" w:space="0" w:color="auto"/>
        <w:right w:val="none" w:sz="0" w:space="0" w:color="auto"/>
      </w:divBdr>
    </w:div>
    <w:div w:id="1934167561">
      <w:bodyDiv w:val="1"/>
      <w:marLeft w:val="0"/>
      <w:marRight w:val="0"/>
      <w:marTop w:val="0"/>
      <w:marBottom w:val="0"/>
      <w:divBdr>
        <w:top w:val="none" w:sz="0" w:space="0" w:color="auto"/>
        <w:left w:val="none" w:sz="0" w:space="0" w:color="auto"/>
        <w:bottom w:val="none" w:sz="0" w:space="0" w:color="auto"/>
        <w:right w:val="none" w:sz="0" w:space="0" w:color="auto"/>
      </w:divBdr>
    </w:div>
    <w:div w:id="1943027648">
      <w:bodyDiv w:val="1"/>
      <w:marLeft w:val="0"/>
      <w:marRight w:val="0"/>
      <w:marTop w:val="0"/>
      <w:marBottom w:val="0"/>
      <w:divBdr>
        <w:top w:val="none" w:sz="0" w:space="0" w:color="auto"/>
        <w:left w:val="none" w:sz="0" w:space="0" w:color="auto"/>
        <w:bottom w:val="none" w:sz="0" w:space="0" w:color="auto"/>
        <w:right w:val="none" w:sz="0" w:space="0" w:color="auto"/>
      </w:divBdr>
    </w:div>
    <w:div w:id="1945377245">
      <w:bodyDiv w:val="1"/>
      <w:marLeft w:val="0"/>
      <w:marRight w:val="0"/>
      <w:marTop w:val="0"/>
      <w:marBottom w:val="0"/>
      <w:divBdr>
        <w:top w:val="none" w:sz="0" w:space="0" w:color="auto"/>
        <w:left w:val="none" w:sz="0" w:space="0" w:color="auto"/>
        <w:bottom w:val="none" w:sz="0" w:space="0" w:color="auto"/>
        <w:right w:val="none" w:sz="0" w:space="0" w:color="auto"/>
      </w:divBdr>
    </w:div>
    <w:div w:id="1950505967">
      <w:bodyDiv w:val="1"/>
      <w:marLeft w:val="0"/>
      <w:marRight w:val="0"/>
      <w:marTop w:val="0"/>
      <w:marBottom w:val="0"/>
      <w:divBdr>
        <w:top w:val="none" w:sz="0" w:space="0" w:color="auto"/>
        <w:left w:val="none" w:sz="0" w:space="0" w:color="auto"/>
        <w:bottom w:val="none" w:sz="0" w:space="0" w:color="auto"/>
        <w:right w:val="none" w:sz="0" w:space="0" w:color="auto"/>
      </w:divBdr>
    </w:div>
    <w:div w:id="1950819249">
      <w:bodyDiv w:val="1"/>
      <w:marLeft w:val="0"/>
      <w:marRight w:val="0"/>
      <w:marTop w:val="0"/>
      <w:marBottom w:val="0"/>
      <w:divBdr>
        <w:top w:val="none" w:sz="0" w:space="0" w:color="auto"/>
        <w:left w:val="none" w:sz="0" w:space="0" w:color="auto"/>
        <w:bottom w:val="none" w:sz="0" w:space="0" w:color="auto"/>
        <w:right w:val="none" w:sz="0" w:space="0" w:color="auto"/>
      </w:divBdr>
    </w:div>
    <w:div w:id="1956593323">
      <w:bodyDiv w:val="1"/>
      <w:marLeft w:val="0"/>
      <w:marRight w:val="0"/>
      <w:marTop w:val="0"/>
      <w:marBottom w:val="0"/>
      <w:divBdr>
        <w:top w:val="none" w:sz="0" w:space="0" w:color="auto"/>
        <w:left w:val="none" w:sz="0" w:space="0" w:color="auto"/>
        <w:bottom w:val="none" w:sz="0" w:space="0" w:color="auto"/>
        <w:right w:val="none" w:sz="0" w:space="0" w:color="auto"/>
      </w:divBdr>
    </w:div>
    <w:div w:id="1957788963">
      <w:bodyDiv w:val="1"/>
      <w:marLeft w:val="0"/>
      <w:marRight w:val="0"/>
      <w:marTop w:val="0"/>
      <w:marBottom w:val="0"/>
      <w:divBdr>
        <w:top w:val="none" w:sz="0" w:space="0" w:color="auto"/>
        <w:left w:val="none" w:sz="0" w:space="0" w:color="auto"/>
        <w:bottom w:val="none" w:sz="0" w:space="0" w:color="auto"/>
        <w:right w:val="none" w:sz="0" w:space="0" w:color="auto"/>
      </w:divBdr>
    </w:div>
    <w:div w:id="1959950078">
      <w:bodyDiv w:val="1"/>
      <w:marLeft w:val="0"/>
      <w:marRight w:val="0"/>
      <w:marTop w:val="0"/>
      <w:marBottom w:val="0"/>
      <w:divBdr>
        <w:top w:val="none" w:sz="0" w:space="0" w:color="auto"/>
        <w:left w:val="none" w:sz="0" w:space="0" w:color="auto"/>
        <w:bottom w:val="none" w:sz="0" w:space="0" w:color="auto"/>
        <w:right w:val="none" w:sz="0" w:space="0" w:color="auto"/>
      </w:divBdr>
    </w:div>
    <w:div w:id="1970817757">
      <w:bodyDiv w:val="1"/>
      <w:marLeft w:val="0"/>
      <w:marRight w:val="0"/>
      <w:marTop w:val="0"/>
      <w:marBottom w:val="0"/>
      <w:divBdr>
        <w:top w:val="none" w:sz="0" w:space="0" w:color="auto"/>
        <w:left w:val="none" w:sz="0" w:space="0" w:color="auto"/>
        <w:bottom w:val="none" w:sz="0" w:space="0" w:color="auto"/>
        <w:right w:val="none" w:sz="0" w:space="0" w:color="auto"/>
      </w:divBdr>
    </w:div>
    <w:div w:id="1976252079">
      <w:bodyDiv w:val="1"/>
      <w:marLeft w:val="0"/>
      <w:marRight w:val="0"/>
      <w:marTop w:val="0"/>
      <w:marBottom w:val="0"/>
      <w:divBdr>
        <w:top w:val="none" w:sz="0" w:space="0" w:color="auto"/>
        <w:left w:val="none" w:sz="0" w:space="0" w:color="auto"/>
        <w:bottom w:val="none" w:sz="0" w:space="0" w:color="auto"/>
        <w:right w:val="none" w:sz="0" w:space="0" w:color="auto"/>
      </w:divBdr>
    </w:div>
    <w:div w:id="1977292233">
      <w:bodyDiv w:val="1"/>
      <w:marLeft w:val="0"/>
      <w:marRight w:val="0"/>
      <w:marTop w:val="0"/>
      <w:marBottom w:val="0"/>
      <w:divBdr>
        <w:top w:val="none" w:sz="0" w:space="0" w:color="auto"/>
        <w:left w:val="none" w:sz="0" w:space="0" w:color="auto"/>
        <w:bottom w:val="none" w:sz="0" w:space="0" w:color="auto"/>
        <w:right w:val="none" w:sz="0" w:space="0" w:color="auto"/>
      </w:divBdr>
    </w:div>
    <w:div w:id="1983926960">
      <w:bodyDiv w:val="1"/>
      <w:marLeft w:val="0"/>
      <w:marRight w:val="0"/>
      <w:marTop w:val="0"/>
      <w:marBottom w:val="0"/>
      <w:divBdr>
        <w:top w:val="none" w:sz="0" w:space="0" w:color="auto"/>
        <w:left w:val="none" w:sz="0" w:space="0" w:color="auto"/>
        <w:bottom w:val="none" w:sz="0" w:space="0" w:color="auto"/>
        <w:right w:val="none" w:sz="0" w:space="0" w:color="auto"/>
      </w:divBdr>
    </w:div>
    <w:div w:id="1984580454">
      <w:bodyDiv w:val="1"/>
      <w:marLeft w:val="0"/>
      <w:marRight w:val="0"/>
      <w:marTop w:val="0"/>
      <w:marBottom w:val="0"/>
      <w:divBdr>
        <w:top w:val="none" w:sz="0" w:space="0" w:color="auto"/>
        <w:left w:val="none" w:sz="0" w:space="0" w:color="auto"/>
        <w:bottom w:val="none" w:sz="0" w:space="0" w:color="auto"/>
        <w:right w:val="none" w:sz="0" w:space="0" w:color="auto"/>
      </w:divBdr>
    </w:div>
    <w:div w:id="1991203611">
      <w:bodyDiv w:val="1"/>
      <w:marLeft w:val="0"/>
      <w:marRight w:val="0"/>
      <w:marTop w:val="0"/>
      <w:marBottom w:val="0"/>
      <w:divBdr>
        <w:top w:val="none" w:sz="0" w:space="0" w:color="auto"/>
        <w:left w:val="none" w:sz="0" w:space="0" w:color="auto"/>
        <w:bottom w:val="none" w:sz="0" w:space="0" w:color="auto"/>
        <w:right w:val="none" w:sz="0" w:space="0" w:color="auto"/>
      </w:divBdr>
    </w:div>
    <w:div w:id="1994677341">
      <w:bodyDiv w:val="1"/>
      <w:marLeft w:val="0"/>
      <w:marRight w:val="0"/>
      <w:marTop w:val="0"/>
      <w:marBottom w:val="0"/>
      <w:divBdr>
        <w:top w:val="none" w:sz="0" w:space="0" w:color="auto"/>
        <w:left w:val="none" w:sz="0" w:space="0" w:color="auto"/>
        <w:bottom w:val="none" w:sz="0" w:space="0" w:color="auto"/>
        <w:right w:val="none" w:sz="0" w:space="0" w:color="auto"/>
      </w:divBdr>
    </w:div>
    <w:div w:id="1996759206">
      <w:bodyDiv w:val="1"/>
      <w:marLeft w:val="0"/>
      <w:marRight w:val="0"/>
      <w:marTop w:val="0"/>
      <w:marBottom w:val="0"/>
      <w:divBdr>
        <w:top w:val="none" w:sz="0" w:space="0" w:color="auto"/>
        <w:left w:val="none" w:sz="0" w:space="0" w:color="auto"/>
        <w:bottom w:val="none" w:sz="0" w:space="0" w:color="auto"/>
        <w:right w:val="none" w:sz="0" w:space="0" w:color="auto"/>
      </w:divBdr>
    </w:div>
    <w:div w:id="1996955937">
      <w:bodyDiv w:val="1"/>
      <w:marLeft w:val="0"/>
      <w:marRight w:val="0"/>
      <w:marTop w:val="0"/>
      <w:marBottom w:val="0"/>
      <w:divBdr>
        <w:top w:val="none" w:sz="0" w:space="0" w:color="auto"/>
        <w:left w:val="none" w:sz="0" w:space="0" w:color="auto"/>
        <w:bottom w:val="none" w:sz="0" w:space="0" w:color="auto"/>
        <w:right w:val="none" w:sz="0" w:space="0" w:color="auto"/>
      </w:divBdr>
    </w:div>
    <w:div w:id="2001615813">
      <w:bodyDiv w:val="1"/>
      <w:marLeft w:val="0"/>
      <w:marRight w:val="0"/>
      <w:marTop w:val="0"/>
      <w:marBottom w:val="0"/>
      <w:divBdr>
        <w:top w:val="none" w:sz="0" w:space="0" w:color="auto"/>
        <w:left w:val="none" w:sz="0" w:space="0" w:color="auto"/>
        <w:bottom w:val="none" w:sz="0" w:space="0" w:color="auto"/>
        <w:right w:val="none" w:sz="0" w:space="0" w:color="auto"/>
      </w:divBdr>
    </w:div>
    <w:div w:id="2011331999">
      <w:bodyDiv w:val="1"/>
      <w:marLeft w:val="0"/>
      <w:marRight w:val="0"/>
      <w:marTop w:val="0"/>
      <w:marBottom w:val="0"/>
      <w:divBdr>
        <w:top w:val="none" w:sz="0" w:space="0" w:color="auto"/>
        <w:left w:val="none" w:sz="0" w:space="0" w:color="auto"/>
        <w:bottom w:val="none" w:sz="0" w:space="0" w:color="auto"/>
        <w:right w:val="none" w:sz="0" w:space="0" w:color="auto"/>
      </w:divBdr>
    </w:div>
    <w:div w:id="2012945378">
      <w:bodyDiv w:val="1"/>
      <w:marLeft w:val="0"/>
      <w:marRight w:val="0"/>
      <w:marTop w:val="0"/>
      <w:marBottom w:val="0"/>
      <w:divBdr>
        <w:top w:val="none" w:sz="0" w:space="0" w:color="auto"/>
        <w:left w:val="none" w:sz="0" w:space="0" w:color="auto"/>
        <w:bottom w:val="none" w:sz="0" w:space="0" w:color="auto"/>
        <w:right w:val="none" w:sz="0" w:space="0" w:color="auto"/>
      </w:divBdr>
    </w:div>
    <w:div w:id="2028559665">
      <w:bodyDiv w:val="1"/>
      <w:marLeft w:val="0"/>
      <w:marRight w:val="0"/>
      <w:marTop w:val="0"/>
      <w:marBottom w:val="0"/>
      <w:divBdr>
        <w:top w:val="none" w:sz="0" w:space="0" w:color="auto"/>
        <w:left w:val="none" w:sz="0" w:space="0" w:color="auto"/>
        <w:bottom w:val="none" w:sz="0" w:space="0" w:color="auto"/>
        <w:right w:val="none" w:sz="0" w:space="0" w:color="auto"/>
      </w:divBdr>
    </w:div>
    <w:div w:id="2030642979">
      <w:bodyDiv w:val="1"/>
      <w:marLeft w:val="0"/>
      <w:marRight w:val="0"/>
      <w:marTop w:val="0"/>
      <w:marBottom w:val="0"/>
      <w:divBdr>
        <w:top w:val="none" w:sz="0" w:space="0" w:color="auto"/>
        <w:left w:val="none" w:sz="0" w:space="0" w:color="auto"/>
        <w:bottom w:val="none" w:sz="0" w:space="0" w:color="auto"/>
        <w:right w:val="none" w:sz="0" w:space="0" w:color="auto"/>
      </w:divBdr>
    </w:div>
    <w:div w:id="2036149220">
      <w:bodyDiv w:val="1"/>
      <w:marLeft w:val="0"/>
      <w:marRight w:val="0"/>
      <w:marTop w:val="0"/>
      <w:marBottom w:val="0"/>
      <w:divBdr>
        <w:top w:val="none" w:sz="0" w:space="0" w:color="auto"/>
        <w:left w:val="none" w:sz="0" w:space="0" w:color="auto"/>
        <w:bottom w:val="none" w:sz="0" w:space="0" w:color="auto"/>
        <w:right w:val="none" w:sz="0" w:space="0" w:color="auto"/>
      </w:divBdr>
    </w:div>
    <w:div w:id="2037384058">
      <w:bodyDiv w:val="1"/>
      <w:marLeft w:val="0"/>
      <w:marRight w:val="0"/>
      <w:marTop w:val="0"/>
      <w:marBottom w:val="0"/>
      <w:divBdr>
        <w:top w:val="none" w:sz="0" w:space="0" w:color="auto"/>
        <w:left w:val="none" w:sz="0" w:space="0" w:color="auto"/>
        <w:bottom w:val="none" w:sz="0" w:space="0" w:color="auto"/>
        <w:right w:val="none" w:sz="0" w:space="0" w:color="auto"/>
      </w:divBdr>
    </w:div>
    <w:div w:id="2041659097">
      <w:bodyDiv w:val="1"/>
      <w:marLeft w:val="0"/>
      <w:marRight w:val="0"/>
      <w:marTop w:val="0"/>
      <w:marBottom w:val="0"/>
      <w:divBdr>
        <w:top w:val="none" w:sz="0" w:space="0" w:color="auto"/>
        <w:left w:val="none" w:sz="0" w:space="0" w:color="auto"/>
        <w:bottom w:val="none" w:sz="0" w:space="0" w:color="auto"/>
        <w:right w:val="none" w:sz="0" w:space="0" w:color="auto"/>
      </w:divBdr>
    </w:div>
    <w:div w:id="2043044063">
      <w:bodyDiv w:val="1"/>
      <w:marLeft w:val="0"/>
      <w:marRight w:val="0"/>
      <w:marTop w:val="0"/>
      <w:marBottom w:val="0"/>
      <w:divBdr>
        <w:top w:val="none" w:sz="0" w:space="0" w:color="auto"/>
        <w:left w:val="none" w:sz="0" w:space="0" w:color="auto"/>
        <w:bottom w:val="none" w:sz="0" w:space="0" w:color="auto"/>
        <w:right w:val="none" w:sz="0" w:space="0" w:color="auto"/>
      </w:divBdr>
    </w:div>
    <w:div w:id="2045248530">
      <w:bodyDiv w:val="1"/>
      <w:marLeft w:val="0"/>
      <w:marRight w:val="0"/>
      <w:marTop w:val="0"/>
      <w:marBottom w:val="0"/>
      <w:divBdr>
        <w:top w:val="none" w:sz="0" w:space="0" w:color="auto"/>
        <w:left w:val="none" w:sz="0" w:space="0" w:color="auto"/>
        <w:bottom w:val="none" w:sz="0" w:space="0" w:color="auto"/>
        <w:right w:val="none" w:sz="0" w:space="0" w:color="auto"/>
      </w:divBdr>
    </w:div>
    <w:div w:id="2051343611">
      <w:bodyDiv w:val="1"/>
      <w:marLeft w:val="0"/>
      <w:marRight w:val="0"/>
      <w:marTop w:val="0"/>
      <w:marBottom w:val="0"/>
      <w:divBdr>
        <w:top w:val="none" w:sz="0" w:space="0" w:color="auto"/>
        <w:left w:val="none" w:sz="0" w:space="0" w:color="auto"/>
        <w:bottom w:val="none" w:sz="0" w:space="0" w:color="auto"/>
        <w:right w:val="none" w:sz="0" w:space="0" w:color="auto"/>
      </w:divBdr>
    </w:div>
    <w:div w:id="2054883448">
      <w:bodyDiv w:val="1"/>
      <w:marLeft w:val="0"/>
      <w:marRight w:val="0"/>
      <w:marTop w:val="0"/>
      <w:marBottom w:val="0"/>
      <w:divBdr>
        <w:top w:val="none" w:sz="0" w:space="0" w:color="auto"/>
        <w:left w:val="none" w:sz="0" w:space="0" w:color="auto"/>
        <w:bottom w:val="none" w:sz="0" w:space="0" w:color="auto"/>
        <w:right w:val="none" w:sz="0" w:space="0" w:color="auto"/>
      </w:divBdr>
    </w:div>
    <w:div w:id="2056391863">
      <w:bodyDiv w:val="1"/>
      <w:marLeft w:val="0"/>
      <w:marRight w:val="0"/>
      <w:marTop w:val="0"/>
      <w:marBottom w:val="0"/>
      <w:divBdr>
        <w:top w:val="none" w:sz="0" w:space="0" w:color="auto"/>
        <w:left w:val="none" w:sz="0" w:space="0" w:color="auto"/>
        <w:bottom w:val="none" w:sz="0" w:space="0" w:color="auto"/>
        <w:right w:val="none" w:sz="0" w:space="0" w:color="auto"/>
      </w:divBdr>
    </w:div>
    <w:div w:id="2062363997">
      <w:bodyDiv w:val="1"/>
      <w:marLeft w:val="0"/>
      <w:marRight w:val="0"/>
      <w:marTop w:val="0"/>
      <w:marBottom w:val="0"/>
      <w:divBdr>
        <w:top w:val="none" w:sz="0" w:space="0" w:color="auto"/>
        <w:left w:val="none" w:sz="0" w:space="0" w:color="auto"/>
        <w:bottom w:val="none" w:sz="0" w:space="0" w:color="auto"/>
        <w:right w:val="none" w:sz="0" w:space="0" w:color="auto"/>
      </w:divBdr>
    </w:div>
    <w:div w:id="2069767853">
      <w:bodyDiv w:val="1"/>
      <w:marLeft w:val="0"/>
      <w:marRight w:val="0"/>
      <w:marTop w:val="0"/>
      <w:marBottom w:val="0"/>
      <w:divBdr>
        <w:top w:val="none" w:sz="0" w:space="0" w:color="auto"/>
        <w:left w:val="none" w:sz="0" w:space="0" w:color="auto"/>
        <w:bottom w:val="none" w:sz="0" w:space="0" w:color="auto"/>
        <w:right w:val="none" w:sz="0" w:space="0" w:color="auto"/>
      </w:divBdr>
    </w:div>
    <w:div w:id="2070302842">
      <w:bodyDiv w:val="1"/>
      <w:marLeft w:val="0"/>
      <w:marRight w:val="0"/>
      <w:marTop w:val="0"/>
      <w:marBottom w:val="0"/>
      <w:divBdr>
        <w:top w:val="none" w:sz="0" w:space="0" w:color="auto"/>
        <w:left w:val="none" w:sz="0" w:space="0" w:color="auto"/>
        <w:bottom w:val="none" w:sz="0" w:space="0" w:color="auto"/>
        <w:right w:val="none" w:sz="0" w:space="0" w:color="auto"/>
      </w:divBdr>
    </w:div>
    <w:div w:id="2071877557">
      <w:bodyDiv w:val="1"/>
      <w:marLeft w:val="0"/>
      <w:marRight w:val="0"/>
      <w:marTop w:val="0"/>
      <w:marBottom w:val="0"/>
      <w:divBdr>
        <w:top w:val="none" w:sz="0" w:space="0" w:color="auto"/>
        <w:left w:val="none" w:sz="0" w:space="0" w:color="auto"/>
        <w:bottom w:val="none" w:sz="0" w:space="0" w:color="auto"/>
        <w:right w:val="none" w:sz="0" w:space="0" w:color="auto"/>
      </w:divBdr>
    </w:div>
    <w:div w:id="2072387784">
      <w:bodyDiv w:val="1"/>
      <w:marLeft w:val="0"/>
      <w:marRight w:val="0"/>
      <w:marTop w:val="0"/>
      <w:marBottom w:val="0"/>
      <w:divBdr>
        <w:top w:val="none" w:sz="0" w:space="0" w:color="auto"/>
        <w:left w:val="none" w:sz="0" w:space="0" w:color="auto"/>
        <w:bottom w:val="none" w:sz="0" w:space="0" w:color="auto"/>
        <w:right w:val="none" w:sz="0" w:space="0" w:color="auto"/>
      </w:divBdr>
    </w:div>
    <w:div w:id="2074883653">
      <w:bodyDiv w:val="1"/>
      <w:marLeft w:val="0"/>
      <w:marRight w:val="0"/>
      <w:marTop w:val="0"/>
      <w:marBottom w:val="0"/>
      <w:divBdr>
        <w:top w:val="none" w:sz="0" w:space="0" w:color="auto"/>
        <w:left w:val="none" w:sz="0" w:space="0" w:color="auto"/>
        <w:bottom w:val="none" w:sz="0" w:space="0" w:color="auto"/>
        <w:right w:val="none" w:sz="0" w:space="0" w:color="auto"/>
      </w:divBdr>
    </w:div>
    <w:div w:id="2075932150">
      <w:bodyDiv w:val="1"/>
      <w:marLeft w:val="0"/>
      <w:marRight w:val="0"/>
      <w:marTop w:val="0"/>
      <w:marBottom w:val="0"/>
      <w:divBdr>
        <w:top w:val="none" w:sz="0" w:space="0" w:color="auto"/>
        <w:left w:val="none" w:sz="0" w:space="0" w:color="auto"/>
        <w:bottom w:val="none" w:sz="0" w:space="0" w:color="auto"/>
        <w:right w:val="none" w:sz="0" w:space="0" w:color="auto"/>
      </w:divBdr>
    </w:div>
    <w:div w:id="2081706800">
      <w:bodyDiv w:val="1"/>
      <w:marLeft w:val="0"/>
      <w:marRight w:val="0"/>
      <w:marTop w:val="0"/>
      <w:marBottom w:val="0"/>
      <w:divBdr>
        <w:top w:val="none" w:sz="0" w:space="0" w:color="auto"/>
        <w:left w:val="none" w:sz="0" w:space="0" w:color="auto"/>
        <w:bottom w:val="none" w:sz="0" w:space="0" w:color="auto"/>
        <w:right w:val="none" w:sz="0" w:space="0" w:color="auto"/>
      </w:divBdr>
    </w:div>
    <w:div w:id="2086030181">
      <w:bodyDiv w:val="1"/>
      <w:marLeft w:val="0"/>
      <w:marRight w:val="0"/>
      <w:marTop w:val="0"/>
      <w:marBottom w:val="0"/>
      <w:divBdr>
        <w:top w:val="none" w:sz="0" w:space="0" w:color="auto"/>
        <w:left w:val="none" w:sz="0" w:space="0" w:color="auto"/>
        <w:bottom w:val="none" w:sz="0" w:space="0" w:color="auto"/>
        <w:right w:val="none" w:sz="0" w:space="0" w:color="auto"/>
      </w:divBdr>
    </w:div>
    <w:div w:id="2093548693">
      <w:bodyDiv w:val="1"/>
      <w:marLeft w:val="0"/>
      <w:marRight w:val="0"/>
      <w:marTop w:val="0"/>
      <w:marBottom w:val="0"/>
      <w:divBdr>
        <w:top w:val="none" w:sz="0" w:space="0" w:color="auto"/>
        <w:left w:val="none" w:sz="0" w:space="0" w:color="auto"/>
        <w:bottom w:val="none" w:sz="0" w:space="0" w:color="auto"/>
        <w:right w:val="none" w:sz="0" w:space="0" w:color="auto"/>
      </w:divBdr>
    </w:div>
    <w:div w:id="2094668423">
      <w:bodyDiv w:val="1"/>
      <w:marLeft w:val="0"/>
      <w:marRight w:val="0"/>
      <w:marTop w:val="0"/>
      <w:marBottom w:val="0"/>
      <w:divBdr>
        <w:top w:val="none" w:sz="0" w:space="0" w:color="auto"/>
        <w:left w:val="none" w:sz="0" w:space="0" w:color="auto"/>
        <w:bottom w:val="none" w:sz="0" w:space="0" w:color="auto"/>
        <w:right w:val="none" w:sz="0" w:space="0" w:color="auto"/>
      </w:divBdr>
    </w:div>
    <w:div w:id="2095124601">
      <w:bodyDiv w:val="1"/>
      <w:marLeft w:val="0"/>
      <w:marRight w:val="0"/>
      <w:marTop w:val="0"/>
      <w:marBottom w:val="0"/>
      <w:divBdr>
        <w:top w:val="none" w:sz="0" w:space="0" w:color="auto"/>
        <w:left w:val="none" w:sz="0" w:space="0" w:color="auto"/>
        <w:bottom w:val="none" w:sz="0" w:space="0" w:color="auto"/>
        <w:right w:val="none" w:sz="0" w:space="0" w:color="auto"/>
      </w:divBdr>
    </w:div>
    <w:div w:id="2096895418">
      <w:bodyDiv w:val="1"/>
      <w:marLeft w:val="0"/>
      <w:marRight w:val="0"/>
      <w:marTop w:val="0"/>
      <w:marBottom w:val="0"/>
      <w:divBdr>
        <w:top w:val="none" w:sz="0" w:space="0" w:color="auto"/>
        <w:left w:val="none" w:sz="0" w:space="0" w:color="auto"/>
        <w:bottom w:val="none" w:sz="0" w:space="0" w:color="auto"/>
        <w:right w:val="none" w:sz="0" w:space="0" w:color="auto"/>
      </w:divBdr>
    </w:div>
    <w:div w:id="2102332137">
      <w:bodyDiv w:val="1"/>
      <w:marLeft w:val="0"/>
      <w:marRight w:val="0"/>
      <w:marTop w:val="0"/>
      <w:marBottom w:val="0"/>
      <w:divBdr>
        <w:top w:val="none" w:sz="0" w:space="0" w:color="auto"/>
        <w:left w:val="none" w:sz="0" w:space="0" w:color="auto"/>
        <w:bottom w:val="none" w:sz="0" w:space="0" w:color="auto"/>
        <w:right w:val="none" w:sz="0" w:space="0" w:color="auto"/>
      </w:divBdr>
    </w:div>
    <w:div w:id="2119373449">
      <w:bodyDiv w:val="1"/>
      <w:marLeft w:val="0"/>
      <w:marRight w:val="0"/>
      <w:marTop w:val="0"/>
      <w:marBottom w:val="0"/>
      <w:divBdr>
        <w:top w:val="none" w:sz="0" w:space="0" w:color="auto"/>
        <w:left w:val="none" w:sz="0" w:space="0" w:color="auto"/>
        <w:bottom w:val="none" w:sz="0" w:space="0" w:color="auto"/>
        <w:right w:val="none" w:sz="0" w:space="0" w:color="auto"/>
      </w:divBdr>
    </w:div>
    <w:div w:id="2119451388">
      <w:bodyDiv w:val="1"/>
      <w:marLeft w:val="0"/>
      <w:marRight w:val="0"/>
      <w:marTop w:val="0"/>
      <w:marBottom w:val="0"/>
      <w:divBdr>
        <w:top w:val="none" w:sz="0" w:space="0" w:color="auto"/>
        <w:left w:val="none" w:sz="0" w:space="0" w:color="auto"/>
        <w:bottom w:val="none" w:sz="0" w:space="0" w:color="auto"/>
        <w:right w:val="none" w:sz="0" w:space="0" w:color="auto"/>
      </w:divBdr>
    </w:div>
    <w:div w:id="2127770767">
      <w:bodyDiv w:val="1"/>
      <w:marLeft w:val="0"/>
      <w:marRight w:val="0"/>
      <w:marTop w:val="0"/>
      <w:marBottom w:val="0"/>
      <w:divBdr>
        <w:top w:val="none" w:sz="0" w:space="0" w:color="auto"/>
        <w:left w:val="none" w:sz="0" w:space="0" w:color="auto"/>
        <w:bottom w:val="none" w:sz="0" w:space="0" w:color="auto"/>
        <w:right w:val="none" w:sz="0" w:space="0" w:color="auto"/>
      </w:divBdr>
    </w:div>
    <w:div w:id="2131970846">
      <w:bodyDiv w:val="1"/>
      <w:marLeft w:val="0"/>
      <w:marRight w:val="0"/>
      <w:marTop w:val="0"/>
      <w:marBottom w:val="0"/>
      <w:divBdr>
        <w:top w:val="none" w:sz="0" w:space="0" w:color="auto"/>
        <w:left w:val="none" w:sz="0" w:space="0" w:color="auto"/>
        <w:bottom w:val="none" w:sz="0" w:space="0" w:color="auto"/>
        <w:right w:val="none" w:sz="0" w:space="0" w:color="auto"/>
      </w:divBdr>
    </w:div>
    <w:div w:id="2138253085">
      <w:bodyDiv w:val="1"/>
      <w:marLeft w:val="0"/>
      <w:marRight w:val="0"/>
      <w:marTop w:val="0"/>
      <w:marBottom w:val="0"/>
      <w:divBdr>
        <w:top w:val="none" w:sz="0" w:space="0" w:color="auto"/>
        <w:left w:val="none" w:sz="0" w:space="0" w:color="auto"/>
        <w:bottom w:val="none" w:sz="0" w:space="0" w:color="auto"/>
        <w:right w:val="none" w:sz="0" w:space="0" w:color="auto"/>
      </w:divBdr>
    </w:div>
    <w:div w:id="2138450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2.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4F84C1-0CBA-4C65-993D-5FA4187A17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4657</Words>
  <Characters>26547</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Глава 5. Перспективные балансы производительности водопоготовительных установок, в том числе в аварийных режимах Автозаводской и Ленинский районы г. Нижнего Новгорода</vt:lpstr>
    </vt:vector>
  </TitlesOfParts>
  <Manager>Ратько А.В.</Manager>
  <Company>ООО "НИПИ ПРЭС"</Company>
  <LinksUpToDate>false</LinksUpToDate>
  <CharactersWithSpaces>31142</CharactersWithSpaces>
  <SharedDoc>false</SharedDoc>
  <HLinks>
    <vt:vector size="36" baseType="variant">
      <vt:variant>
        <vt:i4>5242898</vt:i4>
      </vt:variant>
      <vt:variant>
        <vt:i4>27</vt:i4>
      </vt:variant>
      <vt:variant>
        <vt:i4>0</vt:i4>
      </vt:variant>
      <vt:variant>
        <vt:i4>5</vt:i4>
      </vt:variant>
      <vt:variant>
        <vt:lpwstr>http://ru.wikipedia.org/wiki/%D0%AD%D0%BD%D0%B5%D1%80%D0%B3%D0%BE%D1%81%D0%B1%D0%B5%D1%80%D0%B5%D0%B6%D0%B5%D0%BD%D0%B8%D0%B5</vt:lpwstr>
      </vt:variant>
      <vt:variant>
        <vt:lpwstr/>
      </vt:variant>
      <vt:variant>
        <vt:i4>5242947</vt:i4>
      </vt:variant>
      <vt:variant>
        <vt:i4>24</vt:i4>
      </vt:variant>
      <vt:variant>
        <vt:i4>0</vt:i4>
      </vt:variant>
      <vt:variant>
        <vt:i4>5</vt:i4>
      </vt:variant>
      <vt:variant>
        <vt:lpwstr>http://ru.wikipedia.org/wiki/%D0%A2%D0%B5%D0%BF%D0%BB%D0%BE%D1%81%D0%BD%D0%B0%D0%B1%D0%B6%D0%B5%D0%BD%D0%B8%D0%B5</vt:lpwstr>
      </vt:variant>
      <vt:variant>
        <vt:lpwstr/>
      </vt:variant>
      <vt:variant>
        <vt:i4>917539</vt:i4>
      </vt:variant>
      <vt:variant>
        <vt:i4>21</vt:i4>
      </vt:variant>
      <vt:variant>
        <vt:i4>0</vt:i4>
      </vt:variant>
      <vt:variant>
        <vt:i4>5</vt:i4>
      </vt:variant>
      <vt:variant>
        <vt:lpwstr>http://ru.wikipedia.org/wiki/%D0%93%D0%BE%D1%80%D0%BE%D0%B4%D1%81%D0%BA%D0%BE%D0%B9_%D0%BE%D0%BA%D1%80%D1%83%D0%B3</vt:lpwstr>
      </vt:variant>
      <vt:variant>
        <vt:lpwstr/>
      </vt:variant>
      <vt:variant>
        <vt:i4>1376312</vt:i4>
      </vt:variant>
      <vt:variant>
        <vt:i4>14</vt:i4>
      </vt:variant>
      <vt:variant>
        <vt:i4>0</vt:i4>
      </vt:variant>
      <vt:variant>
        <vt:i4>5</vt:i4>
      </vt:variant>
      <vt:variant>
        <vt:lpwstr/>
      </vt:variant>
      <vt:variant>
        <vt:lpwstr>_Toc369518398</vt:lpwstr>
      </vt:variant>
      <vt:variant>
        <vt:i4>1376312</vt:i4>
      </vt:variant>
      <vt:variant>
        <vt:i4>8</vt:i4>
      </vt:variant>
      <vt:variant>
        <vt:i4>0</vt:i4>
      </vt:variant>
      <vt:variant>
        <vt:i4>5</vt:i4>
      </vt:variant>
      <vt:variant>
        <vt:lpwstr/>
      </vt:variant>
      <vt:variant>
        <vt:lpwstr>_Toc369518397</vt:lpwstr>
      </vt:variant>
      <vt:variant>
        <vt:i4>1376312</vt:i4>
      </vt:variant>
      <vt:variant>
        <vt:i4>2</vt:i4>
      </vt:variant>
      <vt:variant>
        <vt:i4>0</vt:i4>
      </vt:variant>
      <vt:variant>
        <vt:i4>5</vt:i4>
      </vt:variant>
      <vt:variant>
        <vt:lpwstr/>
      </vt:variant>
      <vt:variant>
        <vt:lpwstr>_Toc369518396</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Глава 5. Перспективные балансы производительности водопоготовительных установок, в том числе в аварийных режимах Автозаводской и Ленинский районы г. Нижнего Новгорода</dc:title>
  <dc:creator>Ратько А.В.</dc:creator>
  <cp:lastModifiedBy>Юрий</cp:lastModifiedBy>
  <cp:revision>2</cp:revision>
  <cp:lastPrinted>2024-11-13T14:47:00Z</cp:lastPrinted>
  <dcterms:created xsi:type="dcterms:W3CDTF">2026-04-26T05:08:00Z</dcterms:created>
  <dcterms:modified xsi:type="dcterms:W3CDTF">2026-04-26T05:08:00Z</dcterms:modified>
</cp:coreProperties>
</file>